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7CAA" w14:textId="77777777" w:rsidR="00D07567" w:rsidRPr="00D07567" w:rsidRDefault="00D07567" w:rsidP="00D07567">
      <w:pPr>
        <w:widowControl w:val="0"/>
        <w:autoSpaceDE w:val="0"/>
        <w:autoSpaceDN w:val="0"/>
        <w:adjustRightInd w:val="0"/>
        <w:spacing w:after="0" w:line="240" w:lineRule="auto"/>
        <w:jc w:val="center"/>
        <w:rPr>
          <w:rFonts w:ascii="Times New Roman" w:eastAsia="Times New Roman" w:hAnsi="Times New Roman"/>
          <w:sz w:val="28"/>
          <w:szCs w:val="28"/>
          <w:lang w:eastAsia="hr-HR"/>
        </w:rPr>
      </w:pPr>
      <w:r w:rsidRPr="00D07567">
        <w:rPr>
          <w:rFonts w:ascii="Times New Roman" w:eastAsia="Times New Roman" w:hAnsi="Times New Roman"/>
          <w:sz w:val="28"/>
          <w:szCs w:val="28"/>
          <w:lang w:eastAsia="hr-HR"/>
        </w:rPr>
        <w:t>OSNOVNA ŠKOLA SIBINJSKIH ŽRTAVA, SIBINJ</w:t>
      </w:r>
    </w:p>
    <w:p w14:paraId="672A6659"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A37501D"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5DAB6C7B"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2EB378F"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A05A809"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5A39BBE3"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41C8F396"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72A3D3EC"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D0B940D"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E27B00A" w14:textId="781B3C79"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0061E4C" w14:textId="44201A40"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44EAFD9C" w14:textId="787F5BBE" w:rsidR="00D07567" w:rsidRPr="00D07567" w:rsidRDefault="006C6C16" w:rsidP="00D07567">
      <w:pPr>
        <w:widowControl w:val="0"/>
        <w:autoSpaceDE w:val="0"/>
        <w:autoSpaceDN w:val="0"/>
        <w:adjustRightInd w:val="0"/>
        <w:spacing w:after="0" w:line="240" w:lineRule="auto"/>
        <w:rPr>
          <w:rFonts w:ascii="Times New Roman" w:eastAsia="Times New Roman" w:hAnsi="Times New Roman"/>
          <w:sz w:val="24"/>
          <w:szCs w:val="24"/>
          <w:lang w:eastAsia="hr-HR"/>
        </w:rPr>
      </w:pPr>
      <w:r w:rsidRPr="00F656C1">
        <w:rPr>
          <w:rFonts w:eastAsia="Times New Roman"/>
          <w:noProof/>
          <w:lang w:eastAsia="hr-HR"/>
        </w:rPr>
        <mc:AlternateContent>
          <mc:Choice Requires="wps">
            <w:drawing>
              <wp:anchor distT="0" distB="0" distL="114300" distR="114300" simplePos="0" relativeHeight="251657728" behindDoc="0" locked="0" layoutInCell="1" allowOverlap="1" wp14:anchorId="20F3A247" wp14:editId="73AA37DA">
                <wp:simplePos x="0" y="0"/>
                <wp:positionH relativeFrom="margin">
                  <wp:posOffset>0</wp:posOffset>
                </wp:positionH>
                <wp:positionV relativeFrom="paragraph">
                  <wp:posOffset>14605</wp:posOffset>
                </wp:positionV>
                <wp:extent cx="4883150" cy="2194560"/>
                <wp:effectExtent l="0" t="0" r="0" b="0"/>
                <wp:wrapNone/>
                <wp:docPr id="12" name="Tekstni okvi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3150" cy="2194560"/>
                        </a:xfrm>
                        <a:prstGeom prst="rect">
                          <a:avLst/>
                        </a:prstGeom>
                        <a:noFill/>
                        <a:ln>
                          <a:noFill/>
                        </a:ln>
                      </wps:spPr>
                      <wps:txbx>
                        <w:txbxContent>
                          <w:p w14:paraId="55D61DF4" w14:textId="3845EB6B" w:rsidR="006C6C16" w:rsidRPr="00927A76" w:rsidRDefault="006C6C16" w:rsidP="00D07567">
                            <w:pPr>
                              <w:widowControl w:val="0"/>
                              <w:autoSpaceDE w:val="0"/>
                              <w:autoSpaceDN w:val="0"/>
                              <w:adjustRightInd w:val="0"/>
                              <w:spacing w:after="0" w:line="240" w:lineRule="auto"/>
                              <w:jc w:val="center"/>
                              <w:rPr>
                                <w:rFonts w:ascii="Times New Roman" w:hAnsi="Times New Roman"/>
                                <w:b/>
                                <w:sz w:val="72"/>
                                <w:szCs w:val="72"/>
                              </w:rPr>
                            </w:pPr>
                            <w:r w:rsidRPr="00927A76">
                              <w:rPr>
                                <w:rFonts w:ascii="Times New Roman" w:hAnsi="Times New Roman"/>
                                <w:b/>
                                <w:sz w:val="72"/>
                                <w:szCs w:val="72"/>
                              </w:rPr>
                              <w:t xml:space="preserve">IZVJEŠĆE </w:t>
                            </w:r>
                            <w:r>
                              <w:rPr>
                                <w:rFonts w:ascii="Times New Roman" w:hAnsi="Times New Roman"/>
                                <w:b/>
                                <w:sz w:val="72"/>
                                <w:szCs w:val="72"/>
                              </w:rPr>
                              <w:t xml:space="preserve">O RADU ŠKOLE </w:t>
                            </w:r>
                            <w:r w:rsidRPr="00927A76">
                              <w:rPr>
                                <w:rFonts w:ascii="Times New Roman" w:hAnsi="Times New Roman"/>
                                <w:b/>
                                <w:sz w:val="72"/>
                                <w:szCs w:val="72"/>
                              </w:rPr>
                              <w:t xml:space="preserve">NA KRAJU </w:t>
                            </w:r>
                          </w:p>
                          <w:p w14:paraId="5E9B890A" w14:textId="77777777" w:rsidR="006C6C16" w:rsidRPr="00927A76" w:rsidRDefault="006C6C16" w:rsidP="00D07567">
                            <w:pPr>
                              <w:widowControl w:val="0"/>
                              <w:autoSpaceDE w:val="0"/>
                              <w:autoSpaceDN w:val="0"/>
                              <w:adjustRightInd w:val="0"/>
                              <w:spacing w:after="0" w:line="240" w:lineRule="auto"/>
                              <w:jc w:val="center"/>
                              <w:rPr>
                                <w:rFonts w:ascii="Times New Roman" w:hAnsi="Times New Roman"/>
                                <w:b/>
                                <w:sz w:val="72"/>
                                <w:szCs w:val="72"/>
                              </w:rPr>
                            </w:pPr>
                            <w:r w:rsidRPr="00927A76">
                              <w:rPr>
                                <w:rFonts w:ascii="Times New Roman" w:hAnsi="Times New Roman"/>
                                <w:b/>
                                <w:sz w:val="72"/>
                                <w:szCs w:val="72"/>
                              </w:rPr>
                              <w:t xml:space="preserve">ŠKOLSKE GODINE </w:t>
                            </w:r>
                          </w:p>
                          <w:p w14:paraId="63FFFF20" w14:textId="77777777" w:rsidR="006C6C16" w:rsidRDefault="006C6C16" w:rsidP="00D07567">
                            <w:pPr>
                              <w:widowControl w:val="0"/>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t>2020./2021</w:t>
                            </w:r>
                            <w:r w:rsidRPr="00927A76">
                              <w:rPr>
                                <w:rFonts w:ascii="Times New Roman" w:hAnsi="Times New Roman"/>
                                <w:b/>
                                <w:sz w:val="72"/>
                                <w:szCs w:val="72"/>
                              </w:rPr>
                              <w:t>.</w:t>
                            </w:r>
                          </w:p>
                          <w:p w14:paraId="4DDBEF00" w14:textId="77777777" w:rsidR="006C6C16" w:rsidRPr="00927A76" w:rsidRDefault="006C6C16" w:rsidP="00D07567">
                            <w:pPr>
                              <w:widowControl w:val="0"/>
                              <w:autoSpaceDE w:val="0"/>
                              <w:autoSpaceDN w:val="0"/>
                              <w:adjustRightInd w:val="0"/>
                              <w:spacing w:after="0" w:line="240" w:lineRule="auto"/>
                              <w:rPr>
                                <w:rFonts w:ascii="Times New Roman" w:hAnsi="Times New Roman"/>
                                <w:b/>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0F3A247" id="_x0000_t202" coordsize="21600,21600" o:spt="202" path="m,l,21600r21600,l21600,xe">
                <v:stroke joinstyle="miter"/>
                <v:path gradientshapeok="t" o:connecttype="rect"/>
              </v:shapetype>
              <v:shape id="Tekstni okvir 12" o:spid="_x0000_s1026" type="#_x0000_t202" style="position:absolute;margin-left:0;margin-top:1.15pt;width:384.5pt;height:172.8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" filled="f" stroked="f">
                <v:path arrowok="t"/>
                <v:textbox style="mso-fit-shape-to-text:t">
                  <w:txbxContent>
                    <w:p w14:paraId="55D61DF4" w14:textId="3845EB6B" w:rsidR="006C6C16" w:rsidRPr="00927A76" w:rsidRDefault="006C6C16" w:rsidP="00D07567">
                      <w:pPr>
                        <w:widowControl w:val="0"/>
                        <w:autoSpaceDE w:val="0"/>
                        <w:autoSpaceDN w:val="0"/>
                        <w:adjustRightInd w:val="0"/>
                        <w:spacing w:after="0" w:line="240" w:lineRule="auto"/>
                        <w:jc w:val="center"/>
                        <w:rPr>
                          <w:rFonts w:ascii="Times New Roman" w:hAnsi="Times New Roman"/>
                          <w:b/>
                          <w:sz w:val="72"/>
                          <w:szCs w:val="72"/>
                        </w:rPr>
                      </w:pPr>
                      <w:r w:rsidRPr="00927A76">
                        <w:rPr>
                          <w:rFonts w:ascii="Times New Roman" w:hAnsi="Times New Roman"/>
                          <w:b/>
                          <w:sz w:val="72"/>
                          <w:szCs w:val="72"/>
                        </w:rPr>
                        <w:t xml:space="preserve">IZVJEŠĆE </w:t>
                      </w:r>
                      <w:r>
                        <w:rPr>
                          <w:rFonts w:ascii="Times New Roman" w:hAnsi="Times New Roman"/>
                          <w:b/>
                          <w:sz w:val="72"/>
                          <w:szCs w:val="72"/>
                        </w:rPr>
                        <w:t xml:space="preserve">O RADU ŠKOLE </w:t>
                      </w:r>
                      <w:r w:rsidRPr="00927A76">
                        <w:rPr>
                          <w:rFonts w:ascii="Times New Roman" w:hAnsi="Times New Roman"/>
                          <w:b/>
                          <w:sz w:val="72"/>
                          <w:szCs w:val="72"/>
                        </w:rPr>
                        <w:t xml:space="preserve">NA KRAJU </w:t>
                      </w:r>
                    </w:p>
                    <w:p w14:paraId="5E9B890A" w14:textId="77777777" w:rsidR="006C6C16" w:rsidRPr="00927A76" w:rsidRDefault="006C6C16" w:rsidP="00D07567">
                      <w:pPr>
                        <w:widowControl w:val="0"/>
                        <w:autoSpaceDE w:val="0"/>
                        <w:autoSpaceDN w:val="0"/>
                        <w:adjustRightInd w:val="0"/>
                        <w:spacing w:after="0" w:line="240" w:lineRule="auto"/>
                        <w:jc w:val="center"/>
                        <w:rPr>
                          <w:rFonts w:ascii="Times New Roman" w:hAnsi="Times New Roman"/>
                          <w:b/>
                          <w:sz w:val="72"/>
                          <w:szCs w:val="72"/>
                        </w:rPr>
                      </w:pPr>
                      <w:r w:rsidRPr="00927A76">
                        <w:rPr>
                          <w:rFonts w:ascii="Times New Roman" w:hAnsi="Times New Roman"/>
                          <w:b/>
                          <w:sz w:val="72"/>
                          <w:szCs w:val="72"/>
                        </w:rPr>
                        <w:t xml:space="preserve">ŠKOLSKE GODINE </w:t>
                      </w:r>
                    </w:p>
                    <w:p w14:paraId="63FFFF20" w14:textId="77777777" w:rsidR="006C6C16" w:rsidRDefault="006C6C16" w:rsidP="00D07567">
                      <w:pPr>
                        <w:widowControl w:val="0"/>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t>2020./2021</w:t>
                      </w:r>
                      <w:r w:rsidRPr="00927A76">
                        <w:rPr>
                          <w:rFonts w:ascii="Times New Roman" w:hAnsi="Times New Roman"/>
                          <w:b/>
                          <w:sz w:val="72"/>
                          <w:szCs w:val="72"/>
                        </w:rPr>
                        <w:t>.</w:t>
                      </w:r>
                    </w:p>
                    <w:p w14:paraId="4DDBEF00" w14:textId="77777777" w:rsidR="006C6C16" w:rsidRPr="00927A76" w:rsidRDefault="006C6C16" w:rsidP="00D07567">
                      <w:pPr>
                        <w:widowControl w:val="0"/>
                        <w:autoSpaceDE w:val="0"/>
                        <w:autoSpaceDN w:val="0"/>
                        <w:adjustRightInd w:val="0"/>
                        <w:spacing w:after="0" w:line="240" w:lineRule="auto"/>
                        <w:rPr>
                          <w:rFonts w:ascii="Times New Roman" w:hAnsi="Times New Roman"/>
                          <w:b/>
                          <w:sz w:val="72"/>
                          <w:szCs w:val="72"/>
                        </w:rPr>
                      </w:pPr>
                    </w:p>
                  </w:txbxContent>
                </v:textbox>
                <w10:wrap anchorx="margin"/>
              </v:shape>
            </w:pict>
          </mc:Fallback>
        </mc:AlternateContent>
      </w:r>
    </w:p>
    <w:p w14:paraId="4B94D5A5"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3DEEC669"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3656B9AB" w14:textId="2021982C"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45FB0818"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49F31CB" w14:textId="0203115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53128261"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4B99056E" w14:textId="732CB13A" w:rsid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5819124D" w14:textId="77777777" w:rsidR="00F707B0" w:rsidRPr="00D07567" w:rsidRDefault="00F707B0"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1299C43A"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276EBC37" w14:textId="2C5FF679"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3CF2D8B6"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FB78278"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1FC39945"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562CB0E"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34CE0A41"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2EBF3C5"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D98A12B"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2946DB82"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5997CC1D"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110FFD37"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B699379"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3FE9F23F"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1F72F646"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8CE6F91"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1CDCEAD"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BB9E253"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8"/>
          <w:szCs w:val="28"/>
          <w:lang w:eastAsia="hr-HR"/>
        </w:rPr>
      </w:pPr>
    </w:p>
    <w:p w14:paraId="23DE523C"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8"/>
          <w:szCs w:val="28"/>
          <w:lang w:eastAsia="hr-HR"/>
        </w:rPr>
      </w:pPr>
    </w:p>
    <w:p w14:paraId="52E56223"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8"/>
          <w:szCs w:val="28"/>
          <w:lang w:eastAsia="hr-HR"/>
        </w:rPr>
      </w:pPr>
    </w:p>
    <w:p w14:paraId="07547A01"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8"/>
          <w:szCs w:val="28"/>
          <w:lang w:eastAsia="hr-HR"/>
        </w:rPr>
      </w:pPr>
    </w:p>
    <w:p w14:paraId="5043CB0F"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8"/>
          <w:szCs w:val="28"/>
          <w:lang w:eastAsia="hr-HR"/>
        </w:rPr>
      </w:pPr>
    </w:p>
    <w:p w14:paraId="07459315"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8"/>
          <w:szCs w:val="28"/>
          <w:lang w:eastAsia="hr-HR"/>
        </w:rPr>
      </w:pPr>
    </w:p>
    <w:p w14:paraId="6537F28F"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DFB9E20"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78120476" w14:textId="77777777" w:rsidR="00D07567" w:rsidRPr="00D07567" w:rsidRDefault="00D07567" w:rsidP="00D07567">
      <w:pPr>
        <w:widowControl w:val="0"/>
        <w:autoSpaceDE w:val="0"/>
        <w:autoSpaceDN w:val="0"/>
        <w:adjustRightInd w:val="0"/>
        <w:spacing w:after="0" w:line="240" w:lineRule="auto"/>
        <w:jc w:val="center"/>
        <w:rPr>
          <w:rFonts w:ascii="Times New Roman" w:eastAsia="Times New Roman" w:hAnsi="Times New Roman"/>
          <w:szCs w:val="24"/>
          <w:lang w:eastAsia="hr-HR"/>
        </w:rPr>
      </w:pPr>
      <w:r w:rsidRPr="00D07567">
        <w:rPr>
          <w:rFonts w:ascii="Times New Roman" w:eastAsia="Times New Roman" w:hAnsi="Times New Roman"/>
          <w:szCs w:val="24"/>
          <w:lang w:eastAsia="hr-HR"/>
        </w:rPr>
        <w:t>U Sibinju, kolovoz 20</w:t>
      </w:r>
      <w:r w:rsidR="005D1710">
        <w:rPr>
          <w:rFonts w:ascii="Times New Roman" w:eastAsia="Times New Roman" w:hAnsi="Times New Roman"/>
          <w:szCs w:val="24"/>
          <w:lang w:eastAsia="hr-HR"/>
        </w:rPr>
        <w:t>21</w:t>
      </w:r>
      <w:r w:rsidRPr="00D07567">
        <w:rPr>
          <w:rFonts w:ascii="Times New Roman" w:eastAsia="Times New Roman" w:hAnsi="Times New Roman"/>
          <w:szCs w:val="24"/>
          <w:lang w:eastAsia="hr-HR"/>
        </w:rPr>
        <w:t>.godin</w:t>
      </w:r>
      <w:r w:rsidR="00581E5C">
        <w:rPr>
          <w:rFonts w:ascii="Times New Roman" w:eastAsia="Times New Roman" w:hAnsi="Times New Roman"/>
          <w:szCs w:val="24"/>
          <w:lang w:eastAsia="hr-HR"/>
        </w:rPr>
        <w:t>e</w:t>
      </w:r>
    </w:p>
    <w:tbl>
      <w:tblPr>
        <w:tblW w:w="9498" w:type="dxa"/>
        <w:tblInd w:w="108" w:type="dxa"/>
        <w:tblLayout w:type="fixed"/>
        <w:tblLook w:val="0000" w:firstRow="0" w:lastRow="0" w:firstColumn="0" w:lastColumn="0" w:noHBand="0" w:noVBand="0"/>
      </w:tblPr>
      <w:tblGrid>
        <w:gridCol w:w="1007"/>
        <w:gridCol w:w="7909"/>
        <w:gridCol w:w="582"/>
      </w:tblGrid>
      <w:tr w:rsidR="00D07567" w:rsidRPr="00DB0B0C" w14:paraId="02043BDE" w14:textId="77777777" w:rsidTr="009F0D6F">
        <w:tc>
          <w:tcPr>
            <w:tcW w:w="1007" w:type="dxa"/>
          </w:tcPr>
          <w:p w14:paraId="70DF9E56" w14:textId="77777777" w:rsidR="00D07567" w:rsidRPr="00D07567" w:rsidRDefault="00D07567" w:rsidP="00D07567">
            <w:pPr>
              <w:spacing w:before="20" w:after="0" w:line="240" w:lineRule="auto"/>
              <w:rPr>
                <w:rFonts w:ascii="HRTimes" w:eastAsia="Times New Roman" w:hAnsi="HRTimes"/>
                <w:sz w:val="24"/>
                <w:szCs w:val="20"/>
                <w:lang w:eastAsia="hr-HR"/>
              </w:rPr>
            </w:pPr>
          </w:p>
        </w:tc>
        <w:tc>
          <w:tcPr>
            <w:tcW w:w="7909" w:type="dxa"/>
          </w:tcPr>
          <w:p w14:paraId="163537D4" w14:textId="77777777" w:rsidR="00D07567" w:rsidRPr="00D07567" w:rsidRDefault="00D07567" w:rsidP="00D07567">
            <w:pPr>
              <w:spacing w:before="20" w:after="0" w:line="240" w:lineRule="auto"/>
              <w:rPr>
                <w:rFonts w:ascii="HRTimes" w:eastAsia="Times New Roman" w:hAnsi="HRTimes"/>
                <w:sz w:val="24"/>
                <w:szCs w:val="24"/>
                <w:lang w:eastAsia="hr-HR"/>
              </w:rPr>
            </w:pPr>
            <w:r w:rsidRPr="00D07567">
              <w:rPr>
                <w:rFonts w:ascii="HRTimes" w:eastAsia="Times New Roman" w:hAnsi="HRTimes"/>
                <w:sz w:val="24"/>
                <w:szCs w:val="24"/>
                <w:lang w:eastAsia="hr-HR"/>
              </w:rPr>
              <w:t>SADRŽAJ</w:t>
            </w:r>
          </w:p>
        </w:tc>
        <w:tc>
          <w:tcPr>
            <w:tcW w:w="582" w:type="dxa"/>
          </w:tcPr>
          <w:p w14:paraId="18F999B5"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2</w:t>
            </w:r>
          </w:p>
        </w:tc>
      </w:tr>
      <w:tr w:rsidR="00D07567" w:rsidRPr="00DB0B0C" w14:paraId="711ED35A" w14:textId="77777777" w:rsidTr="009F0D6F">
        <w:tc>
          <w:tcPr>
            <w:tcW w:w="1007" w:type="dxa"/>
          </w:tcPr>
          <w:p w14:paraId="44E871BC" w14:textId="77777777" w:rsidR="00D07567" w:rsidRPr="00D07567" w:rsidRDefault="00D07567" w:rsidP="00D07567">
            <w:pPr>
              <w:spacing w:before="20" w:after="0" w:line="240" w:lineRule="auto"/>
              <w:rPr>
                <w:rFonts w:ascii="HRTimes" w:eastAsia="Times New Roman" w:hAnsi="HRTimes"/>
                <w:sz w:val="24"/>
                <w:szCs w:val="20"/>
                <w:lang w:eastAsia="hr-HR"/>
              </w:rPr>
            </w:pPr>
          </w:p>
        </w:tc>
        <w:tc>
          <w:tcPr>
            <w:tcW w:w="7909" w:type="dxa"/>
          </w:tcPr>
          <w:p w14:paraId="23FDFB2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OSNOVNI PODACI O ŠKOLI</w:t>
            </w:r>
          </w:p>
        </w:tc>
        <w:tc>
          <w:tcPr>
            <w:tcW w:w="582" w:type="dxa"/>
          </w:tcPr>
          <w:p w14:paraId="2598DEE6"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4</w:t>
            </w:r>
          </w:p>
        </w:tc>
      </w:tr>
      <w:tr w:rsidR="00D07567" w:rsidRPr="00DB0B0C" w14:paraId="45FE174F" w14:textId="77777777" w:rsidTr="009F0D6F">
        <w:tc>
          <w:tcPr>
            <w:tcW w:w="1007" w:type="dxa"/>
          </w:tcPr>
          <w:p w14:paraId="0135CBF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w:t>
            </w:r>
          </w:p>
        </w:tc>
        <w:tc>
          <w:tcPr>
            <w:tcW w:w="7909" w:type="dxa"/>
          </w:tcPr>
          <w:p w14:paraId="12AD158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UVJETI RADA</w:t>
            </w:r>
          </w:p>
        </w:tc>
        <w:tc>
          <w:tcPr>
            <w:tcW w:w="582" w:type="dxa"/>
          </w:tcPr>
          <w:p w14:paraId="78941E47"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5</w:t>
            </w:r>
          </w:p>
        </w:tc>
      </w:tr>
      <w:tr w:rsidR="00D07567" w:rsidRPr="00DB0B0C" w14:paraId="06D263DA" w14:textId="77777777" w:rsidTr="009F0D6F">
        <w:tc>
          <w:tcPr>
            <w:tcW w:w="1007" w:type="dxa"/>
          </w:tcPr>
          <w:p w14:paraId="175E393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1.1.</w:t>
            </w:r>
          </w:p>
        </w:tc>
        <w:tc>
          <w:tcPr>
            <w:tcW w:w="7909" w:type="dxa"/>
          </w:tcPr>
          <w:p w14:paraId="4659BE9B"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ŠKOLSKOM PODRUČJU</w:t>
            </w:r>
          </w:p>
        </w:tc>
        <w:tc>
          <w:tcPr>
            <w:tcW w:w="582" w:type="dxa"/>
          </w:tcPr>
          <w:p w14:paraId="44240AAE"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5</w:t>
            </w:r>
          </w:p>
        </w:tc>
      </w:tr>
      <w:tr w:rsidR="00D07567" w:rsidRPr="00DB0B0C" w14:paraId="741A03BB" w14:textId="77777777" w:rsidTr="009F0D6F">
        <w:tc>
          <w:tcPr>
            <w:tcW w:w="1007" w:type="dxa"/>
          </w:tcPr>
          <w:p w14:paraId="24A80196"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w:t>
            </w:r>
          </w:p>
        </w:tc>
        <w:tc>
          <w:tcPr>
            <w:tcW w:w="7909" w:type="dxa"/>
          </w:tcPr>
          <w:p w14:paraId="60F0487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PROSTORNO-MATERIJALNI  UVJETI</w:t>
            </w:r>
          </w:p>
        </w:tc>
        <w:tc>
          <w:tcPr>
            <w:tcW w:w="582" w:type="dxa"/>
          </w:tcPr>
          <w:p w14:paraId="76DB90EB"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5</w:t>
            </w:r>
          </w:p>
        </w:tc>
      </w:tr>
      <w:tr w:rsidR="00D07567" w:rsidRPr="00DB0B0C" w14:paraId="28B70E83" w14:textId="77777777" w:rsidTr="009F0D6F">
        <w:tc>
          <w:tcPr>
            <w:tcW w:w="1007" w:type="dxa"/>
          </w:tcPr>
          <w:p w14:paraId="1DAA8C0A"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1.2.1.</w:t>
            </w:r>
          </w:p>
        </w:tc>
        <w:tc>
          <w:tcPr>
            <w:tcW w:w="7909" w:type="dxa"/>
          </w:tcPr>
          <w:p w14:paraId="1D8CC6E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Matična škola u Sibinju</w:t>
            </w:r>
          </w:p>
        </w:tc>
        <w:tc>
          <w:tcPr>
            <w:tcW w:w="582" w:type="dxa"/>
          </w:tcPr>
          <w:p w14:paraId="729DE7E4"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5</w:t>
            </w:r>
          </w:p>
        </w:tc>
      </w:tr>
      <w:tr w:rsidR="00D07567" w:rsidRPr="00DB0B0C" w14:paraId="48C36CA9" w14:textId="77777777" w:rsidTr="009F0D6F">
        <w:tc>
          <w:tcPr>
            <w:tcW w:w="1007" w:type="dxa"/>
          </w:tcPr>
          <w:p w14:paraId="4162B76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1.2.2.</w:t>
            </w:r>
          </w:p>
        </w:tc>
        <w:tc>
          <w:tcPr>
            <w:tcW w:w="7909" w:type="dxa"/>
          </w:tcPr>
          <w:p w14:paraId="72657035"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PŠ Slobodnica</w:t>
            </w:r>
          </w:p>
        </w:tc>
        <w:tc>
          <w:tcPr>
            <w:tcW w:w="582" w:type="dxa"/>
          </w:tcPr>
          <w:p w14:paraId="29B4EA11"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6</w:t>
            </w:r>
          </w:p>
        </w:tc>
      </w:tr>
      <w:tr w:rsidR="00D07567" w:rsidRPr="00DB0B0C" w14:paraId="7B8B72DE" w14:textId="77777777" w:rsidTr="009F0D6F">
        <w:tc>
          <w:tcPr>
            <w:tcW w:w="1007" w:type="dxa"/>
          </w:tcPr>
          <w:p w14:paraId="6DF4A7C5"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1.2.3.</w:t>
            </w:r>
          </w:p>
        </w:tc>
        <w:tc>
          <w:tcPr>
            <w:tcW w:w="7909" w:type="dxa"/>
          </w:tcPr>
          <w:p w14:paraId="3DA9135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PRO Stari Slatinik</w:t>
            </w:r>
          </w:p>
        </w:tc>
        <w:tc>
          <w:tcPr>
            <w:tcW w:w="582" w:type="dxa"/>
          </w:tcPr>
          <w:p w14:paraId="75697EEC"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7</w:t>
            </w:r>
          </w:p>
        </w:tc>
      </w:tr>
      <w:tr w:rsidR="00D07567" w:rsidRPr="00DB0B0C" w14:paraId="3CB14CB3" w14:textId="77777777" w:rsidTr="009F0D6F">
        <w:tc>
          <w:tcPr>
            <w:tcW w:w="1007" w:type="dxa"/>
          </w:tcPr>
          <w:p w14:paraId="594DE89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1.2.4.</w:t>
            </w:r>
          </w:p>
        </w:tc>
        <w:tc>
          <w:tcPr>
            <w:tcW w:w="7909" w:type="dxa"/>
          </w:tcPr>
          <w:p w14:paraId="6B79BA5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PRO Gornji Andrijevci</w:t>
            </w:r>
          </w:p>
        </w:tc>
        <w:tc>
          <w:tcPr>
            <w:tcW w:w="582" w:type="dxa"/>
          </w:tcPr>
          <w:p w14:paraId="109B8484"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7</w:t>
            </w:r>
          </w:p>
        </w:tc>
      </w:tr>
      <w:tr w:rsidR="00D07567" w:rsidRPr="00DB0B0C" w14:paraId="437EB863" w14:textId="77777777" w:rsidTr="009F0D6F">
        <w:tc>
          <w:tcPr>
            <w:tcW w:w="1007" w:type="dxa"/>
          </w:tcPr>
          <w:p w14:paraId="46E243E5"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1.2.5.</w:t>
            </w:r>
          </w:p>
        </w:tc>
        <w:tc>
          <w:tcPr>
            <w:tcW w:w="7909" w:type="dxa"/>
          </w:tcPr>
          <w:p w14:paraId="0539804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PRO Ravan</w:t>
            </w:r>
          </w:p>
        </w:tc>
        <w:tc>
          <w:tcPr>
            <w:tcW w:w="582" w:type="dxa"/>
          </w:tcPr>
          <w:p w14:paraId="6F74D8FD"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7</w:t>
            </w:r>
          </w:p>
        </w:tc>
      </w:tr>
      <w:tr w:rsidR="00D07567" w:rsidRPr="00DB0B0C" w14:paraId="1BC70E05" w14:textId="77777777" w:rsidTr="009F0D6F">
        <w:tc>
          <w:tcPr>
            <w:tcW w:w="1007" w:type="dxa"/>
          </w:tcPr>
          <w:p w14:paraId="5A2F137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1.2.6.</w:t>
            </w:r>
          </w:p>
        </w:tc>
        <w:tc>
          <w:tcPr>
            <w:tcW w:w="7909" w:type="dxa"/>
          </w:tcPr>
          <w:p w14:paraId="45FFB832"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PRO Grgurevići</w:t>
            </w:r>
          </w:p>
        </w:tc>
        <w:tc>
          <w:tcPr>
            <w:tcW w:w="582" w:type="dxa"/>
          </w:tcPr>
          <w:p w14:paraId="44B0A208"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8</w:t>
            </w:r>
          </w:p>
        </w:tc>
      </w:tr>
      <w:tr w:rsidR="00D07567" w:rsidRPr="00DB0B0C" w14:paraId="717206A3" w14:textId="77777777" w:rsidTr="009F0D6F">
        <w:tc>
          <w:tcPr>
            <w:tcW w:w="1007" w:type="dxa"/>
          </w:tcPr>
          <w:p w14:paraId="01402A3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1.2.7.</w:t>
            </w:r>
          </w:p>
        </w:tc>
        <w:tc>
          <w:tcPr>
            <w:tcW w:w="7909" w:type="dxa"/>
          </w:tcPr>
          <w:p w14:paraId="1C1A5F76"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PRO Grižići</w:t>
            </w:r>
          </w:p>
        </w:tc>
        <w:tc>
          <w:tcPr>
            <w:tcW w:w="582" w:type="dxa"/>
          </w:tcPr>
          <w:p w14:paraId="03853697"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8</w:t>
            </w:r>
          </w:p>
        </w:tc>
      </w:tr>
      <w:tr w:rsidR="00D07567" w:rsidRPr="00DB0B0C" w14:paraId="3E73403F" w14:textId="77777777" w:rsidTr="009F0D6F">
        <w:tc>
          <w:tcPr>
            <w:tcW w:w="1007" w:type="dxa"/>
          </w:tcPr>
          <w:p w14:paraId="633C2C1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1.3.</w:t>
            </w:r>
          </w:p>
        </w:tc>
        <w:tc>
          <w:tcPr>
            <w:tcW w:w="7909" w:type="dxa"/>
          </w:tcPr>
          <w:p w14:paraId="123923B6"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 xml:space="preserve">STANJE ŠKOLSKOG OKOLIŠA </w:t>
            </w:r>
          </w:p>
        </w:tc>
        <w:tc>
          <w:tcPr>
            <w:tcW w:w="582" w:type="dxa"/>
          </w:tcPr>
          <w:p w14:paraId="2B2B7304"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9</w:t>
            </w:r>
          </w:p>
        </w:tc>
      </w:tr>
      <w:tr w:rsidR="00D07567" w:rsidRPr="00DB0B0C" w14:paraId="5F2970D0" w14:textId="77777777" w:rsidTr="009F0D6F">
        <w:tc>
          <w:tcPr>
            <w:tcW w:w="1007" w:type="dxa"/>
          </w:tcPr>
          <w:p w14:paraId="47886996" w14:textId="77777777" w:rsidR="00D07567" w:rsidRPr="00D07567" w:rsidRDefault="00D07567" w:rsidP="00D07567">
            <w:pPr>
              <w:spacing w:before="20" w:after="0" w:line="240" w:lineRule="auto"/>
              <w:jc w:val="both"/>
              <w:rPr>
                <w:rFonts w:ascii="HRTimes" w:eastAsia="Times New Roman" w:hAnsi="HRTimes"/>
                <w:lang w:eastAsia="hr-HR"/>
              </w:rPr>
            </w:pPr>
            <w:r w:rsidRPr="00D07567">
              <w:rPr>
                <w:rFonts w:ascii="HRTimes" w:eastAsia="Times New Roman" w:hAnsi="HRTimes"/>
                <w:lang w:eastAsia="hr-HR"/>
              </w:rPr>
              <w:t>2.</w:t>
            </w:r>
          </w:p>
        </w:tc>
        <w:tc>
          <w:tcPr>
            <w:tcW w:w="7909" w:type="dxa"/>
          </w:tcPr>
          <w:p w14:paraId="50BFF0A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ZAPOSLENI DJELATNIC</w:t>
            </w:r>
            <w:r w:rsidR="00A84499">
              <w:rPr>
                <w:rFonts w:ascii="HRTimes" w:eastAsia="Times New Roman" w:hAnsi="HRTimes"/>
                <w:lang w:eastAsia="hr-HR"/>
              </w:rPr>
              <w:t>I U ŠKOLI U ŠKOLSKOJ GODINI 2019./20</w:t>
            </w:r>
            <w:r w:rsidRPr="00D07567">
              <w:rPr>
                <w:rFonts w:ascii="HRTimes" w:eastAsia="Times New Roman" w:hAnsi="HRTimes"/>
                <w:lang w:eastAsia="hr-HR"/>
              </w:rPr>
              <w:t>.</w:t>
            </w:r>
          </w:p>
        </w:tc>
        <w:tc>
          <w:tcPr>
            <w:tcW w:w="582" w:type="dxa"/>
          </w:tcPr>
          <w:p w14:paraId="5D369756" w14:textId="57E7C5B2"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11</w:t>
            </w:r>
          </w:p>
        </w:tc>
      </w:tr>
      <w:tr w:rsidR="00D07567" w:rsidRPr="00DB0B0C" w14:paraId="7D4748D3" w14:textId="77777777" w:rsidTr="009F0D6F">
        <w:tc>
          <w:tcPr>
            <w:tcW w:w="1007" w:type="dxa"/>
          </w:tcPr>
          <w:p w14:paraId="5936EC1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2.1.</w:t>
            </w:r>
          </w:p>
        </w:tc>
        <w:tc>
          <w:tcPr>
            <w:tcW w:w="7909" w:type="dxa"/>
          </w:tcPr>
          <w:p w14:paraId="24D0625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UČITELJIMA RAZREDNE NASTAVE</w:t>
            </w:r>
          </w:p>
        </w:tc>
        <w:tc>
          <w:tcPr>
            <w:tcW w:w="582" w:type="dxa"/>
          </w:tcPr>
          <w:p w14:paraId="446DE71A" w14:textId="2898CD27"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11</w:t>
            </w:r>
          </w:p>
        </w:tc>
      </w:tr>
      <w:tr w:rsidR="00D07567" w:rsidRPr="00DB0B0C" w14:paraId="49DD6877" w14:textId="77777777" w:rsidTr="009F0D6F">
        <w:tc>
          <w:tcPr>
            <w:tcW w:w="1007" w:type="dxa"/>
          </w:tcPr>
          <w:p w14:paraId="2094B236"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2.2.</w:t>
            </w:r>
          </w:p>
        </w:tc>
        <w:tc>
          <w:tcPr>
            <w:tcW w:w="7909" w:type="dxa"/>
          </w:tcPr>
          <w:p w14:paraId="51A5AC6C"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UČITELJIMA PREDMETNE NASTAVE</w:t>
            </w:r>
          </w:p>
        </w:tc>
        <w:tc>
          <w:tcPr>
            <w:tcW w:w="582" w:type="dxa"/>
          </w:tcPr>
          <w:p w14:paraId="3E1FE5D4" w14:textId="6157D3F7"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12</w:t>
            </w:r>
          </w:p>
        </w:tc>
      </w:tr>
      <w:tr w:rsidR="00D07567" w:rsidRPr="00DB0B0C" w14:paraId="0868278D" w14:textId="77777777" w:rsidTr="009F0D6F">
        <w:tc>
          <w:tcPr>
            <w:tcW w:w="1007" w:type="dxa"/>
          </w:tcPr>
          <w:p w14:paraId="6C7D00C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2.3.</w:t>
            </w:r>
          </w:p>
        </w:tc>
        <w:tc>
          <w:tcPr>
            <w:tcW w:w="7909" w:type="dxa"/>
          </w:tcPr>
          <w:p w14:paraId="4DAFF25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PRIPRAVNICIMA</w:t>
            </w:r>
          </w:p>
        </w:tc>
        <w:tc>
          <w:tcPr>
            <w:tcW w:w="582" w:type="dxa"/>
          </w:tcPr>
          <w:p w14:paraId="4737E36C" w14:textId="2E6AB94E"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12</w:t>
            </w:r>
          </w:p>
        </w:tc>
      </w:tr>
      <w:tr w:rsidR="00D07567" w:rsidRPr="00DB0B0C" w14:paraId="76FE17C0" w14:textId="77777777" w:rsidTr="009F0D6F">
        <w:tc>
          <w:tcPr>
            <w:tcW w:w="1007" w:type="dxa"/>
          </w:tcPr>
          <w:p w14:paraId="604C7EC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2.4.</w:t>
            </w:r>
          </w:p>
        </w:tc>
        <w:tc>
          <w:tcPr>
            <w:tcW w:w="7909" w:type="dxa"/>
          </w:tcPr>
          <w:p w14:paraId="7E57D42B"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RAVNATELJU I STRUČNIM SURADNICIMA</w:t>
            </w:r>
          </w:p>
        </w:tc>
        <w:tc>
          <w:tcPr>
            <w:tcW w:w="582" w:type="dxa"/>
          </w:tcPr>
          <w:p w14:paraId="4B73E586"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12</w:t>
            </w:r>
          </w:p>
        </w:tc>
      </w:tr>
      <w:tr w:rsidR="00D07567" w:rsidRPr="00DB0B0C" w14:paraId="03FB0980" w14:textId="77777777" w:rsidTr="009F0D6F">
        <w:tc>
          <w:tcPr>
            <w:tcW w:w="1007" w:type="dxa"/>
          </w:tcPr>
          <w:p w14:paraId="1881BAC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2.5.</w:t>
            </w:r>
          </w:p>
        </w:tc>
        <w:tc>
          <w:tcPr>
            <w:tcW w:w="7909" w:type="dxa"/>
          </w:tcPr>
          <w:p w14:paraId="1D9E610E"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ADMINISTRATIVNOM I TEHNIČKOM OSOBLJU</w:t>
            </w:r>
          </w:p>
        </w:tc>
        <w:tc>
          <w:tcPr>
            <w:tcW w:w="582" w:type="dxa"/>
          </w:tcPr>
          <w:p w14:paraId="48DF98D7"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12</w:t>
            </w:r>
          </w:p>
        </w:tc>
      </w:tr>
      <w:tr w:rsidR="00D07567" w:rsidRPr="00DB0B0C" w14:paraId="6EF93A0A" w14:textId="77777777" w:rsidTr="009F0D6F">
        <w:tc>
          <w:tcPr>
            <w:tcW w:w="1007" w:type="dxa"/>
          </w:tcPr>
          <w:p w14:paraId="1F75A9D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3.</w:t>
            </w:r>
          </w:p>
        </w:tc>
        <w:tc>
          <w:tcPr>
            <w:tcW w:w="7909" w:type="dxa"/>
          </w:tcPr>
          <w:p w14:paraId="62603D4E"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ORGANIZACIJA RADA</w:t>
            </w:r>
          </w:p>
        </w:tc>
        <w:tc>
          <w:tcPr>
            <w:tcW w:w="582" w:type="dxa"/>
          </w:tcPr>
          <w:p w14:paraId="394C502F"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12</w:t>
            </w:r>
          </w:p>
        </w:tc>
      </w:tr>
      <w:tr w:rsidR="00D07567" w:rsidRPr="00DB0B0C" w14:paraId="41C2DB38" w14:textId="77777777" w:rsidTr="009F0D6F">
        <w:tc>
          <w:tcPr>
            <w:tcW w:w="1007" w:type="dxa"/>
          </w:tcPr>
          <w:p w14:paraId="63CF1D6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3.1.</w:t>
            </w:r>
          </w:p>
        </w:tc>
        <w:tc>
          <w:tcPr>
            <w:tcW w:w="7909" w:type="dxa"/>
          </w:tcPr>
          <w:p w14:paraId="0DEF5555"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ORGANIZACIJA SMJENA</w:t>
            </w:r>
          </w:p>
        </w:tc>
        <w:tc>
          <w:tcPr>
            <w:tcW w:w="582" w:type="dxa"/>
          </w:tcPr>
          <w:p w14:paraId="60063D61"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12</w:t>
            </w:r>
          </w:p>
        </w:tc>
      </w:tr>
      <w:tr w:rsidR="00D07567" w:rsidRPr="00DB0B0C" w14:paraId="33ED004B" w14:textId="77777777" w:rsidTr="009F0D6F">
        <w:tc>
          <w:tcPr>
            <w:tcW w:w="1007" w:type="dxa"/>
          </w:tcPr>
          <w:p w14:paraId="13C1F5D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3.2.</w:t>
            </w:r>
          </w:p>
        </w:tc>
        <w:tc>
          <w:tcPr>
            <w:tcW w:w="7909" w:type="dxa"/>
          </w:tcPr>
          <w:p w14:paraId="1FAC58D3"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UČENICIMA I RAZREDNIM ODJELIMA</w:t>
            </w:r>
          </w:p>
        </w:tc>
        <w:tc>
          <w:tcPr>
            <w:tcW w:w="582" w:type="dxa"/>
          </w:tcPr>
          <w:p w14:paraId="39F18D26" w14:textId="77777777"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1</w:t>
            </w:r>
            <w:r w:rsidR="001B0F0D">
              <w:rPr>
                <w:rFonts w:ascii="HRTimes" w:eastAsia="Times New Roman" w:hAnsi="HRTimes"/>
                <w:lang w:eastAsia="hr-HR"/>
              </w:rPr>
              <w:t>3</w:t>
            </w:r>
          </w:p>
        </w:tc>
      </w:tr>
      <w:tr w:rsidR="00D07567" w:rsidRPr="00DB0B0C" w14:paraId="736DB94F" w14:textId="77777777" w:rsidTr="009F0D6F">
        <w:tc>
          <w:tcPr>
            <w:tcW w:w="1007" w:type="dxa"/>
          </w:tcPr>
          <w:p w14:paraId="293E886D" w14:textId="77777777" w:rsidR="00D07567" w:rsidRPr="00161755" w:rsidRDefault="00161755" w:rsidP="00D07567">
            <w:pPr>
              <w:spacing w:before="20" w:after="0" w:line="240" w:lineRule="auto"/>
              <w:rPr>
                <w:rFonts w:ascii="HRTimes" w:eastAsia="Times New Roman" w:hAnsi="HRTimes"/>
                <w:lang w:eastAsia="hr-HR"/>
              </w:rPr>
            </w:pPr>
            <w:r w:rsidRPr="00161755">
              <w:rPr>
                <w:rFonts w:ascii="HRTimes" w:eastAsia="Times New Roman" w:hAnsi="HRTimes"/>
                <w:lang w:eastAsia="hr-HR"/>
              </w:rPr>
              <w:t>3.2.1.</w:t>
            </w:r>
          </w:p>
        </w:tc>
        <w:tc>
          <w:tcPr>
            <w:tcW w:w="7909" w:type="dxa"/>
          </w:tcPr>
          <w:p w14:paraId="48FB74F0" w14:textId="77777777" w:rsidR="00D07567" w:rsidRPr="00161755" w:rsidRDefault="00161755" w:rsidP="00D07567">
            <w:pPr>
              <w:spacing w:before="20" w:after="0" w:line="240" w:lineRule="auto"/>
              <w:rPr>
                <w:rFonts w:ascii="HRTimes" w:eastAsia="Times New Roman" w:hAnsi="HRTimes"/>
                <w:szCs w:val="24"/>
                <w:lang w:eastAsia="hr-HR"/>
              </w:rPr>
            </w:pPr>
            <w:r w:rsidRPr="00161755">
              <w:rPr>
                <w:rFonts w:ascii="HRTimes" w:eastAsia="Times New Roman" w:hAnsi="HRTimes"/>
                <w:szCs w:val="24"/>
                <w:lang w:eastAsia="hr-HR"/>
              </w:rPr>
              <w:t>BROJ RAZREDNIH ODJELA I U</w:t>
            </w:r>
            <w:r w:rsidRPr="00161755">
              <w:rPr>
                <w:rFonts w:ascii="HRTimes" w:eastAsia="Times New Roman" w:hAnsi="HRTimes" w:hint="eastAsia"/>
                <w:szCs w:val="24"/>
                <w:lang w:eastAsia="hr-HR"/>
              </w:rPr>
              <w:t>Č</w:t>
            </w:r>
            <w:r w:rsidRPr="00161755">
              <w:rPr>
                <w:rFonts w:ascii="HRTimes" w:eastAsia="Times New Roman" w:hAnsi="HRTimes"/>
                <w:szCs w:val="24"/>
                <w:lang w:eastAsia="hr-HR"/>
              </w:rPr>
              <w:t>ENIKA U ŠKOLI</w:t>
            </w:r>
          </w:p>
        </w:tc>
        <w:tc>
          <w:tcPr>
            <w:tcW w:w="582" w:type="dxa"/>
          </w:tcPr>
          <w:p w14:paraId="33CFEC6B" w14:textId="77777777" w:rsidR="00D07567" w:rsidRPr="00161755" w:rsidRDefault="00161755" w:rsidP="00D07567">
            <w:pPr>
              <w:spacing w:before="20" w:after="0" w:line="240" w:lineRule="auto"/>
              <w:jc w:val="right"/>
              <w:rPr>
                <w:rFonts w:ascii="HRTimes" w:eastAsia="Times New Roman" w:hAnsi="HRTimes"/>
                <w:lang w:eastAsia="hr-HR"/>
              </w:rPr>
            </w:pPr>
            <w:r w:rsidRPr="00161755">
              <w:rPr>
                <w:rFonts w:ascii="HRTimes" w:eastAsia="Times New Roman" w:hAnsi="HRTimes"/>
                <w:lang w:eastAsia="hr-HR"/>
              </w:rPr>
              <w:t>15</w:t>
            </w:r>
          </w:p>
        </w:tc>
      </w:tr>
      <w:tr w:rsidR="00D07567" w:rsidRPr="00DB0B0C" w14:paraId="63BCFDBD" w14:textId="77777777" w:rsidTr="009F0D6F">
        <w:tc>
          <w:tcPr>
            <w:tcW w:w="1007" w:type="dxa"/>
          </w:tcPr>
          <w:p w14:paraId="148BF3E6" w14:textId="77777777" w:rsidR="00D07567" w:rsidRPr="00161755" w:rsidRDefault="00D07567" w:rsidP="00D07567">
            <w:pPr>
              <w:spacing w:before="20" w:after="0" w:line="240" w:lineRule="auto"/>
              <w:rPr>
                <w:rFonts w:ascii="HRTimes" w:eastAsia="Times New Roman" w:hAnsi="HRTimes"/>
                <w:lang w:eastAsia="hr-HR"/>
              </w:rPr>
            </w:pPr>
            <w:r w:rsidRPr="00161755">
              <w:rPr>
                <w:rFonts w:ascii="HRTimes" w:eastAsia="Times New Roman" w:hAnsi="HRTimes"/>
                <w:lang w:eastAsia="hr-HR"/>
              </w:rPr>
              <w:t>3.2.2.</w:t>
            </w:r>
          </w:p>
        </w:tc>
        <w:tc>
          <w:tcPr>
            <w:tcW w:w="7909" w:type="dxa"/>
          </w:tcPr>
          <w:p w14:paraId="3373318E" w14:textId="77777777" w:rsidR="00D07567" w:rsidRPr="00161755" w:rsidRDefault="00161755" w:rsidP="00D07567">
            <w:pPr>
              <w:spacing w:before="20" w:after="0" w:line="240" w:lineRule="auto"/>
              <w:rPr>
                <w:rFonts w:ascii="HRTimes" w:eastAsia="Times New Roman" w:hAnsi="HRTimes"/>
                <w:lang w:eastAsia="hr-HR"/>
              </w:rPr>
            </w:pPr>
            <w:r w:rsidRPr="00161755">
              <w:rPr>
                <w:rFonts w:ascii="HRTimes" w:eastAsia="Times New Roman" w:hAnsi="HRTimes"/>
                <w:lang w:eastAsia="hr-HR"/>
              </w:rPr>
              <w:t>UPIS DJECE U PRVI RAZRED</w:t>
            </w:r>
          </w:p>
        </w:tc>
        <w:tc>
          <w:tcPr>
            <w:tcW w:w="582" w:type="dxa"/>
          </w:tcPr>
          <w:p w14:paraId="0EB5E791" w14:textId="7EF570D8" w:rsidR="00D07567" w:rsidRPr="00161755"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17</w:t>
            </w:r>
          </w:p>
        </w:tc>
      </w:tr>
      <w:tr w:rsidR="00D07567" w:rsidRPr="00DB0B0C" w14:paraId="30ECC042" w14:textId="77777777" w:rsidTr="009F0D6F">
        <w:tc>
          <w:tcPr>
            <w:tcW w:w="1007" w:type="dxa"/>
          </w:tcPr>
          <w:p w14:paraId="2054429D" w14:textId="77777777" w:rsidR="00D07567" w:rsidRPr="00161755" w:rsidRDefault="00D07567" w:rsidP="00D07567">
            <w:pPr>
              <w:spacing w:before="20" w:after="0" w:line="240" w:lineRule="auto"/>
              <w:rPr>
                <w:rFonts w:ascii="HRTimes" w:eastAsia="Times New Roman" w:hAnsi="HRTimes"/>
                <w:lang w:eastAsia="hr-HR"/>
              </w:rPr>
            </w:pPr>
            <w:r w:rsidRPr="00161755">
              <w:rPr>
                <w:rFonts w:ascii="HRTimes" w:eastAsia="Times New Roman" w:hAnsi="HRTimes"/>
                <w:lang w:eastAsia="hr-HR"/>
              </w:rPr>
              <w:t>3.2.3.</w:t>
            </w:r>
          </w:p>
        </w:tc>
        <w:tc>
          <w:tcPr>
            <w:tcW w:w="7909" w:type="dxa"/>
          </w:tcPr>
          <w:p w14:paraId="52776972" w14:textId="77777777" w:rsidR="00D07567" w:rsidRPr="00161755" w:rsidRDefault="00161755" w:rsidP="00D07567">
            <w:pPr>
              <w:spacing w:before="20" w:after="0" w:line="240" w:lineRule="auto"/>
              <w:rPr>
                <w:rFonts w:ascii="HRTimes" w:eastAsia="Times New Roman" w:hAnsi="HRTimes"/>
                <w:lang w:eastAsia="hr-HR"/>
              </w:rPr>
            </w:pPr>
            <w:r w:rsidRPr="00161755">
              <w:rPr>
                <w:rFonts w:ascii="HRTimes" w:eastAsia="Times New Roman" w:hAnsi="HRTimes"/>
                <w:lang w:eastAsia="hr-HR"/>
              </w:rPr>
              <w:t>USPJEH U</w:t>
            </w:r>
            <w:r w:rsidRPr="00161755">
              <w:rPr>
                <w:rFonts w:ascii="HRTimes" w:eastAsia="Times New Roman" w:hAnsi="HRTimes" w:hint="eastAsia"/>
                <w:lang w:eastAsia="hr-HR"/>
              </w:rPr>
              <w:t>Č</w:t>
            </w:r>
            <w:r w:rsidRPr="00161755">
              <w:rPr>
                <w:rFonts w:ascii="HRTimes" w:eastAsia="Times New Roman" w:hAnsi="HRTimes"/>
                <w:lang w:eastAsia="hr-HR"/>
              </w:rPr>
              <w:t>ENIKA-ANALIZA</w:t>
            </w:r>
          </w:p>
        </w:tc>
        <w:tc>
          <w:tcPr>
            <w:tcW w:w="582" w:type="dxa"/>
          </w:tcPr>
          <w:p w14:paraId="632BF140" w14:textId="62E0BBEC" w:rsidR="00D07567" w:rsidRPr="00161755"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18</w:t>
            </w:r>
          </w:p>
        </w:tc>
      </w:tr>
      <w:tr w:rsidR="00D07567" w:rsidRPr="00DB0B0C" w14:paraId="408570AA" w14:textId="77777777" w:rsidTr="009F0D6F">
        <w:tc>
          <w:tcPr>
            <w:tcW w:w="1007" w:type="dxa"/>
          </w:tcPr>
          <w:p w14:paraId="74BAE946" w14:textId="77777777" w:rsidR="00D07567" w:rsidRPr="00161755" w:rsidRDefault="00D07567" w:rsidP="00D07567">
            <w:pPr>
              <w:spacing w:before="20" w:after="0" w:line="240" w:lineRule="auto"/>
              <w:rPr>
                <w:rFonts w:ascii="HRTimes" w:eastAsia="Times New Roman" w:hAnsi="HRTimes"/>
                <w:lang w:eastAsia="hr-HR"/>
              </w:rPr>
            </w:pPr>
            <w:r w:rsidRPr="00161755">
              <w:rPr>
                <w:rFonts w:ascii="HRTimes" w:eastAsia="Times New Roman" w:hAnsi="HRTimes"/>
                <w:lang w:eastAsia="hr-HR"/>
              </w:rPr>
              <w:t>3.2.4.</w:t>
            </w:r>
          </w:p>
        </w:tc>
        <w:tc>
          <w:tcPr>
            <w:tcW w:w="7909" w:type="dxa"/>
          </w:tcPr>
          <w:p w14:paraId="04038A1C" w14:textId="208072CF" w:rsidR="00D07567" w:rsidRPr="00161755" w:rsidRDefault="0053606C" w:rsidP="00D07567">
            <w:pPr>
              <w:spacing w:before="20" w:after="0" w:line="240" w:lineRule="auto"/>
              <w:rPr>
                <w:rFonts w:ascii="HRTimes" w:eastAsia="Times New Roman" w:hAnsi="HRTimes"/>
                <w:lang w:eastAsia="hr-HR"/>
              </w:rPr>
            </w:pPr>
            <w:r>
              <w:rPr>
                <w:rFonts w:ascii="HRTimes" w:eastAsia="Times New Roman" w:hAnsi="HRTimes"/>
                <w:lang w:eastAsia="hr-HR"/>
              </w:rPr>
              <w:t>TABLIČNI</w:t>
            </w:r>
            <w:r w:rsidR="00161755" w:rsidRPr="00161755">
              <w:rPr>
                <w:rFonts w:ascii="HRTimes" w:eastAsia="Times New Roman" w:hAnsi="HRTimes"/>
                <w:lang w:eastAsia="hr-HR"/>
              </w:rPr>
              <w:t xml:space="preserve"> PRIKAZ BROJA NEGATIVNIH OCJENA PO RAZREDIMA I PREDMETIMA</w:t>
            </w:r>
          </w:p>
        </w:tc>
        <w:tc>
          <w:tcPr>
            <w:tcW w:w="582" w:type="dxa"/>
          </w:tcPr>
          <w:p w14:paraId="526D80A2" w14:textId="6F06A06A" w:rsidR="00D07567" w:rsidRPr="00161755"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20</w:t>
            </w:r>
          </w:p>
        </w:tc>
      </w:tr>
      <w:tr w:rsidR="00D07567" w:rsidRPr="00DB0B0C" w14:paraId="2C76D0F6" w14:textId="77777777" w:rsidTr="009F0D6F">
        <w:tc>
          <w:tcPr>
            <w:tcW w:w="1007" w:type="dxa"/>
          </w:tcPr>
          <w:p w14:paraId="0F9ABB3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4.</w:t>
            </w:r>
          </w:p>
        </w:tc>
        <w:tc>
          <w:tcPr>
            <w:tcW w:w="7909" w:type="dxa"/>
          </w:tcPr>
          <w:p w14:paraId="03D72E8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NATJECANJA I SUSRETI</w:t>
            </w:r>
          </w:p>
        </w:tc>
        <w:tc>
          <w:tcPr>
            <w:tcW w:w="582" w:type="dxa"/>
          </w:tcPr>
          <w:p w14:paraId="5007C906" w14:textId="4A801846"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22</w:t>
            </w:r>
          </w:p>
        </w:tc>
      </w:tr>
      <w:tr w:rsidR="00D07567" w:rsidRPr="00DB0B0C" w14:paraId="3AAD5D53" w14:textId="77777777" w:rsidTr="009F0D6F">
        <w:tc>
          <w:tcPr>
            <w:tcW w:w="1007" w:type="dxa"/>
          </w:tcPr>
          <w:p w14:paraId="14D1D693"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4.1.</w:t>
            </w:r>
          </w:p>
        </w:tc>
        <w:tc>
          <w:tcPr>
            <w:tcW w:w="7909" w:type="dxa"/>
          </w:tcPr>
          <w:p w14:paraId="0607CC3E"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SUDJELOVANJE U NATJECANJIMA I SUSRETIMA IZVAN ŠKOLE</w:t>
            </w:r>
          </w:p>
        </w:tc>
        <w:tc>
          <w:tcPr>
            <w:tcW w:w="582" w:type="dxa"/>
          </w:tcPr>
          <w:p w14:paraId="44C26413" w14:textId="1174F6E8"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2</w:t>
            </w:r>
            <w:r w:rsidR="0053606C">
              <w:rPr>
                <w:rFonts w:ascii="HRTimes" w:eastAsia="Times New Roman" w:hAnsi="HRTimes"/>
                <w:lang w:eastAsia="hr-HR"/>
              </w:rPr>
              <w:t>3</w:t>
            </w:r>
          </w:p>
        </w:tc>
      </w:tr>
      <w:tr w:rsidR="00D07567" w:rsidRPr="00DB0B0C" w14:paraId="59A0FF53" w14:textId="77777777" w:rsidTr="009F0D6F">
        <w:tc>
          <w:tcPr>
            <w:tcW w:w="1007" w:type="dxa"/>
          </w:tcPr>
          <w:p w14:paraId="56C7268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5.</w:t>
            </w:r>
          </w:p>
        </w:tc>
        <w:tc>
          <w:tcPr>
            <w:tcW w:w="7909" w:type="dxa"/>
          </w:tcPr>
          <w:p w14:paraId="4741314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VANJSKO VREDNOVANJE OBRAZOVANJA  I SAMOVREDNOVANJE</w:t>
            </w:r>
          </w:p>
        </w:tc>
        <w:tc>
          <w:tcPr>
            <w:tcW w:w="582" w:type="dxa"/>
          </w:tcPr>
          <w:p w14:paraId="1D8EB8EE" w14:textId="6F1BD115"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25</w:t>
            </w:r>
          </w:p>
        </w:tc>
      </w:tr>
      <w:tr w:rsidR="00D07567" w:rsidRPr="00DB0B0C" w14:paraId="745DA146" w14:textId="77777777" w:rsidTr="009F0D6F">
        <w:tc>
          <w:tcPr>
            <w:tcW w:w="1007" w:type="dxa"/>
          </w:tcPr>
          <w:p w14:paraId="7FFEEC0E"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5.1.</w:t>
            </w:r>
          </w:p>
        </w:tc>
        <w:tc>
          <w:tcPr>
            <w:tcW w:w="7909" w:type="dxa"/>
          </w:tcPr>
          <w:p w14:paraId="70E9FC3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VANJSKO VREDNOVANJE OBRAZOVANJA</w:t>
            </w:r>
          </w:p>
        </w:tc>
        <w:tc>
          <w:tcPr>
            <w:tcW w:w="582" w:type="dxa"/>
          </w:tcPr>
          <w:p w14:paraId="0AA4FC67" w14:textId="71CA49ED"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25</w:t>
            </w:r>
          </w:p>
        </w:tc>
      </w:tr>
      <w:tr w:rsidR="00D07567" w:rsidRPr="00DB0B0C" w14:paraId="6386DA6E" w14:textId="77777777" w:rsidTr="009F0D6F">
        <w:tc>
          <w:tcPr>
            <w:tcW w:w="1007" w:type="dxa"/>
          </w:tcPr>
          <w:p w14:paraId="48F5BA3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5.2.</w:t>
            </w:r>
          </w:p>
        </w:tc>
        <w:tc>
          <w:tcPr>
            <w:tcW w:w="7909" w:type="dxa"/>
          </w:tcPr>
          <w:p w14:paraId="0C42E207"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SAMOVREDNOVANJE</w:t>
            </w:r>
          </w:p>
        </w:tc>
        <w:tc>
          <w:tcPr>
            <w:tcW w:w="582" w:type="dxa"/>
          </w:tcPr>
          <w:p w14:paraId="46723FB0" w14:textId="52DF5057"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25</w:t>
            </w:r>
          </w:p>
        </w:tc>
      </w:tr>
      <w:tr w:rsidR="00D07567" w:rsidRPr="00DB0B0C" w14:paraId="49452DFB" w14:textId="77777777" w:rsidTr="009F0D6F">
        <w:tc>
          <w:tcPr>
            <w:tcW w:w="1007" w:type="dxa"/>
          </w:tcPr>
          <w:p w14:paraId="4BC6DBB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6.</w:t>
            </w:r>
          </w:p>
        </w:tc>
        <w:tc>
          <w:tcPr>
            <w:tcW w:w="7909" w:type="dxa"/>
          </w:tcPr>
          <w:p w14:paraId="59954A9C"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GODIŠNJI KALENDAR RADA ŠKOLE</w:t>
            </w:r>
          </w:p>
        </w:tc>
        <w:tc>
          <w:tcPr>
            <w:tcW w:w="582" w:type="dxa"/>
          </w:tcPr>
          <w:p w14:paraId="4BFDD700"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25</w:t>
            </w:r>
          </w:p>
        </w:tc>
      </w:tr>
      <w:tr w:rsidR="00D07567" w:rsidRPr="00DB0B0C" w14:paraId="257BADE2" w14:textId="77777777" w:rsidTr="009F0D6F">
        <w:tc>
          <w:tcPr>
            <w:tcW w:w="1007" w:type="dxa"/>
          </w:tcPr>
          <w:p w14:paraId="0E2FAFE1" w14:textId="77777777" w:rsidR="00D07567" w:rsidRPr="003C5692" w:rsidRDefault="00D07567" w:rsidP="00D07567">
            <w:pPr>
              <w:spacing w:before="20" w:after="0" w:line="240" w:lineRule="auto"/>
              <w:rPr>
                <w:rFonts w:ascii="HRTimes" w:eastAsia="Times New Roman" w:hAnsi="HRTimes"/>
                <w:lang w:eastAsia="hr-HR"/>
              </w:rPr>
            </w:pPr>
            <w:r w:rsidRPr="003C5692">
              <w:rPr>
                <w:rFonts w:ascii="HRTimes" w:eastAsia="Times New Roman" w:hAnsi="HRTimes"/>
                <w:lang w:eastAsia="hr-HR"/>
              </w:rPr>
              <w:t>6.1.</w:t>
            </w:r>
          </w:p>
        </w:tc>
        <w:tc>
          <w:tcPr>
            <w:tcW w:w="7909" w:type="dxa"/>
          </w:tcPr>
          <w:p w14:paraId="707C2688" w14:textId="77777777" w:rsidR="00D07567" w:rsidRPr="003C5692" w:rsidRDefault="00D07567" w:rsidP="00D07567">
            <w:pPr>
              <w:spacing w:before="20" w:after="0" w:line="240" w:lineRule="auto"/>
              <w:rPr>
                <w:rFonts w:ascii="HRTimes" w:eastAsia="Times New Roman" w:hAnsi="HRTimes"/>
                <w:lang w:eastAsia="hr-HR"/>
              </w:rPr>
            </w:pPr>
            <w:r w:rsidRPr="003C5692">
              <w:rPr>
                <w:rFonts w:ascii="HRTimes" w:eastAsia="Times New Roman" w:hAnsi="HRTimes"/>
                <w:lang w:eastAsia="hr-HR"/>
              </w:rPr>
              <w:t>RASPORED SATI</w:t>
            </w:r>
          </w:p>
        </w:tc>
        <w:tc>
          <w:tcPr>
            <w:tcW w:w="582" w:type="dxa"/>
          </w:tcPr>
          <w:p w14:paraId="1C203047" w14:textId="0720E729" w:rsidR="00D07567" w:rsidRPr="003C5692"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26</w:t>
            </w:r>
          </w:p>
        </w:tc>
      </w:tr>
      <w:tr w:rsidR="00D07567" w:rsidRPr="00DB0B0C" w14:paraId="11C4D440" w14:textId="77777777" w:rsidTr="009F0D6F">
        <w:tc>
          <w:tcPr>
            <w:tcW w:w="1007" w:type="dxa"/>
          </w:tcPr>
          <w:p w14:paraId="45CB103B"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7.</w:t>
            </w:r>
          </w:p>
        </w:tc>
        <w:tc>
          <w:tcPr>
            <w:tcW w:w="7909" w:type="dxa"/>
          </w:tcPr>
          <w:p w14:paraId="393FF00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REALIZACIJA GODIŠNJEG NASTAVNOG PLANA I PROGRAMA</w:t>
            </w:r>
          </w:p>
        </w:tc>
        <w:tc>
          <w:tcPr>
            <w:tcW w:w="582" w:type="dxa"/>
          </w:tcPr>
          <w:p w14:paraId="36334656"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26</w:t>
            </w:r>
          </w:p>
        </w:tc>
      </w:tr>
      <w:tr w:rsidR="00D07567" w:rsidRPr="00DB0B0C" w14:paraId="04F40C9E" w14:textId="77777777" w:rsidTr="009F0D6F">
        <w:tc>
          <w:tcPr>
            <w:tcW w:w="1007" w:type="dxa"/>
          </w:tcPr>
          <w:p w14:paraId="66FE97F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7.1.</w:t>
            </w:r>
          </w:p>
        </w:tc>
        <w:tc>
          <w:tcPr>
            <w:tcW w:w="7909" w:type="dxa"/>
          </w:tcPr>
          <w:p w14:paraId="7FCF0FD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GODIŠNJI FOND SATI PO RAZREDIMA I ODJELIMA</w:t>
            </w:r>
          </w:p>
        </w:tc>
        <w:tc>
          <w:tcPr>
            <w:tcW w:w="582" w:type="dxa"/>
          </w:tcPr>
          <w:p w14:paraId="029B61C8"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26</w:t>
            </w:r>
          </w:p>
        </w:tc>
      </w:tr>
      <w:tr w:rsidR="00D07567" w:rsidRPr="00DB0B0C" w14:paraId="72C935CE" w14:textId="77777777" w:rsidTr="009F0D6F">
        <w:tc>
          <w:tcPr>
            <w:tcW w:w="1007" w:type="dxa"/>
          </w:tcPr>
          <w:p w14:paraId="4C12A15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7.2.</w:t>
            </w:r>
          </w:p>
        </w:tc>
        <w:tc>
          <w:tcPr>
            <w:tcW w:w="7909" w:type="dxa"/>
          </w:tcPr>
          <w:p w14:paraId="5D47699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OSTVARIVANJE NASTAVNOG PLANA I PROGRAMA</w:t>
            </w:r>
          </w:p>
        </w:tc>
        <w:tc>
          <w:tcPr>
            <w:tcW w:w="582" w:type="dxa"/>
          </w:tcPr>
          <w:p w14:paraId="771397B0" w14:textId="022D5EDB"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27</w:t>
            </w:r>
          </w:p>
        </w:tc>
      </w:tr>
      <w:tr w:rsidR="00D07567" w:rsidRPr="00DB0B0C" w14:paraId="4EAF199D" w14:textId="77777777" w:rsidTr="009F0D6F">
        <w:tc>
          <w:tcPr>
            <w:tcW w:w="1007" w:type="dxa"/>
          </w:tcPr>
          <w:p w14:paraId="3DF6D3BA"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8.</w:t>
            </w:r>
          </w:p>
        </w:tc>
        <w:tc>
          <w:tcPr>
            <w:tcW w:w="7909" w:type="dxa"/>
          </w:tcPr>
          <w:p w14:paraId="4527E8E7"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RAD S U</w:t>
            </w:r>
            <w:r w:rsidRPr="00D07567">
              <w:rPr>
                <w:rFonts w:ascii="HRTimes" w:eastAsia="Times New Roman" w:hAnsi="HRTimes" w:hint="eastAsia"/>
                <w:lang w:eastAsia="hr-HR"/>
              </w:rPr>
              <w:t>Č</w:t>
            </w:r>
            <w:r w:rsidRPr="00D07567">
              <w:rPr>
                <w:rFonts w:ascii="HRTimes" w:eastAsia="Times New Roman" w:hAnsi="HRTimes"/>
                <w:lang w:eastAsia="hr-HR"/>
              </w:rPr>
              <w:t>ENICIMA S POSEBNIM ODGOJNO OBRAZOVNIM POTREBAMA</w:t>
            </w:r>
          </w:p>
        </w:tc>
        <w:tc>
          <w:tcPr>
            <w:tcW w:w="582" w:type="dxa"/>
          </w:tcPr>
          <w:p w14:paraId="41C0AA51"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27</w:t>
            </w:r>
          </w:p>
        </w:tc>
      </w:tr>
      <w:tr w:rsidR="00D07567" w:rsidRPr="00DB0B0C" w14:paraId="5782D182" w14:textId="77777777" w:rsidTr="009F0D6F">
        <w:tc>
          <w:tcPr>
            <w:tcW w:w="1007" w:type="dxa"/>
          </w:tcPr>
          <w:p w14:paraId="0F57406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9.</w:t>
            </w:r>
          </w:p>
        </w:tc>
        <w:tc>
          <w:tcPr>
            <w:tcW w:w="7909" w:type="dxa"/>
          </w:tcPr>
          <w:p w14:paraId="3EEFC8BA"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DOPUNSKA NASTAVA</w:t>
            </w:r>
          </w:p>
        </w:tc>
        <w:tc>
          <w:tcPr>
            <w:tcW w:w="582" w:type="dxa"/>
          </w:tcPr>
          <w:p w14:paraId="57393B24"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28</w:t>
            </w:r>
          </w:p>
        </w:tc>
      </w:tr>
      <w:tr w:rsidR="00D07567" w:rsidRPr="00DB0B0C" w14:paraId="0936FC43" w14:textId="77777777" w:rsidTr="009F0D6F">
        <w:tc>
          <w:tcPr>
            <w:tcW w:w="1007" w:type="dxa"/>
          </w:tcPr>
          <w:p w14:paraId="5F682803"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10.</w:t>
            </w:r>
          </w:p>
        </w:tc>
        <w:tc>
          <w:tcPr>
            <w:tcW w:w="7909" w:type="dxa"/>
          </w:tcPr>
          <w:p w14:paraId="2AF5F6F3"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DODATNI RAD S NADARENIM U</w:t>
            </w:r>
            <w:r w:rsidRPr="00D07567">
              <w:rPr>
                <w:rFonts w:ascii="HRTimes" w:eastAsia="Times New Roman" w:hAnsi="HRTimes" w:hint="eastAsia"/>
                <w:lang w:eastAsia="hr-HR"/>
              </w:rPr>
              <w:t>Č</w:t>
            </w:r>
            <w:r w:rsidRPr="00D07567">
              <w:rPr>
                <w:rFonts w:ascii="HRTimes" w:eastAsia="Times New Roman" w:hAnsi="HRTimes"/>
                <w:lang w:eastAsia="hr-HR"/>
              </w:rPr>
              <w:t>ENICIMA</w:t>
            </w:r>
          </w:p>
        </w:tc>
        <w:tc>
          <w:tcPr>
            <w:tcW w:w="582" w:type="dxa"/>
          </w:tcPr>
          <w:p w14:paraId="4B34824B"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29</w:t>
            </w:r>
          </w:p>
        </w:tc>
      </w:tr>
      <w:tr w:rsidR="00D07567" w:rsidRPr="00DB0B0C" w14:paraId="3CB8B7C0" w14:textId="77777777" w:rsidTr="009F0D6F">
        <w:tc>
          <w:tcPr>
            <w:tcW w:w="1007" w:type="dxa"/>
          </w:tcPr>
          <w:p w14:paraId="6B7135B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11.</w:t>
            </w:r>
          </w:p>
        </w:tc>
        <w:tc>
          <w:tcPr>
            <w:tcW w:w="7909" w:type="dxa"/>
          </w:tcPr>
          <w:p w14:paraId="32B2E7C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IZVANNASTAVNE AKTIVNOSTI U</w:t>
            </w:r>
            <w:r w:rsidRPr="00D07567">
              <w:rPr>
                <w:rFonts w:ascii="HRTimes" w:eastAsia="Times New Roman" w:hAnsi="HRTimes" w:hint="eastAsia"/>
                <w:lang w:eastAsia="hr-HR"/>
              </w:rPr>
              <w:t>Č</w:t>
            </w:r>
            <w:r w:rsidRPr="00D07567">
              <w:rPr>
                <w:rFonts w:ascii="HRTimes" w:eastAsia="Times New Roman" w:hAnsi="HRTimes"/>
                <w:lang w:eastAsia="hr-HR"/>
              </w:rPr>
              <w:t>ENIKA, U</w:t>
            </w:r>
            <w:r w:rsidRPr="00D07567">
              <w:rPr>
                <w:rFonts w:ascii="HRTimes" w:eastAsia="Times New Roman" w:hAnsi="HRTimes" w:hint="eastAsia"/>
                <w:lang w:eastAsia="hr-HR"/>
              </w:rPr>
              <w:t>Č</w:t>
            </w:r>
            <w:r w:rsidRPr="00D07567">
              <w:rPr>
                <w:rFonts w:ascii="HRTimes" w:eastAsia="Times New Roman" w:hAnsi="HRTimes"/>
                <w:lang w:eastAsia="hr-HR"/>
              </w:rPr>
              <w:t>ENI</w:t>
            </w:r>
            <w:r w:rsidRPr="00D07567">
              <w:rPr>
                <w:rFonts w:ascii="HRTimes" w:eastAsia="Times New Roman" w:hAnsi="HRTimes" w:hint="eastAsia"/>
                <w:lang w:eastAsia="hr-HR"/>
              </w:rPr>
              <w:t>Č</w:t>
            </w:r>
            <w:r w:rsidRPr="00D07567">
              <w:rPr>
                <w:rFonts w:ascii="HRTimes" w:eastAsia="Times New Roman" w:hAnsi="HRTimes"/>
                <w:lang w:eastAsia="hr-HR"/>
              </w:rPr>
              <w:t>KA DRUŠTVA, DRUŽINE I SEKCIJE</w:t>
            </w:r>
          </w:p>
        </w:tc>
        <w:tc>
          <w:tcPr>
            <w:tcW w:w="582" w:type="dxa"/>
          </w:tcPr>
          <w:p w14:paraId="144A5D23" w14:textId="77777777" w:rsidR="00D07567" w:rsidRPr="00D07567" w:rsidRDefault="00D07567" w:rsidP="00D07567">
            <w:pPr>
              <w:spacing w:before="20" w:after="0" w:line="240" w:lineRule="auto"/>
              <w:jc w:val="right"/>
              <w:rPr>
                <w:rFonts w:ascii="HRTimes" w:eastAsia="Times New Roman" w:hAnsi="HRTimes"/>
                <w:lang w:eastAsia="hr-HR"/>
              </w:rPr>
            </w:pPr>
          </w:p>
          <w:p w14:paraId="141FAE07"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29</w:t>
            </w:r>
          </w:p>
        </w:tc>
      </w:tr>
      <w:tr w:rsidR="00D07567" w:rsidRPr="00DB0B0C" w14:paraId="6BC53EFD" w14:textId="77777777" w:rsidTr="009F0D6F">
        <w:tc>
          <w:tcPr>
            <w:tcW w:w="1007" w:type="dxa"/>
          </w:tcPr>
          <w:p w14:paraId="79340E6A"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11.1.</w:t>
            </w:r>
          </w:p>
        </w:tc>
        <w:tc>
          <w:tcPr>
            <w:tcW w:w="7909" w:type="dxa"/>
          </w:tcPr>
          <w:p w14:paraId="746417E7" w14:textId="77777777" w:rsidR="00D07567" w:rsidRPr="00D07567" w:rsidRDefault="00D07567" w:rsidP="00D07567">
            <w:pPr>
              <w:spacing w:before="20" w:after="0" w:line="240" w:lineRule="auto"/>
              <w:rPr>
                <w:rFonts w:ascii="HRTimes" w:eastAsia="Times New Roman" w:hAnsi="HRTimes"/>
                <w:sz w:val="24"/>
                <w:szCs w:val="24"/>
                <w:lang w:eastAsia="hr-HR"/>
              </w:rPr>
            </w:pPr>
            <w:r w:rsidRPr="00D07567">
              <w:rPr>
                <w:rFonts w:ascii="HRTimes" w:eastAsia="Times New Roman" w:hAnsi="HRTimes"/>
                <w:sz w:val="24"/>
                <w:szCs w:val="24"/>
                <w:lang w:eastAsia="hr-HR"/>
              </w:rPr>
              <w:t>IZVANNASTAVNE AKTIVNOSTI</w:t>
            </w:r>
          </w:p>
        </w:tc>
        <w:tc>
          <w:tcPr>
            <w:tcW w:w="582" w:type="dxa"/>
          </w:tcPr>
          <w:p w14:paraId="62C3DA19"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29</w:t>
            </w:r>
          </w:p>
        </w:tc>
      </w:tr>
      <w:tr w:rsidR="00D07567" w:rsidRPr="00DB0B0C" w14:paraId="0C3D339F" w14:textId="77777777" w:rsidTr="009F0D6F">
        <w:tc>
          <w:tcPr>
            <w:tcW w:w="1007" w:type="dxa"/>
          </w:tcPr>
          <w:p w14:paraId="22C279A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11.2.</w:t>
            </w:r>
          </w:p>
        </w:tc>
        <w:tc>
          <w:tcPr>
            <w:tcW w:w="7909" w:type="dxa"/>
          </w:tcPr>
          <w:p w14:paraId="1FFC0A04" w14:textId="77777777" w:rsidR="00D07567" w:rsidRPr="00D07567" w:rsidRDefault="00D07567" w:rsidP="00D07567">
            <w:pPr>
              <w:spacing w:before="20" w:after="0" w:line="240" w:lineRule="auto"/>
              <w:rPr>
                <w:rFonts w:ascii="HRTimes" w:eastAsia="Times New Roman" w:hAnsi="HRTimes"/>
                <w:sz w:val="24"/>
                <w:szCs w:val="24"/>
                <w:lang w:eastAsia="hr-HR"/>
              </w:rPr>
            </w:pPr>
            <w:r w:rsidRPr="00D07567">
              <w:rPr>
                <w:rFonts w:ascii="HRTimes" w:eastAsia="Times New Roman" w:hAnsi="HRTimes"/>
                <w:sz w:val="24"/>
                <w:szCs w:val="24"/>
                <w:lang w:eastAsia="hr-HR"/>
              </w:rPr>
              <w:t>IZVANŠKOLSKE AKTIVNOSTI</w:t>
            </w:r>
          </w:p>
        </w:tc>
        <w:tc>
          <w:tcPr>
            <w:tcW w:w="582" w:type="dxa"/>
          </w:tcPr>
          <w:p w14:paraId="7CE58F48" w14:textId="77777777"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33</w:t>
            </w:r>
          </w:p>
        </w:tc>
      </w:tr>
      <w:tr w:rsidR="00D07567" w:rsidRPr="00DB0B0C" w14:paraId="6466480A" w14:textId="77777777" w:rsidTr="009F0D6F">
        <w:tc>
          <w:tcPr>
            <w:tcW w:w="1007" w:type="dxa"/>
          </w:tcPr>
          <w:p w14:paraId="6D6998C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w:t>
            </w:r>
          </w:p>
        </w:tc>
        <w:tc>
          <w:tcPr>
            <w:tcW w:w="7909" w:type="dxa"/>
          </w:tcPr>
          <w:p w14:paraId="48737092"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REALIZACIJA PLANA KULTURNIH I JAVNIH DJELATNOSTI ŠKOLE</w:t>
            </w:r>
          </w:p>
        </w:tc>
        <w:tc>
          <w:tcPr>
            <w:tcW w:w="582" w:type="dxa"/>
          </w:tcPr>
          <w:p w14:paraId="6935D354"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33</w:t>
            </w:r>
          </w:p>
        </w:tc>
      </w:tr>
      <w:tr w:rsidR="00D07567" w:rsidRPr="00DB0B0C" w14:paraId="4A90558E" w14:textId="77777777" w:rsidTr="009F0D6F">
        <w:tc>
          <w:tcPr>
            <w:tcW w:w="1007" w:type="dxa"/>
          </w:tcPr>
          <w:p w14:paraId="35FECBD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 xml:space="preserve">12.1. </w:t>
            </w:r>
          </w:p>
        </w:tc>
        <w:tc>
          <w:tcPr>
            <w:tcW w:w="7909" w:type="dxa"/>
          </w:tcPr>
          <w:p w14:paraId="5E78143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SURADNJA S RODITELJIMA</w:t>
            </w:r>
          </w:p>
        </w:tc>
        <w:tc>
          <w:tcPr>
            <w:tcW w:w="582" w:type="dxa"/>
          </w:tcPr>
          <w:p w14:paraId="3848D7E0"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34</w:t>
            </w:r>
          </w:p>
        </w:tc>
      </w:tr>
      <w:tr w:rsidR="00D07567" w:rsidRPr="00DB0B0C" w14:paraId="0C1E8140" w14:textId="77777777" w:rsidTr="009F0D6F">
        <w:tc>
          <w:tcPr>
            <w:tcW w:w="1007" w:type="dxa"/>
          </w:tcPr>
          <w:p w14:paraId="304E676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12.2.</w:t>
            </w:r>
          </w:p>
        </w:tc>
        <w:tc>
          <w:tcPr>
            <w:tcW w:w="7909" w:type="dxa"/>
          </w:tcPr>
          <w:p w14:paraId="680AE06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OBILJEŽAVANJE ZNAČAJNIH DOGAĐAJA</w:t>
            </w:r>
          </w:p>
        </w:tc>
        <w:tc>
          <w:tcPr>
            <w:tcW w:w="582" w:type="dxa"/>
          </w:tcPr>
          <w:p w14:paraId="3D5C510C" w14:textId="77777777"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35</w:t>
            </w:r>
          </w:p>
        </w:tc>
      </w:tr>
      <w:tr w:rsidR="00D07567" w:rsidRPr="00DB0B0C" w14:paraId="6C452A91" w14:textId="77777777" w:rsidTr="009F0D6F">
        <w:tc>
          <w:tcPr>
            <w:tcW w:w="1007" w:type="dxa"/>
          </w:tcPr>
          <w:p w14:paraId="7100CD97"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12.3.</w:t>
            </w:r>
          </w:p>
        </w:tc>
        <w:tc>
          <w:tcPr>
            <w:tcW w:w="7909" w:type="dxa"/>
          </w:tcPr>
          <w:p w14:paraId="7411587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OSTALI OBLICI JAVNE DJELATNOSTI ŠKOLE</w:t>
            </w:r>
          </w:p>
        </w:tc>
        <w:tc>
          <w:tcPr>
            <w:tcW w:w="582" w:type="dxa"/>
          </w:tcPr>
          <w:p w14:paraId="5AFB958C" w14:textId="77777777"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36</w:t>
            </w:r>
          </w:p>
        </w:tc>
      </w:tr>
      <w:tr w:rsidR="00D07567" w:rsidRPr="00DB0B0C" w14:paraId="0DD6A303" w14:textId="77777777" w:rsidTr="009F0D6F">
        <w:tc>
          <w:tcPr>
            <w:tcW w:w="1007" w:type="dxa"/>
          </w:tcPr>
          <w:p w14:paraId="67EF5BA2"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lastRenderedPageBreak/>
              <w:t>12.4.</w:t>
            </w:r>
          </w:p>
        </w:tc>
        <w:tc>
          <w:tcPr>
            <w:tcW w:w="7909" w:type="dxa"/>
          </w:tcPr>
          <w:p w14:paraId="34678702"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SUSRETI UČENIKA S GLUMCIMA I DRUGIM PREDSTAVNICIMA KULTURNOG I JAVNOG ŽIVOTA</w:t>
            </w:r>
          </w:p>
        </w:tc>
        <w:tc>
          <w:tcPr>
            <w:tcW w:w="582" w:type="dxa"/>
          </w:tcPr>
          <w:p w14:paraId="0903FD93"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37</w:t>
            </w:r>
          </w:p>
        </w:tc>
      </w:tr>
      <w:tr w:rsidR="00D07567" w:rsidRPr="00DB0B0C" w14:paraId="382ED8AF" w14:textId="77777777" w:rsidTr="009F0D6F">
        <w:tc>
          <w:tcPr>
            <w:tcW w:w="1007" w:type="dxa"/>
          </w:tcPr>
          <w:p w14:paraId="43ACE903"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13.</w:t>
            </w:r>
          </w:p>
        </w:tc>
        <w:tc>
          <w:tcPr>
            <w:tcW w:w="7909" w:type="dxa"/>
          </w:tcPr>
          <w:p w14:paraId="00165F3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PROFESIONALNO INFORMIRANJE I USMJERAVANJE</w:t>
            </w:r>
          </w:p>
        </w:tc>
        <w:tc>
          <w:tcPr>
            <w:tcW w:w="582" w:type="dxa"/>
          </w:tcPr>
          <w:p w14:paraId="1F392030" w14:textId="77777777"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37</w:t>
            </w:r>
          </w:p>
        </w:tc>
      </w:tr>
      <w:tr w:rsidR="00D07567" w:rsidRPr="00DB0B0C" w14:paraId="7C1C3E5E" w14:textId="77777777" w:rsidTr="009F0D6F">
        <w:tc>
          <w:tcPr>
            <w:tcW w:w="1007" w:type="dxa"/>
          </w:tcPr>
          <w:p w14:paraId="64FED937"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w:t>
            </w:r>
          </w:p>
        </w:tc>
        <w:tc>
          <w:tcPr>
            <w:tcW w:w="7909" w:type="dxa"/>
          </w:tcPr>
          <w:p w14:paraId="7D8F02E5"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BRIGA ŠKOLE ZA ZDRAVSTVENO-SOCIJALNU I EKOLOŠKU ZAŠTITU UČENIKA I DJELATNIKA</w:t>
            </w:r>
          </w:p>
        </w:tc>
        <w:tc>
          <w:tcPr>
            <w:tcW w:w="582" w:type="dxa"/>
          </w:tcPr>
          <w:p w14:paraId="0CD124DB"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38</w:t>
            </w:r>
          </w:p>
        </w:tc>
      </w:tr>
      <w:tr w:rsidR="00D07567" w:rsidRPr="00DB0B0C" w14:paraId="0EA78AA4" w14:textId="77777777" w:rsidTr="009F0D6F">
        <w:tc>
          <w:tcPr>
            <w:tcW w:w="1007" w:type="dxa"/>
          </w:tcPr>
          <w:p w14:paraId="5CBB977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14.1.</w:t>
            </w:r>
          </w:p>
        </w:tc>
        <w:tc>
          <w:tcPr>
            <w:tcW w:w="7909" w:type="dxa"/>
          </w:tcPr>
          <w:p w14:paraId="3C603AEC"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ZDRAVSTVENI NADZOR I PREVENTIVNA ZAŠTITA UČENIKA</w:t>
            </w:r>
          </w:p>
        </w:tc>
        <w:tc>
          <w:tcPr>
            <w:tcW w:w="582" w:type="dxa"/>
          </w:tcPr>
          <w:p w14:paraId="33A369E3"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38</w:t>
            </w:r>
          </w:p>
        </w:tc>
      </w:tr>
      <w:tr w:rsidR="00D07567" w:rsidRPr="00DB0B0C" w14:paraId="3B2347F7" w14:textId="77777777" w:rsidTr="009F0D6F">
        <w:tc>
          <w:tcPr>
            <w:tcW w:w="1007" w:type="dxa"/>
          </w:tcPr>
          <w:p w14:paraId="587BF255"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14.2.</w:t>
            </w:r>
          </w:p>
        </w:tc>
        <w:tc>
          <w:tcPr>
            <w:tcW w:w="7909" w:type="dxa"/>
          </w:tcPr>
          <w:p w14:paraId="01262FD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PREHRANA UČENIKA</w:t>
            </w:r>
          </w:p>
        </w:tc>
        <w:tc>
          <w:tcPr>
            <w:tcW w:w="582" w:type="dxa"/>
          </w:tcPr>
          <w:p w14:paraId="61A51A77" w14:textId="4B27EFE7"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38</w:t>
            </w:r>
          </w:p>
        </w:tc>
      </w:tr>
      <w:tr w:rsidR="00D07567" w:rsidRPr="00DB0B0C" w14:paraId="64250E33" w14:textId="77777777" w:rsidTr="009F0D6F">
        <w:tc>
          <w:tcPr>
            <w:tcW w:w="1007" w:type="dxa"/>
          </w:tcPr>
          <w:p w14:paraId="0FB2CD0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14.3.</w:t>
            </w:r>
          </w:p>
        </w:tc>
        <w:tc>
          <w:tcPr>
            <w:tcW w:w="7909" w:type="dxa"/>
          </w:tcPr>
          <w:p w14:paraId="5EF15D12"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PRIJEVOZ UČENIKA</w:t>
            </w:r>
          </w:p>
        </w:tc>
        <w:tc>
          <w:tcPr>
            <w:tcW w:w="582" w:type="dxa"/>
          </w:tcPr>
          <w:p w14:paraId="347BE502"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39</w:t>
            </w:r>
          </w:p>
        </w:tc>
      </w:tr>
      <w:tr w:rsidR="00D07567" w:rsidRPr="00DB0B0C" w14:paraId="3814FC45" w14:textId="77777777" w:rsidTr="009F0D6F">
        <w:tc>
          <w:tcPr>
            <w:tcW w:w="1007" w:type="dxa"/>
          </w:tcPr>
          <w:p w14:paraId="17DB4A0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14.4.</w:t>
            </w:r>
          </w:p>
        </w:tc>
        <w:tc>
          <w:tcPr>
            <w:tcW w:w="7909" w:type="dxa"/>
          </w:tcPr>
          <w:p w14:paraId="2DB62CE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ZDRAVSTVENI I EKOLOŠKI ODGOJ UČENIKA</w:t>
            </w:r>
          </w:p>
        </w:tc>
        <w:tc>
          <w:tcPr>
            <w:tcW w:w="582" w:type="dxa"/>
          </w:tcPr>
          <w:p w14:paraId="0EA40B71" w14:textId="6BA0C00A"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40</w:t>
            </w:r>
          </w:p>
        </w:tc>
      </w:tr>
      <w:tr w:rsidR="00D07567" w:rsidRPr="00DB0B0C" w14:paraId="58F7C03D" w14:textId="77777777" w:rsidTr="009F0D6F">
        <w:tc>
          <w:tcPr>
            <w:tcW w:w="1007" w:type="dxa"/>
          </w:tcPr>
          <w:p w14:paraId="03703D1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14.5.</w:t>
            </w:r>
          </w:p>
        </w:tc>
        <w:tc>
          <w:tcPr>
            <w:tcW w:w="7909" w:type="dxa"/>
          </w:tcPr>
          <w:p w14:paraId="10D9ADD6"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SOCIJALNA ZAŠTITA UČENIKA</w:t>
            </w:r>
          </w:p>
        </w:tc>
        <w:tc>
          <w:tcPr>
            <w:tcW w:w="582" w:type="dxa"/>
          </w:tcPr>
          <w:p w14:paraId="21C9D991" w14:textId="6D98BAB2"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41</w:t>
            </w:r>
          </w:p>
        </w:tc>
      </w:tr>
      <w:tr w:rsidR="00D07567" w:rsidRPr="00DB0B0C" w14:paraId="3AD0F728" w14:textId="77777777" w:rsidTr="009F0D6F">
        <w:tc>
          <w:tcPr>
            <w:tcW w:w="1007" w:type="dxa"/>
          </w:tcPr>
          <w:p w14:paraId="3E8B021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14.6.</w:t>
            </w:r>
          </w:p>
        </w:tc>
        <w:tc>
          <w:tcPr>
            <w:tcW w:w="7909" w:type="dxa"/>
          </w:tcPr>
          <w:p w14:paraId="0B8C3C9B"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ORGANIZACIJA IZLETA I EKSKURZIJA</w:t>
            </w:r>
          </w:p>
        </w:tc>
        <w:tc>
          <w:tcPr>
            <w:tcW w:w="582" w:type="dxa"/>
          </w:tcPr>
          <w:p w14:paraId="2B8E143B"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42</w:t>
            </w:r>
          </w:p>
        </w:tc>
      </w:tr>
      <w:tr w:rsidR="00D07567" w:rsidRPr="00DB0B0C" w14:paraId="1978B27C" w14:textId="77777777" w:rsidTr="009F0D6F">
        <w:tc>
          <w:tcPr>
            <w:tcW w:w="1007" w:type="dxa"/>
          </w:tcPr>
          <w:p w14:paraId="7320111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14.7.</w:t>
            </w:r>
          </w:p>
        </w:tc>
        <w:tc>
          <w:tcPr>
            <w:tcW w:w="7909" w:type="dxa"/>
          </w:tcPr>
          <w:p w14:paraId="58F4BC2C"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ŠKOLSKI PREVENTIVNI PROGRAM ZLOUPORABE OVISNOSTI I NEPRIHVATLJIVOG PONAŠANJA</w:t>
            </w:r>
          </w:p>
        </w:tc>
        <w:tc>
          <w:tcPr>
            <w:tcW w:w="582" w:type="dxa"/>
          </w:tcPr>
          <w:p w14:paraId="541B0740" w14:textId="77777777" w:rsidR="00D07567" w:rsidRPr="00D07567" w:rsidRDefault="00D07567" w:rsidP="00D07567">
            <w:pPr>
              <w:spacing w:before="20" w:after="0" w:line="240" w:lineRule="auto"/>
              <w:jc w:val="right"/>
              <w:rPr>
                <w:rFonts w:ascii="HRTimes" w:eastAsia="Times New Roman" w:hAnsi="HRTimes"/>
                <w:lang w:eastAsia="hr-HR"/>
              </w:rPr>
            </w:pPr>
            <w:r w:rsidRPr="00D07567">
              <w:rPr>
                <w:rFonts w:ascii="HRTimes" w:eastAsia="Times New Roman" w:hAnsi="HRTimes"/>
                <w:lang w:eastAsia="hr-HR"/>
              </w:rPr>
              <w:t>42</w:t>
            </w:r>
          </w:p>
        </w:tc>
      </w:tr>
      <w:tr w:rsidR="00D07567" w:rsidRPr="00DB0B0C" w14:paraId="1E66F38D" w14:textId="77777777" w:rsidTr="009F0D6F">
        <w:tc>
          <w:tcPr>
            <w:tcW w:w="1007" w:type="dxa"/>
          </w:tcPr>
          <w:p w14:paraId="00F6DC0A"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15.</w:t>
            </w:r>
          </w:p>
        </w:tc>
        <w:tc>
          <w:tcPr>
            <w:tcW w:w="7909" w:type="dxa"/>
          </w:tcPr>
          <w:p w14:paraId="24276D2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PODACI O RADNIM ZADUŽENJIMA DJELATNIKA ŠKOLE</w:t>
            </w:r>
          </w:p>
        </w:tc>
        <w:tc>
          <w:tcPr>
            <w:tcW w:w="582" w:type="dxa"/>
          </w:tcPr>
          <w:p w14:paraId="43FBD11F"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45</w:t>
            </w:r>
          </w:p>
        </w:tc>
      </w:tr>
      <w:tr w:rsidR="00D07567" w:rsidRPr="00DB0B0C" w14:paraId="77BBF819" w14:textId="77777777" w:rsidTr="009F0D6F">
        <w:tc>
          <w:tcPr>
            <w:tcW w:w="1007" w:type="dxa"/>
          </w:tcPr>
          <w:p w14:paraId="4D04DC2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15.1.</w:t>
            </w:r>
          </w:p>
        </w:tc>
        <w:tc>
          <w:tcPr>
            <w:tcW w:w="7909" w:type="dxa"/>
          </w:tcPr>
          <w:p w14:paraId="50B958FE"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TJEDNO I GODIŠNJE ZADUŽENJE ODGOJNO OBRAZOVNIH DJELATNIKA ŠKOLE</w:t>
            </w:r>
          </w:p>
        </w:tc>
        <w:tc>
          <w:tcPr>
            <w:tcW w:w="582" w:type="dxa"/>
          </w:tcPr>
          <w:p w14:paraId="738610EB" w14:textId="77777777" w:rsidR="00D07567" w:rsidRPr="00D07567" w:rsidRDefault="00D07567" w:rsidP="00D07567">
            <w:pPr>
              <w:spacing w:before="20" w:after="0" w:line="240" w:lineRule="auto"/>
              <w:jc w:val="right"/>
              <w:rPr>
                <w:rFonts w:ascii="HRTimes" w:eastAsia="Times New Roman" w:hAnsi="HRTimes"/>
                <w:lang w:eastAsia="hr-HR"/>
              </w:rPr>
            </w:pPr>
          </w:p>
          <w:p w14:paraId="7DED4AF3"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45</w:t>
            </w:r>
          </w:p>
        </w:tc>
      </w:tr>
      <w:tr w:rsidR="00D07567" w:rsidRPr="00DB0B0C" w14:paraId="7618E4FB" w14:textId="77777777" w:rsidTr="009F0D6F">
        <w:tc>
          <w:tcPr>
            <w:tcW w:w="1007" w:type="dxa"/>
          </w:tcPr>
          <w:p w14:paraId="77F06FB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16.</w:t>
            </w:r>
          </w:p>
        </w:tc>
        <w:tc>
          <w:tcPr>
            <w:tcW w:w="7909" w:type="dxa"/>
          </w:tcPr>
          <w:p w14:paraId="650B7BB4"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REALIZACIJA PLANOVA PERMANENTNOG STRUČNOG USAVRŠAVANJA</w:t>
            </w:r>
          </w:p>
        </w:tc>
        <w:tc>
          <w:tcPr>
            <w:tcW w:w="582" w:type="dxa"/>
          </w:tcPr>
          <w:p w14:paraId="28E52AA1"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47</w:t>
            </w:r>
          </w:p>
        </w:tc>
      </w:tr>
      <w:tr w:rsidR="00D07567" w:rsidRPr="00DB0B0C" w14:paraId="23C4125F" w14:textId="77777777" w:rsidTr="009F0D6F">
        <w:tc>
          <w:tcPr>
            <w:tcW w:w="1007" w:type="dxa"/>
          </w:tcPr>
          <w:p w14:paraId="24578AC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16.1.</w:t>
            </w:r>
          </w:p>
        </w:tc>
        <w:tc>
          <w:tcPr>
            <w:tcW w:w="7909" w:type="dxa"/>
          </w:tcPr>
          <w:p w14:paraId="1D8A5165"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KOLEKTIVNO STRUČNO USAVRŠAVANJE</w:t>
            </w:r>
          </w:p>
        </w:tc>
        <w:tc>
          <w:tcPr>
            <w:tcW w:w="582" w:type="dxa"/>
          </w:tcPr>
          <w:p w14:paraId="54368C02"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49</w:t>
            </w:r>
          </w:p>
        </w:tc>
      </w:tr>
      <w:tr w:rsidR="00D07567" w:rsidRPr="00DB0B0C" w14:paraId="7666C9FF" w14:textId="77777777" w:rsidTr="009F0D6F">
        <w:tc>
          <w:tcPr>
            <w:tcW w:w="1007" w:type="dxa"/>
          </w:tcPr>
          <w:p w14:paraId="044992E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16.2.</w:t>
            </w:r>
          </w:p>
        </w:tc>
        <w:tc>
          <w:tcPr>
            <w:tcW w:w="7909" w:type="dxa"/>
          </w:tcPr>
          <w:p w14:paraId="6C9247C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INDIVIDUALNO STRUČNO USAVRŠAVANJE</w:t>
            </w:r>
          </w:p>
        </w:tc>
        <w:tc>
          <w:tcPr>
            <w:tcW w:w="582" w:type="dxa"/>
          </w:tcPr>
          <w:p w14:paraId="732838AD" w14:textId="77777777"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4</w:t>
            </w:r>
            <w:r w:rsidR="001B0F0D">
              <w:rPr>
                <w:rFonts w:ascii="HRTimes" w:eastAsia="Times New Roman" w:hAnsi="HRTimes"/>
                <w:lang w:eastAsia="hr-HR"/>
              </w:rPr>
              <w:t>9</w:t>
            </w:r>
          </w:p>
        </w:tc>
      </w:tr>
      <w:tr w:rsidR="00D07567" w:rsidRPr="00DB0B0C" w14:paraId="381CD6EB" w14:textId="77777777" w:rsidTr="009F0D6F">
        <w:tc>
          <w:tcPr>
            <w:tcW w:w="1007" w:type="dxa"/>
          </w:tcPr>
          <w:p w14:paraId="679B977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17.</w:t>
            </w:r>
          </w:p>
        </w:tc>
        <w:tc>
          <w:tcPr>
            <w:tcW w:w="7909" w:type="dxa"/>
          </w:tcPr>
          <w:p w14:paraId="7CAA5F1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RAD STRUČNIH ORGANA ŠKOLE</w:t>
            </w:r>
          </w:p>
        </w:tc>
        <w:tc>
          <w:tcPr>
            <w:tcW w:w="582" w:type="dxa"/>
          </w:tcPr>
          <w:p w14:paraId="68861898"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50</w:t>
            </w:r>
          </w:p>
        </w:tc>
      </w:tr>
      <w:tr w:rsidR="00D07567" w:rsidRPr="00DB0B0C" w14:paraId="534B7ED4" w14:textId="77777777" w:rsidTr="009F0D6F">
        <w:tc>
          <w:tcPr>
            <w:tcW w:w="1007" w:type="dxa"/>
          </w:tcPr>
          <w:p w14:paraId="5400E2F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17.1.</w:t>
            </w:r>
          </w:p>
        </w:tc>
        <w:tc>
          <w:tcPr>
            <w:tcW w:w="7909" w:type="dxa"/>
          </w:tcPr>
          <w:p w14:paraId="23DD623E"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RAD UČITELJSKOG VIJEĆA, RAZREDNIH VIJEĆA I RAZREDNIKA</w:t>
            </w:r>
          </w:p>
        </w:tc>
        <w:tc>
          <w:tcPr>
            <w:tcW w:w="582" w:type="dxa"/>
          </w:tcPr>
          <w:p w14:paraId="2EC8893D" w14:textId="77777777" w:rsidR="00D07567" w:rsidRPr="00D07567"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50</w:t>
            </w:r>
          </w:p>
        </w:tc>
      </w:tr>
      <w:tr w:rsidR="00D07567" w:rsidRPr="00DB0B0C" w14:paraId="44F63990" w14:textId="77777777" w:rsidTr="009F0D6F">
        <w:tc>
          <w:tcPr>
            <w:tcW w:w="1007" w:type="dxa"/>
          </w:tcPr>
          <w:p w14:paraId="29D6013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17.2.</w:t>
            </w:r>
          </w:p>
        </w:tc>
        <w:tc>
          <w:tcPr>
            <w:tcW w:w="7909" w:type="dxa"/>
          </w:tcPr>
          <w:p w14:paraId="3A7B773F"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RAD VIJEĆA RODITELJA I ŠKOLSKOG ODBORA</w:t>
            </w:r>
          </w:p>
        </w:tc>
        <w:tc>
          <w:tcPr>
            <w:tcW w:w="582" w:type="dxa"/>
          </w:tcPr>
          <w:p w14:paraId="0868EBB2" w14:textId="1AC5A7FB"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5</w:t>
            </w:r>
            <w:r w:rsidR="0053606C">
              <w:rPr>
                <w:rFonts w:ascii="HRTimes" w:eastAsia="Times New Roman" w:hAnsi="HRTimes"/>
                <w:lang w:eastAsia="hr-HR"/>
              </w:rPr>
              <w:t>5</w:t>
            </w:r>
          </w:p>
        </w:tc>
      </w:tr>
      <w:tr w:rsidR="00D07567" w:rsidRPr="00DB0B0C" w14:paraId="28411FD7" w14:textId="77777777" w:rsidTr="009F0D6F">
        <w:tc>
          <w:tcPr>
            <w:tcW w:w="1007" w:type="dxa"/>
          </w:tcPr>
          <w:p w14:paraId="546302F1"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17.3.</w:t>
            </w:r>
          </w:p>
        </w:tc>
        <w:tc>
          <w:tcPr>
            <w:tcW w:w="7909" w:type="dxa"/>
          </w:tcPr>
          <w:p w14:paraId="663C69D6"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RAD RAVNATELJA I STRUČNIH SURADNIKA</w:t>
            </w:r>
          </w:p>
        </w:tc>
        <w:tc>
          <w:tcPr>
            <w:tcW w:w="582" w:type="dxa"/>
          </w:tcPr>
          <w:p w14:paraId="5FE3165D" w14:textId="7C29E5BF"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5</w:t>
            </w:r>
            <w:r w:rsidR="0053606C">
              <w:rPr>
                <w:rFonts w:ascii="HRTimes" w:eastAsia="Times New Roman" w:hAnsi="HRTimes"/>
                <w:lang w:eastAsia="hr-HR"/>
              </w:rPr>
              <w:t>6</w:t>
            </w:r>
          </w:p>
        </w:tc>
      </w:tr>
      <w:tr w:rsidR="00D07567" w:rsidRPr="00DB0B0C" w14:paraId="7570E936" w14:textId="77777777" w:rsidTr="009F0D6F">
        <w:tc>
          <w:tcPr>
            <w:tcW w:w="1007" w:type="dxa"/>
          </w:tcPr>
          <w:p w14:paraId="3DA3A148"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17.4.</w:t>
            </w:r>
          </w:p>
        </w:tc>
        <w:tc>
          <w:tcPr>
            <w:tcW w:w="7909" w:type="dxa"/>
          </w:tcPr>
          <w:p w14:paraId="50EF440A"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RAD TAJNIŠTVA I ADMINISTRATIVNO TEHNIČKE SLUŽBE</w:t>
            </w:r>
          </w:p>
        </w:tc>
        <w:tc>
          <w:tcPr>
            <w:tcW w:w="582" w:type="dxa"/>
          </w:tcPr>
          <w:p w14:paraId="4D2760AF" w14:textId="3F804993" w:rsidR="00D07567" w:rsidRPr="00D07567" w:rsidRDefault="0058587C" w:rsidP="00D07567">
            <w:pPr>
              <w:spacing w:before="20" w:after="0" w:line="240" w:lineRule="auto"/>
              <w:jc w:val="right"/>
              <w:rPr>
                <w:rFonts w:ascii="HRTimes" w:eastAsia="Times New Roman" w:hAnsi="HRTimes"/>
                <w:lang w:eastAsia="hr-HR"/>
              </w:rPr>
            </w:pPr>
            <w:r>
              <w:rPr>
                <w:rFonts w:ascii="HRTimes" w:eastAsia="Times New Roman" w:hAnsi="HRTimes"/>
                <w:lang w:eastAsia="hr-HR"/>
              </w:rPr>
              <w:t>5</w:t>
            </w:r>
            <w:r w:rsidR="0053606C">
              <w:rPr>
                <w:rFonts w:ascii="HRTimes" w:eastAsia="Times New Roman" w:hAnsi="HRTimes"/>
                <w:lang w:eastAsia="hr-HR"/>
              </w:rPr>
              <w:t>8</w:t>
            </w:r>
          </w:p>
        </w:tc>
      </w:tr>
      <w:tr w:rsidR="00D07567" w:rsidRPr="00DB0B0C" w14:paraId="6275FEF2" w14:textId="77777777" w:rsidTr="009F0D6F">
        <w:tc>
          <w:tcPr>
            <w:tcW w:w="1007" w:type="dxa"/>
          </w:tcPr>
          <w:p w14:paraId="65FB52BB"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18.</w:t>
            </w:r>
          </w:p>
        </w:tc>
        <w:tc>
          <w:tcPr>
            <w:tcW w:w="7909" w:type="dxa"/>
          </w:tcPr>
          <w:p w14:paraId="58EFDD89"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PEDAGOŠKA DOKUMENTACIJA</w:t>
            </w:r>
          </w:p>
        </w:tc>
        <w:tc>
          <w:tcPr>
            <w:tcW w:w="582" w:type="dxa"/>
          </w:tcPr>
          <w:p w14:paraId="6E55690C" w14:textId="4B8610C9"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60</w:t>
            </w:r>
          </w:p>
        </w:tc>
      </w:tr>
      <w:tr w:rsidR="00D07567" w:rsidRPr="00DB0B0C" w14:paraId="7EA22CE9" w14:textId="77777777" w:rsidTr="009F0D6F">
        <w:tc>
          <w:tcPr>
            <w:tcW w:w="1007" w:type="dxa"/>
          </w:tcPr>
          <w:p w14:paraId="499A42DD"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19.</w:t>
            </w:r>
          </w:p>
        </w:tc>
        <w:tc>
          <w:tcPr>
            <w:tcW w:w="7909" w:type="dxa"/>
          </w:tcPr>
          <w:p w14:paraId="0C935FD0" w14:textId="77777777" w:rsidR="00D07567" w:rsidRPr="00D07567" w:rsidRDefault="00D07567" w:rsidP="00D07567">
            <w:pPr>
              <w:spacing w:before="20" w:after="0" w:line="240" w:lineRule="auto"/>
              <w:rPr>
                <w:rFonts w:ascii="HRTimes" w:eastAsia="Times New Roman" w:hAnsi="HRTimes"/>
                <w:lang w:eastAsia="hr-HR"/>
              </w:rPr>
            </w:pPr>
            <w:r w:rsidRPr="00D07567">
              <w:rPr>
                <w:rFonts w:ascii="HRTimes" w:eastAsia="Times New Roman" w:hAnsi="HRTimes"/>
                <w:lang w:eastAsia="hr-HR"/>
              </w:rPr>
              <w:t>LJETOPIS ŠKOLE</w:t>
            </w:r>
          </w:p>
        </w:tc>
        <w:tc>
          <w:tcPr>
            <w:tcW w:w="582" w:type="dxa"/>
          </w:tcPr>
          <w:p w14:paraId="4BFD734B" w14:textId="262CFA4A" w:rsidR="00D07567" w:rsidRPr="00D07567"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60</w:t>
            </w:r>
          </w:p>
        </w:tc>
      </w:tr>
      <w:tr w:rsidR="00D07567" w:rsidRPr="003A11E2" w14:paraId="7B10385C" w14:textId="77777777" w:rsidTr="009F0D6F">
        <w:tc>
          <w:tcPr>
            <w:tcW w:w="1007" w:type="dxa"/>
          </w:tcPr>
          <w:p w14:paraId="2F17FE39" w14:textId="77777777" w:rsidR="00D07567" w:rsidRPr="003A11E2" w:rsidRDefault="00D07567" w:rsidP="00D07567">
            <w:pPr>
              <w:spacing w:before="20" w:after="0" w:line="240" w:lineRule="auto"/>
              <w:rPr>
                <w:rFonts w:ascii="HRTimes" w:eastAsia="Times New Roman" w:hAnsi="HRTimes"/>
                <w:lang w:eastAsia="hr-HR"/>
              </w:rPr>
            </w:pPr>
            <w:r w:rsidRPr="003A11E2">
              <w:rPr>
                <w:rFonts w:ascii="HRTimes" w:eastAsia="Times New Roman" w:hAnsi="HRTimes"/>
                <w:lang w:eastAsia="hr-HR"/>
              </w:rPr>
              <w:t>20.</w:t>
            </w:r>
          </w:p>
        </w:tc>
        <w:tc>
          <w:tcPr>
            <w:tcW w:w="7909" w:type="dxa"/>
          </w:tcPr>
          <w:p w14:paraId="1A260867" w14:textId="77777777" w:rsidR="00D07567" w:rsidRPr="003A11E2" w:rsidRDefault="00D07567" w:rsidP="00D07567">
            <w:pPr>
              <w:spacing w:before="20" w:after="0" w:line="240" w:lineRule="auto"/>
              <w:rPr>
                <w:rFonts w:ascii="HRTimes" w:eastAsia="Times New Roman" w:hAnsi="HRTimes"/>
                <w:lang w:eastAsia="hr-HR"/>
              </w:rPr>
            </w:pPr>
            <w:r w:rsidRPr="003A11E2">
              <w:rPr>
                <w:rFonts w:ascii="HRTimes" w:eastAsia="Times New Roman" w:hAnsi="HRTimes"/>
                <w:lang w:eastAsia="hr-HR"/>
              </w:rPr>
              <w:t>REALIZACIJA PLANA I PROGRAMA INVESTICIJA, INVESTICIJSKOG I TEKUĆEG ODRŽAVANJA</w:t>
            </w:r>
          </w:p>
        </w:tc>
        <w:tc>
          <w:tcPr>
            <w:tcW w:w="582" w:type="dxa"/>
          </w:tcPr>
          <w:p w14:paraId="021685A8" w14:textId="7EAA1D4D" w:rsidR="00D07567" w:rsidRPr="003A11E2" w:rsidRDefault="0053606C" w:rsidP="00D07567">
            <w:pPr>
              <w:spacing w:before="20" w:after="0" w:line="240" w:lineRule="auto"/>
              <w:jc w:val="right"/>
              <w:rPr>
                <w:rFonts w:ascii="HRTimes" w:eastAsia="Times New Roman" w:hAnsi="HRTimes"/>
                <w:lang w:eastAsia="hr-HR"/>
              </w:rPr>
            </w:pPr>
            <w:r>
              <w:rPr>
                <w:rFonts w:ascii="HRTimes" w:eastAsia="Times New Roman" w:hAnsi="HRTimes"/>
                <w:lang w:eastAsia="hr-HR"/>
              </w:rPr>
              <w:t>60</w:t>
            </w:r>
          </w:p>
        </w:tc>
      </w:tr>
      <w:tr w:rsidR="00D07567" w:rsidRPr="003A11E2" w14:paraId="4369C742" w14:textId="77777777" w:rsidTr="009F0D6F">
        <w:tc>
          <w:tcPr>
            <w:tcW w:w="1007" w:type="dxa"/>
          </w:tcPr>
          <w:p w14:paraId="7992F0E8" w14:textId="77777777" w:rsidR="00D07567" w:rsidRPr="003A11E2" w:rsidRDefault="00D07567" w:rsidP="00D07567">
            <w:pPr>
              <w:spacing w:before="20" w:after="0" w:line="240" w:lineRule="auto"/>
              <w:rPr>
                <w:rFonts w:ascii="HRTimes" w:eastAsia="Times New Roman" w:hAnsi="HRTimes"/>
                <w:lang w:eastAsia="hr-HR"/>
              </w:rPr>
            </w:pPr>
            <w:r w:rsidRPr="003A11E2">
              <w:rPr>
                <w:rFonts w:ascii="HRTimes" w:eastAsia="Times New Roman" w:hAnsi="HRTimes"/>
                <w:lang w:eastAsia="hr-HR"/>
              </w:rPr>
              <w:t>21.</w:t>
            </w:r>
          </w:p>
        </w:tc>
        <w:tc>
          <w:tcPr>
            <w:tcW w:w="7909" w:type="dxa"/>
          </w:tcPr>
          <w:p w14:paraId="53685694" w14:textId="77777777" w:rsidR="00D07567" w:rsidRPr="003A11E2" w:rsidRDefault="00D07567" w:rsidP="00D07567">
            <w:pPr>
              <w:spacing w:before="20" w:after="0" w:line="240" w:lineRule="auto"/>
              <w:rPr>
                <w:rFonts w:ascii="HRTimes" w:eastAsia="Times New Roman" w:hAnsi="HRTimes"/>
                <w:lang w:eastAsia="hr-HR"/>
              </w:rPr>
            </w:pPr>
            <w:r w:rsidRPr="003A11E2">
              <w:rPr>
                <w:rFonts w:ascii="HRTimes" w:eastAsia="Times New Roman" w:hAnsi="HRTimes"/>
                <w:lang w:eastAsia="hr-HR"/>
              </w:rPr>
              <w:t>UKLJUČENOST ŠKOLE U PROJEKTE</w:t>
            </w:r>
          </w:p>
        </w:tc>
        <w:tc>
          <w:tcPr>
            <w:tcW w:w="582" w:type="dxa"/>
          </w:tcPr>
          <w:p w14:paraId="7582B9AE" w14:textId="77777777" w:rsidR="00D07567" w:rsidRPr="003A11E2" w:rsidRDefault="001B0F0D" w:rsidP="00D07567">
            <w:pPr>
              <w:spacing w:before="20" w:after="0" w:line="240" w:lineRule="auto"/>
              <w:jc w:val="right"/>
              <w:rPr>
                <w:rFonts w:ascii="HRTimes" w:eastAsia="Times New Roman" w:hAnsi="HRTimes"/>
                <w:lang w:eastAsia="hr-HR"/>
              </w:rPr>
            </w:pPr>
            <w:r>
              <w:rPr>
                <w:rFonts w:ascii="HRTimes" w:eastAsia="Times New Roman" w:hAnsi="HRTimes"/>
                <w:lang w:eastAsia="hr-HR"/>
              </w:rPr>
              <w:t>60-71</w:t>
            </w:r>
          </w:p>
        </w:tc>
      </w:tr>
      <w:tr w:rsidR="00D07567" w:rsidRPr="003A11E2" w14:paraId="1263F895" w14:textId="77777777" w:rsidTr="009F0D6F">
        <w:tc>
          <w:tcPr>
            <w:tcW w:w="1007" w:type="dxa"/>
          </w:tcPr>
          <w:p w14:paraId="25687A85" w14:textId="77777777" w:rsidR="00D07567" w:rsidRPr="003A11E2" w:rsidRDefault="00D07567" w:rsidP="00D07567">
            <w:pPr>
              <w:spacing w:after="0" w:line="240" w:lineRule="auto"/>
              <w:rPr>
                <w:rFonts w:ascii="HRTimes" w:eastAsia="Times New Roman" w:hAnsi="HRTimes"/>
                <w:lang w:eastAsia="hr-HR"/>
              </w:rPr>
            </w:pPr>
            <w:r w:rsidRPr="003A11E2">
              <w:rPr>
                <w:rFonts w:ascii="HRTimes" w:eastAsia="Times New Roman" w:hAnsi="HRTimes"/>
                <w:lang w:eastAsia="hr-HR"/>
              </w:rPr>
              <w:t>22.</w:t>
            </w:r>
          </w:p>
        </w:tc>
        <w:tc>
          <w:tcPr>
            <w:tcW w:w="7909" w:type="dxa"/>
          </w:tcPr>
          <w:p w14:paraId="4A3DC80C" w14:textId="77777777" w:rsidR="00D07567" w:rsidRPr="003A11E2" w:rsidRDefault="00D07567" w:rsidP="00D07567">
            <w:pPr>
              <w:spacing w:after="100" w:afterAutospacing="1" w:line="240" w:lineRule="auto"/>
              <w:jc w:val="both"/>
              <w:rPr>
                <w:rFonts w:ascii="Times New Roman" w:eastAsia="Times New Roman" w:hAnsi="Times New Roman"/>
                <w:lang w:eastAsia="hr-HR"/>
              </w:rPr>
            </w:pPr>
            <w:r w:rsidRPr="003A11E2">
              <w:rPr>
                <w:rFonts w:ascii="HRTimes" w:eastAsia="Times New Roman" w:hAnsi="HRTimes"/>
                <w:lang w:eastAsia="hr-HR"/>
              </w:rPr>
              <w:t>PRISTUP PLANIRANJU I PROGRAMIRANJU SVIH OBLIKA NASTAVNOG PLANA I PROGRAMA</w:t>
            </w:r>
          </w:p>
        </w:tc>
        <w:tc>
          <w:tcPr>
            <w:tcW w:w="582" w:type="dxa"/>
          </w:tcPr>
          <w:p w14:paraId="637805D2" w14:textId="77777777" w:rsidR="00D07567" w:rsidRPr="003A11E2" w:rsidRDefault="00D07567" w:rsidP="00D07567">
            <w:pPr>
              <w:spacing w:after="0" w:line="240" w:lineRule="auto"/>
              <w:jc w:val="center"/>
              <w:rPr>
                <w:rFonts w:ascii="HRTimes" w:eastAsia="Times New Roman" w:hAnsi="HRTimes"/>
                <w:lang w:eastAsia="hr-HR"/>
              </w:rPr>
            </w:pPr>
          </w:p>
          <w:p w14:paraId="37B88AD8" w14:textId="18B89BEF" w:rsidR="00D07567" w:rsidRPr="003A11E2" w:rsidRDefault="001B0F0D" w:rsidP="00D07567">
            <w:pPr>
              <w:spacing w:after="0" w:line="240" w:lineRule="auto"/>
              <w:jc w:val="center"/>
              <w:rPr>
                <w:rFonts w:ascii="HRTimes" w:eastAsia="Times New Roman" w:hAnsi="HRTimes"/>
                <w:lang w:eastAsia="hr-HR"/>
              </w:rPr>
            </w:pPr>
            <w:r>
              <w:rPr>
                <w:rFonts w:ascii="HRTimes" w:eastAsia="Times New Roman" w:hAnsi="HRTimes"/>
                <w:lang w:eastAsia="hr-HR"/>
              </w:rPr>
              <w:t xml:space="preserve"> </w:t>
            </w:r>
            <w:r w:rsidR="0053606C">
              <w:rPr>
                <w:rFonts w:ascii="HRTimes" w:eastAsia="Times New Roman" w:hAnsi="HRTimes"/>
                <w:lang w:eastAsia="hr-HR"/>
              </w:rPr>
              <w:t xml:space="preserve"> 73</w:t>
            </w:r>
          </w:p>
          <w:p w14:paraId="463F29E8" w14:textId="77777777" w:rsidR="00D07567" w:rsidRPr="003A11E2" w:rsidRDefault="00D07567" w:rsidP="00D07567">
            <w:pPr>
              <w:spacing w:after="0" w:line="240" w:lineRule="auto"/>
              <w:jc w:val="center"/>
              <w:rPr>
                <w:rFonts w:ascii="HRTimes" w:eastAsia="Times New Roman" w:hAnsi="HRTimes"/>
                <w:lang w:eastAsia="hr-HR"/>
              </w:rPr>
            </w:pPr>
          </w:p>
        </w:tc>
      </w:tr>
      <w:tr w:rsidR="00D07567" w:rsidRPr="00DB0B0C" w14:paraId="1EB9CD54" w14:textId="77777777" w:rsidTr="009F0D6F">
        <w:tc>
          <w:tcPr>
            <w:tcW w:w="1007" w:type="dxa"/>
          </w:tcPr>
          <w:p w14:paraId="23A25113" w14:textId="77777777" w:rsidR="00D07567" w:rsidRDefault="00D07567" w:rsidP="00D07567">
            <w:pPr>
              <w:spacing w:after="0" w:line="240" w:lineRule="auto"/>
              <w:rPr>
                <w:rFonts w:ascii="HRTimes" w:eastAsia="Times New Roman" w:hAnsi="HRTimes"/>
                <w:lang w:eastAsia="hr-HR"/>
              </w:rPr>
            </w:pPr>
            <w:r w:rsidRPr="00D07567">
              <w:rPr>
                <w:rFonts w:ascii="HRTimes" w:eastAsia="Times New Roman" w:hAnsi="HRTimes"/>
                <w:lang w:eastAsia="hr-HR"/>
              </w:rPr>
              <w:t>23.</w:t>
            </w:r>
          </w:p>
          <w:p w14:paraId="3B7B4B86" w14:textId="77777777" w:rsidR="001B0F0D" w:rsidRDefault="001B0F0D" w:rsidP="00D07567">
            <w:pPr>
              <w:spacing w:after="0" w:line="240" w:lineRule="auto"/>
              <w:rPr>
                <w:rFonts w:ascii="HRTimes" w:eastAsia="Times New Roman" w:hAnsi="HRTimes"/>
                <w:lang w:eastAsia="hr-HR"/>
              </w:rPr>
            </w:pPr>
          </w:p>
          <w:p w14:paraId="3A0FF5F2" w14:textId="77777777" w:rsidR="001B0F0D" w:rsidRDefault="001B0F0D" w:rsidP="00D07567">
            <w:pPr>
              <w:spacing w:after="0" w:line="240" w:lineRule="auto"/>
              <w:rPr>
                <w:rFonts w:ascii="HRTimes" w:eastAsia="Times New Roman" w:hAnsi="HRTimes"/>
                <w:lang w:eastAsia="hr-HR"/>
              </w:rPr>
            </w:pPr>
          </w:p>
          <w:p w14:paraId="3903440C" w14:textId="77777777" w:rsidR="001B0F0D" w:rsidRPr="00D07567" w:rsidRDefault="001B0F0D" w:rsidP="00D07567">
            <w:pPr>
              <w:spacing w:after="0" w:line="240" w:lineRule="auto"/>
              <w:rPr>
                <w:rFonts w:ascii="HRTimes" w:eastAsia="Times New Roman" w:hAnsi="HRTimes"/>
                <w:lang w:eastAsia="hr-HR"/>
              </w:rPr>
            </w:pPr>
            <w:r>
              <w:rPr>
                <w:rFonts w:ascii="HRTimes" w:eastAsia="Times New Roman" w:hAnsi="HRTimes"/>
                <w:lang w:eastAsia="hr-HR"/>
              </w:rPr>
              <w:t>24.</w:t>
            </w:r>
          </w:p>
        </w:tc>
        <w:tc>
          <w:tcPr>
            <w:tcW w:w="7909" w:type="dxa"/>
          </w:tcPr>
          <w:p w14:paraId="75DEE3B5" w14:textId="77777777" w:rsidR="00D07567" w:rsidRDefault="00D07567" w:rsidP="00D07567">
            <w:pPr>
              <w:spacing w:after="0" w:line="240" w:lineRule="auto"/>
              <w:rPr>
                <w:rFonts w:ascii="HRTimes" w:eastAsia="Times New Roman" w:hAnsi="HRTimes"/>
                <w:color w:val="000000"/>
                <w:lang w:eastAsia="hr-HR"/>
              </w:rPr>
            </w:pPr>
            <w:r w:rsidRPr="00D07567">
              <w:rPr>
                <w:rFonts w:ascii="HRTimes" w:eastAsia="Times New Roman" w:hAnsi="HRTimes"/>
                <w:color w:val="000000"/>
                <w:lang w:eastAsia="hr-HR"/>
              </w:rPr>
              <w:t>PRIJEDLOG MJERA ZA STVARANJE ADEKVATNIJIH UVJETA RADA I MJERA ZA UNAPREĐIVANJE ODGOJNO OBRAZOVNOG RADA</w:t>
            </w:r>
          </w:p>
          <w:p w14:paraId="5630AD66" w14:textId="77777777" w:rsidR="001B0F0D" w:rsidRDefault="001B0F0D" w:rsidP="00D07567">
            <w:pPr>
              <w:spacing w:after="0" w:line="240" w:lineRule="auto"/>
              <w:rPr>
                <w:rFonts w:ascii="HRTimes" w:eastAsia="Times New Roman" w:hAnsi="HRTimes"/>
                <w:color w:val="000000"/>
                <w:lang w:eastAsia="hr-HR"/>
              </w:rPr>
            </w:pPr>
          </w:p>
          <w:p w14:paraId="1DBAF57F" w14:textId="77777777" w:rsidR="001B0F0D" w:rsidRDefault="001B0F0D" w:rsidP="00D07567">
            <w:pPr>
              <w:spacing w:after="0" w:line="240" w:lineRule="auto"/>
              <w:rPr>
                <w:rFonts w:ascii="HRTimes" w:eastAsia="Times New Roman" w:hAnsi="HRTimes"/>
                <w:color w:val="000000"/>
                <w:lang w:eastAsia="hr-HR"/>
              </w:rPr>
            </w:pPr>
            <w:r>
              <w:rPr>
                <w:rFonts w:ascii="HRTimes" w:eastAsia="Times New Roman" w:hAnsi="HRTimes"/>
                <w:color w:val="000000"/>
                <w:lang w:eastAsia="hr-HR"/>
              </w:rPr>
              <w:t>ZAVRŠNO IZVJEŠĆE TIMA ZA KVALITETU</w:t>
            </w:r>
          </w:p>
          <w:p w14:paraId="61829076" w14:textId="77777777" w:rsidR="001B0F0D" w:rsidRDefault="001B0F0D" w:rsidP="00D07567">
            <w:pPr>
              <w:spacing w:after="0" w:line="240" w:lineRule="auto"/>
              <w:rPr>
                <w:rFonts w:ascii="HRTimes" w:eastAsia="Times New Roman" w:hAnsi="HRTimes"/>
                <w:color w:val="000000"/>
                <w:lang w:eastAsia="hr-HR"/>
              </w:rPr>
            </w:pPr>
          </w:p>
          <w:p w14:paraId="2BA226A1" w14:textId="77777777" w:rsidR="001B0F0D" w:rsidRDefault="001B0F0D" w:rsidP="00D07567">
            <w:pPr>
              <w:spacing w:after="0" w:line="240" w:lineRule="auto"/>
              <w:rPr>
                <w:rFonts w:ascii="HRTimes" w:eastAsia="Times New Roman" w:hAnsi="HRTimes"/>
                <w:color w:val="000000"/>
                <w:lang w:eastAsia="hr-HR"/>
              </w:rPr>
            </w:pPr>
          </w:p>
          <w:p w14:paraId="17AD93B2" w14:textId="77777777" w:rsidR="001B0F0D" w:rsidRPr="00D07567" w:rsidRDefault="001B0F0D" w:rsidP="00D07567">
            <w:pPr>
              <w:spacing w:after="0" w:line="240" w:lineRule="auto"/>
              <w:rPr>
                <w:rFonts w:ascii="HRTimes" w:eastAsia="Times New Roman" w:hAnsi="HRTimes"/>
                <w:color w:val="000000"/>
                <w:lang w:eastAsia="hr-HR"/>
              </w:rPr>
            </w:pPr>
          </w:p>
        </w:tc>
        <w:tc>
          <w:tcPr>
            <w:tcW w:w="582" w:type="dxa"/>
          </w:tcPr>
          <w:p w14:paraId="23D9E551" w14:textId="18873F5F" w:rsidR="00D07567" w:rsidRDefault="0053606C" w:rsidP="00D07567">
            <w:pPr>
              <w:spacing w:after="0" w:line="240" w:lineRule="auto"/>
              <w:jc w:val="right"/>
              <w:rPr>
                <w:rFonts w:ascii="HRTimes" w:eastAsia="Times New Roman" w:hAnsi="HRTimes"/>
                <w:color w:val="000000"/>
                <w:lang w:eastAsia="hr-HR"/>
              </w:rPr>
            </w:pPr>
            <w:r>
              <w:rPr>
                <w:rFonts w:ascii="HRTimes" w:eastAsia="Times New Roman" w:hAnsi="HRTimes"/>
                <w:color w:val="000000"/>
                <w:lang w:eastAsia="hr-HR"/>
              </w:rPr>
              <w:t>73</w:t>
            </w:r>
          </w:p>
          <w:p w14:paraId="0DE4B5B7" w14:textId="77777777" w:rsidR="001B0F0D" w:rsidRDefault="001B0F0D" w:rsidP="00D07567">
            <w:pPr>
              <w:spacing w:after="0" w:line="240" w:lineRule="auto"/>
              <w:jc w:val="right"/>
              <w:rPr>
                <w:rFonts w:ascii="HRTimes" w:eastAsia="Times New Roman" w:hAnsi="HRTimes"/>
                <w:color w:val="000000"/>
                <w:lang w:eastAsia="hr-HR"/>
              </w:rPr>
            </w:pPr>
          </w:p>
          <w:p w14:paraId="66204FF1" w14:textId="77777777" w:rsidR="001B0F0D" w:rsidRDefault="001B0F0D" w:rsidP="00D07567">
            <w:pPr>
              <w:spacing w:after="0" w:line="240" w:lineRule="auto"/>
              <w:jc w:val="right"/>
              <w:rPr>
                <w:rFonts w:ascii="HRTimes" w:eastAsia="Times New Roman" w:hAnsi="HRTimes"/>
                <w:color w:val="000000"/>
                <w:lang w:eastAsia="hr-HR"/>
              </w:rPr>
            </w:pPr>
          </w:p>
          <w:p w14:paraId="169B972E" w14:textId="37B16CE7" w:rsidR="001B0F0D" w:rsidRPr="00D07567" w:rsidRDefault="0053606C" w:rsidP="00D07567">
            <w:pPr>
              <w:spacing w:after="0" w:line="240" w:lineRule="auto"/>
              <w:jc w:val="right"/>
              <w:rPr>
                <w:rFonts w:ascii="HRTimes" w:eastAsia="Times New Roman" w:hAnsi="HRTimes"/>
                <w:color w:val="000000"/>
                <w:lang w:eastAsia="hr-HR"/>
              </w:rPr>
            </w:pPr>
            <w:r>
              <w:rPr>
                <w:rFonts w:ascii="HRTimes" w:eastAsia="Times New Roman" w:hAnsi="HRTimes"/>
                <w:color w:val="000000"/>
                <w:lang w:eastAsia="hr-HR"/>
              </w:rPr>
              <w:t>74</w:t>
            </w:r>
          </w:p>
        </w:tc>
      </w:tr>
    </w:tbl>
    <w:p w14:paraId="2DBF0D7D" w14:textId="77777777" w:rsidR="00D07567" w:rsidRPr="00D07567" w:rsidRDefault="00D07567" w:rsidP="00D07567">
      <w:pPr>
        <w:widowControl w:val="0"/>
        <w:autoSpaceDE w:val="0"/>
        <w:autoSpaceDN w:val="0"/>
        <w:adjustRightInd w:val="0"/>
        <w:spacing w:after="0" w:line="240" w:lineRule="auto"/>
        <w:jc w:val="center"/>
        <w:rPr>
          <w:rFonts w:ascii="Times New Roman" w:eastAsia="Times New Roman" w:hAnsi="Times New Roman"/>
          <w:szCs w:val="24"/>
          <w:lang w:eastAsia="hr-HR"/>
        </w:rPr>
      </w:pPr>
    </w:p>
    <w:p w14:paraId="6B62F1B3"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Cs w:val="24"/>
          <w:lang w:eastAsia="hr-HR"/>
        </w:rPr>
      </w:pPr>
    </w:p>
    <w:p w14:paraId="02F2C34E"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680A4E5D"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19219836"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96FEF7D" w14:textId="77777777" w:rsidR="00560D8F" w:rsidRDefault="00560D8F" w:rsidP="00560D8F"/>
    <w:p w14:paraId="7194DBDC" w14:textId="77777777" w:rsidR="00560D8F" w:rsidRDefault="00560D8F" w:rsidP="00560D8F"/>
    <w:p w14:paraId="769D0D3C" w14:textId="77777777" w:rsidR="00560D8F" w:rsidRPr="00560D8F" w:rsidRDefault="00560D8F" w:rsidP="00560D8F"/>
    <w:tbl>
      <w:tblPr>
        <w:tblpPr w:leftFromText="180" w:rightFromText="180" w:vertAnchor="page" w:horzAnchor="margin" w:tblpY="721"/>
        <w:tblW w:w="9747" w:type="dxa"/>
        <w:tblLayout w:type="fixed"/>
        <w:tblLook w:val="0000" w:firstRow="0" w:lastRow="0" w:firstColumn="0" w:lastColumn="0" w:noHBand="0" w:noVBand="0"/>
      </w:tblPr>
      <w:tblGrid>
        <w:gridCol w:w="9747"/>
      </w:tblGrid>
      <w:tr w:rsidR="00E0125A" w:rsidRPr="00DB0B0C" w14:paraId="54CD245A" w14:textId="77777777" w:rsidTr="00F707B0">
        <w:trPr>
          <w:trHeight w:val="276"/>
        </w:trPr>
        <w:tc>
          <w:tcPr>
            <w:tcW w:w="9747" w:type="dxa"/>
          </w:tcPr>
          <w:p w14:paraId="1231BE67" w14:textId="77777777" w:rsidR="00E0125A" w:rsidRPr="00D07567" w:rsidRDefault="00E0125A" w:rsidP="00F707B0">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tc>
      </w:tr>
      <w:tr w:rsidR="00E0125A" w:rsidRPr="00DB0B0C" w14:paraId="684DCC03" w14:textId="77777777" w:rsidTr="00F707B0">
        <w:trPr>
          <w:trHeight w:val="276"/>
        </w:trPr>
        <w:tc>
          <w:tcPr>
            <w:tcW w:w="9747" w:type="dxa"/>
          </w:tcPr>
          <w:p w14:paraId="56AB53AF" w14:textId="77777777" w:rsidR="00E0125A" w:rsidRPr="008C22F0" w:rsidRDefault="00E0125A" w:rsidP="00F707B0">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OSNOVNI PODACI O OSNOVNOJ ŠKOLI</w:t>
            </w:r>
          </w:p>
          <w:p w14:paraId="520A176E" w14:textId="45551165" w:rsidR="00E0125A" w:rsidRPr="008C22F0" w:rsidRDefault="00E0125A" w:rsidP="00F707B0">
            <w:pPr>
              <w:widowControl w:val="0"/>
              <w:autoSpaceDE w:val="0"/>
              <w:autoSpaceDN w:val="0"/>
              <w:adjustRightInd w:val="0"/>
              <w:spacing w:after="0" w:line="276" w:lineRule="auto"/>
              <w:ind w:left="220"/>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(OSOBNA KARTA ŠKOLE)</w:t>
            </w:r>
          </w:p>
          <w:p w14:paraId="047F15B4" w14:textId="3061A0C0" w:rsidR="00E0125A" w:rsidRPr="008C22F0" w:rsidRDefault="00E0125A" w:rsidP="00F707B0">
            <w:pPr>
              <w:widowControl w:val="0"/>
              <w:autoSpaceDE w:val="0"/>
              <w:autoSpaceDN w:val="0"/>
              <w:adjustRightInd w:val="0"/>
              <w:spacing w:after="0" w:line="276" w:lineRule="auto"/>
              <w:ind w:left="220"/>
              <w:jc w:val="both"/>
              <w:rPr>
                <w:rFonts w:ascii="Times New Roman" w:eastAsia="Times New Roman" w:hAnsi="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762"/>
            </w:tblGrid>
            <w:tr w:rsidR="3DC6AB87" w14:paraId="461F01E5" w14:textId="77777777" w:rsidTr="00F707B0">
              <w:tc>
                <w:tcPr>
                  <w:tcW w:w="9524" w:type="dxa"/>
                  <w:gridSpan w:val="2"/>
                  <w:vAlign w:val="center"/>
                </w:tcPr>
                <w:p w14:paraId="0A7A9564" w14:textId="7D66336D" w:rsidR="3DC6AB87" w:rsidRDefault="3DC6AB87" w:rsidP="006C6C16">
                  <w:pPr>
                    <w:pStyle w:val="Bezproreda"/>
                    <w:framePr w:hSpace="180" w:wrap="around" w:vAnchor="page" w:hAnchor="margin" w:y="721"/>
                  </w:pPr>
                </w:p>
              </w:tc>
            </w:tr>
            <w:tr w:rsidR="3DC6AB87" w14:paraId="6DBD1040" w14:textId="77777777" w:rsidTr="00F707B0">
              <w:tc>
                <w:tcPr>
                  <w:tcW w:w="4762" w:type="dxa"/>
                  <w:vAlign w:val="center"/>
                </w:tcPr>
                <w:p w14:paraId="70764908" w14:textId="7433EEEC" w:rsidR="3DC6AB87" w:rsidRDefault="3DC6AB87" w:rsidP="006C6C16">
                  <w:pPr>
                    <w:pStyle w:val="Bezproreda"/>
                    <w:framePr w:hSpace="180" w:wrap="around" w:vAnchor="page" w:hAnchor="margin" w:y="721"/>
                  </w:pPr>
                  <w:r w:rsidRPr="3DC6AB87">
                    <w:rPr>
                      <w:rFonts w:ascii="Times New Roman" w:hAnsi="Times New Roman"/>
                    </w:rPr>
                    <w:t>OSNOVNA ŠKOLA:</w:t>
                  </w:r>
                </w:p>
              </w:tc>
              <w:tc>
                <w:tcPr>
                  <w:tcW w:w="4762" w:type="dxa"/>
                  <w:vAlign w:val="center"/>
                </w:tcPr>
                <w:p w14:paraId="7043439A" w14:textId="3BF9AF92" w:rsidR="3DC6AB87" w:rsidRDefault="3DC6AB87" w:rsidP="006C6C16">
                  <w:pPr>
                    <w:pStyle w:val="Bezproreda"/>
                    <w:framePr w:hSpace="180" w:wrap="around" w:vAnchor="page" w:hAnchor="margin" w:y="721"/>
                  </w:pPr>
                  <w:r w:rsidRPr="3DC6AB87">
                    <w:rPr>
                      <w:rFonts w:ascii="Times New Roman" w:hAnsi="Times New Roman"/>
                    </w:rPr>
                    <w:t>SIBINJSKIH ŽRTAVA</w:t>
                  </w:r>
                </w:p>
              </w:tc>
            </w:tr>
            <w:tr w:rsidR="3DC6AB87" w14:paraId="44F50FDF" w14:textId="77777777" w:rsidTr="00F707B0">
              <w:tc>
                <w:tcPr>
                  <w:tcW w:w="4762" w:type="dxa"/>
                  <w:vAlign w:val="center"/>
                </w:tcPr>
                <w:p w14:paraId="64EEBCE6" w14:textId="5E5E3C7D" w:rsidR="3DC6AB87" w:rsidRDefault="3DC6AB87" w:rsidP="006C6C16">
                  <w:pPr>
                    <w:pStyle w:val="Bezproreda"/>
                    <w:framePr w:hSpace="180" w:wrap="around" w:vAnchor="page" w:hAnchor="margin" w:y="721"/>
                  </w:pPr>
                  <w:r w:rsidRPr="3DC6AB87">
                    <w:rPr>
                      <w:rFonts w:ascii="Times New Roman" w:hAnsi="Times New Roman"/>
                    </w:rPr>
                    <w:t xml:space="preserve">ADRESA:  </w:t>
                  </w:r>
                </w:p>
              </w:tc>
              <w:tc>
                <w:tcPr>
                  <w:tcW w:w="4762" w:type="dxa"/>
                  <w:vAlign w:val="center"/>
                </w:tcPr>
                <w:p w14:paraId="0B144DDC" w14:textId="491EB3C7" w:rsidR="3DC6AB87" w:rsidRDefault="3DC6AB87" w:rsidP="006C6C16">
                  <w:pPr>
                    <w:pStyle w:val="Bezproreda"/>
                    <w:framePr w:hSpace="180" w:wrap="around" w:vAnchor="page" w:hAnchor="margin" w:y="721"/>
                  </w:pPr>
                  <w:r w:rsidRPr="3DC6AB87">
                    <w:rPr>
                      <w:rFonts w:ascii="Times New Roman" w:hAnsi="Times New Roman"/>
                    </w:rPr>
                    <w:t>108. BRIGADE ZNG 4, SIBINJ</w:t>
                  </w:r>
                </w:p>
              </w:tc>
            </w:tr>
            <w:tr w:rsidR="3DC6AB87" w14:paraId="33F5B036" w14:textId="77777777" w:rsidTr="00F707B0">
              <w:tc>
                <w:tcPr>
                  <w:tcW w:w="4762" w:type="dxa"/>
                  <w:vAlign w:val="center"/>
                </w:tcPr>
                <w:p w14:paraId="49D4F7D6" w14:textId="51386187" w:rsidR="3DC6AB87" w:rsidRDefault="3DC6AB87" w:rsidP="006C6C16">
                  <w:pPr>
                    <w:pStyle w:val="Bezproreda"/>
                    <w:framePr w:hSpace="180" w:wrap="around" w:vAnchor="page" w:hAnchor="margin" w:y="721"/>
                  </w:pPr>
                  <w:r w:rsidRPr="3DC6AB87">
                    <w:rPr>
                      <w:rFonts w:ascii="Times New Roman" w:hAnsi="Times New Roman"/>
                    </w:rPr>
                    <w:t xml:space="preserve">BR. I NAZIV POŠTE: </w:t>
                  </w:r>
                </w:p>
              </w:tc>
              <w:tc>
                <w:tcPr>
                  <w:tcW w:w="4762" w:type="dxa"/>
                  <w:vAlign w:val="center"/>
                </w:tcPr>
                <w:p w14:paraId="707A4BBD" w14:textId="1D829E4D" w:rsidR="3DC6AB87" w:rsidRDefault="3DC6AB87" w:rsidP="006C6C16">
                  <w:pPr>
                    <w:pStyle w:val="Bezproreda"/>
                    <w:framePr w:hSpace="180" w:wrap="around" w:vAnchor="page" w:hAnchor="margin" w:y="721"/>
                  </w:pPr>
                  <w:r w:rsidRPr="3DC6AB87">
                    <w:rPr>
                      <w:rFonts w:ascii="Times New Roman" w:hAnsi="Times New Roman"/>
                    </w:rPr>
                    <w:t>35 252  S I B I NJ</w:t>
                  </w:r>
                </w:p>
              </w:tc>
            </w:tr>
            <w:tr w:rsidR="3DC6AB87" w14:paraId="7D2B1B14" w14:textId="77777777" w:rsidTr="00F707B0">
              <w:tc>
                <w:tcPr>
                  <w:tcW w:w="4762" w:type="dxa"/>
                  <w:vAlign w:val="center"/>
                </w:tcPr>
                <w:p w14:paraId="34911B1C" w14:textId="420B570F" w:rsidR="3DC6AB87" w:rsidRDefault="3DC6AB87" w:rsidP="006C6C16">
                  <w:pPr>
                    <w:pStyle w:val="Bezproreda"/>
                    <w:framePr w:hSpace="180" w:wrap="around" w:vAnchor="page" w:hAnchor="margin" w:y="721"/>
                  </w:pPr>
                  <w:r w:rsidRPr="3DC6AB87">
                    <w:rPr>
                      <w:rFonts w:ascii="Times New Roman" w:hAnsi="Times New Roman"/>
                    </w:rPr>
                    <w:t>OIB</w:t>
                  </w:r>
                </w:p>
              </w:tc>
              <w:tc>
                <w:tcPr>
                  <w:tcW w:w="4762" w:type="dxa"/>
                  <w:vAlign w:val="center"/>
                </w:tcPr>
                <w:p w14:paraId="0F552729" w14:textId="3DB0F92C" w:rsidR="3DC6AB87" w:rsidRDefault="3DC6AB87" w:rsidP="006C6C16">
                  <w:pPr>
                    <w:pStyle w:val="Bezproreda"/>
                    <w:framePr w:hSpace="180" w:wrap="around" w:vAnchor="page" w:hAnchor="margin" w:y="721"/>
                  </w:pPr>
                  <w:r w:rsidRPr="3DC6AB87">
                    <w:rPr>
                      <w:rFonts w:ascii="Times New Roman" w:hAnsi="Times New Roman"/>
                    </w:rPr>
                    <w:t>46036264063</w:t>
                  </w:r>
                </w:p>
              </w:tc>
            </w:tr>
            <w:tr w:rsidR="3DC6AB87" w14:paraId="45F7DF16" w14:textId="77777777" w:rsidTr="00F707B0">
              <w:tc>
                <w:tcPr>
                  <w:tcW w:w="4762" w:type="dxa"/>
                  <w:vAlign w:val="center"/>
                </w:tcPr>
                <w:p w14:paraId="485E359A" w14:textId="360FBB42" w:rsidR="3DC6AB87" w:rsidRDefault="3DC6AB87" w:rsidP="006C6C16">
                  <w:pPr>
                    <w:pStyle w:val="Bezproreda"/>
                    <w:framePr w:hSpace="180" w:wrap="around" w:vAnchor="page" w:hAnchor="margin" w:y="721"/>
                  </w:pPr>
                  <w:r w:rsidRPr="3DC6AB87">
                    <w:rPr>
                      <w:rFonts w:ascii="Times New Roman" w:hAnsi="Times New Roman"/>
                    </w:rPr>
                    <w:t xml:space="preserve">MATIČNI BROJ:  </w:t>
                  </w:r>
                </w:p>
              </w:tc>
              <w:tc>
                <w:tcPr>
                  <w:tcW w:w="4762" w:type="dxa"/>
                  <w:vAlign w:val="center"/>
                </w:tcPr>
                <w:p w14:paraId="35CCACAB" w14:textId="4BAB4E7B" w:rsidR="3DC6AB87" w:rsidRDefault="3DC6AB87" w:rsidP="006C6C16">
                  <w:pPr>
                    <w:pStyle w:val="Bezproreda"/>
                    <w:framePr w:hSpace="180" w:wrap="around" w:vAnchor="page" w:hAnchor="margin" w:y="721"/>
                  </w:pPr>
                  <w:r w:rsidRPr="3DC6AB87">
                    <w:rPr>
                      <w:rFonts w:ascii="Times New Roman" w:hAnsi="Times New Roman"/>
                    </w:rPr>
                    <w:t xml:space="preserve">3070905 </w:t>
                  </w:r>
                </w:p>
              </w:tc>
            </w:tr>
            <w:tr w:rsidR="3DC6AB87" w14:paraId="4F9E70EE" w14:textId="77777777" w:rsidTr="00F707B0">
              <w:tc>
                <w:tcPr>
                  <w:tcW w:w="4762" w:type="dxa"/>
                  <w:vAlign w:val="center"/>
                </w:tcPr>
                <w:p w14:paraId="31FC1EC3" w14:textId="136BE052" w:rsidR="3DC6AB87" w:rsidRDefault="3DC6AB87" w:rsidP="006C6C16">
                  <w:pPr>
                    <w:pStyle w:val="Bezproreda"/>
                    <w:framePr w:hSpace="180" w:wrap="around" w:vAnchor="page" w:hAnchor="margin" w:y="721"/>
                  </w:pPr>
                  <w:r w:rsidRPr="3DC6AB87">
                    <w:rPr>
                      <w:rFonts w:ascii="Times New Roman" w:hAnsi="Times New Roman"/>
                    </w:rPr>
                    <w:t>BANKA I ŽIRO RAČUN:</w:t>
                  </w:r>
                </w:p>
              </w:tc>
              <w:tc>
                <w:tcPr>
                  <w:tcW w:w="4762" w:type="dxa"/>
                  <w:vAlign w:val="center"/>
                </w:tcPr>
                <w:p w14:paraId="3DD7614A" w14:textId="47BFF066" w:rsidR="3DC6AB87" w:rsidRDefault="3DC6AB87" w:rsidP="006C6C16">
                  <w:pPr>
                    <w:pStyle w:val="Bezproreda"/>
                    <w:framePr w:hSpace="180" w:wrap="around" w:vAnchor="page" w:hAnchor="margin" w:y="721"/>
                  </w:pPr>
                  <w:r w:rsidRPr="3DC6AB87">
                    <w:rPr>
                      <w:rFonts w:ascii="Times New Roman" w:hAnsi="Times New Roman"/>
                    </w:rPr>
                    <w:t>PBZ HR5723400091800012004</w:t>
                  </w:r>
                </w:p>
              </w:tc>
            </w:tr>
            <w:tr w:rsidR="3DC6AB87" w14:paraId="7DA268EF" w14:textId="77777777" w:rsidTr="00F707B0">
              <w:tc>
                <w:tcPr>
                  <w:tcW w:w="4762" w:type="dxa"/>
                  <w:vAlign w:val="center"/>
                </w:tcPr>
                <w:p w14:paraId="3E1166EE" w14:textId="67B901D7" w:rsidR="3DC6AB87" w:rsidRDefault="3DC6AB87" w:rsidP="006C6C16">
                  <w:pPr>
                    <w:pStyle w:val="Bezproreda"/>
                    <w:framePr w:hSpace="180" w:wrap="around" w:vAnchor="page" w:hAnchor="margin" w:y="721"/>
                  </w:pPr>
                  <w:r w:rsidRPr="3DC6AB87">
                    <w:rPr>
                      <w:rFonts w:ascii="Times New Roman" w:hAnsi="Times New Roman"/>
                    </w:rPr>
                    <w:t xml:space="preserve">TELEFON/FAX:  </w:t>
                  </w:r>
                </w:p>
              </w:tc>
              <w:tc>
                <w:tcPr>
                  <w:tcW w:w="4762" w:type="dxa"/>
                  <w:vAlign w:val="center"/>
                </w:tcPr>
                <w:p w14:paraId="0C4C2306" w14:textId="4D2CB1C1" w:rsidR="3DC6AB87" w:rsidRDefault="3DC6AB87" w:rsidP="006C6C16">
                  <w:pPr>
                    <w:pStyle w:val="Bezproreda"/>
                    <w:framePr w:hSpace="180" w:wrap="around" w:vAnchor="page" w:hAnchor="margin" w:y="721"/>
                  </w:pPr>
                  <w:r w:rsidRPr="3DC6AB87">
                    <w:rPr>
                      <w:rFonts w:ascii="Times New Roman" w:hAnsi="Times New Roman"/>
                    </w:rPr>
                    <w:t>035/425–297</w:t>
                  </w:r>
                </w:p>
              </w:tc>
            </w:tr>
            <w:tr w:rsidR="3DC6AB87" w14:paraId="625026A1" w14:textId="77777777" w:rsidTr="00F707B0">
              <w:tc>
                <w:tcPr>
                  <w:tcW w:w="4762" w:type="dxa"/>
                  <w:vAlign w:val="center"/>
                </w:tcPr>
                <w:p w14:paraId="3C60C086" w14:textId="6825C9D0" w:rsidR="3DC6AB87" w:rsidRDefault="3DC6AB87" w:rsidP="006C6C16">
                  <w:pPr>
                    <w:pStyle w:val="Bezproreda"/>
                    <w:framePr w:hSpace="180" w:wrap="around" w:vAnchor="page" w:hAnchor="margin" w:y="721"/>
                  </w:pPr>
                  <w:r w:rsidRPr="3DC6AB87">
                    <w:rPr>
                      <w:rFonts w:ascii="Times New Roman" w:hAnsi="Times New Roman"/>
                    </w:rPr>
                    <w:t xml:space="preserve">E-MAIL:  </w:t>
                  </w:r>
                </w:p>
              </w:tc>
              <w:tc>
                <w:tcPr>
                  <w:tcW w:w="4762" w:type="dxa"/>
                  <w:vAlign w:val="center"/>
                </w:tcPr>
                <w:p w14:paraId="106B2275" w14:textId="666EFD07" w:rsidR="3DC6AB87" w:rsidRDefault="006C6C16" w:rsidP="006C6C16">
                  <w:pPr>
                    <w:pStyle w:val="Bezproreda"/>
                    <w:framePr w:hSpace="180" w:wrap="around" w:vAnchor="page" w:hAnchor="margin" w:y="721"/>
                  </w:pPr>
                  <w:hyperlink r:id="rId8">
                    <w:r w:rsidR="3DC6AB87" w:rsidRPr="3DC6AB87">
                      <w:rPr>
                        <w:rStyle w:val="Hiperveza"/>
                        <w:rFonts w:ascii="Times New Roman" w:hAnsi="Times New Roman"/>
                      </w:rPr>
                      <w:t>skola_sibinj@os-sibinjskihzrtava-sibinj.skole.hr</w:t>
                    </w:r>
                  </w:hyperlink>
                </w:p>
              </w:tc>
            </w:tr>
            <w:tr w:rsidR="3DC6AB87" w14:paraId="3588EB55" w14:textId="77777777" w:rsidTr="00F707B0">
              <w:tc>
                <w:tcPr>
                  <w:tcW w:w="4762" w:type="dxa"/>
                  <w:vAlign w:val="center"/>
                </w:tcPr>
                <w:p w14:paraId="1CC1C4E4" w14:textId="237996E3" w:rsidR="3DC6AB87" w:rsidRDefault="3DC6AB87" w:rsidP="006C6C16">
                  <w:pPr>
                    <w:pStyle w:val="Bezproreda"/>
                    <w:framePr w:hSpace="180" w:wrap="around" w:vAnchor="page" w:hAnchor="margin" w:y="721"/>
                  </w:pPr>
                  <w:r w:rsidRPr="3DC6AB87">
                    <w:rPr>
                      <w:rFonts w:ascii="Times New Roman" w:hAnsi="Times New Roman"/>
                    </w:rPr>
                    <w:t>WEB:</w:t>
                  </w:r>
                </w:p>
              </w:tc>
              <w:tc>
                <w:tcPr>
                  <w:tcW w:w="4762" w:type="dxa"/>
                  <w:vAlign w:val="center"/>
                </w:tcPr>
                <w:p w14:paraId="349F93FF" w14:textId="3AE86858" w:rsidR="3DC6AB87" w:rsidRDefault="006C6C16" w:rsidP="006C6C16">
                  <w:pPr>
                    <w:pStyle w:val="Bezproreda"/>
                    <w:framePr w:hSpace="180" w:wrap="around" w:vAnchor="page" w:hAnchor="margin" w:y="721"/>
                  </w:pPr>
                  <w:hyperlink r:id="rId9">
                    <w:r w:rsidR="3DC6AB87" w:rsidRPr="3DC6AB87">
                      <w:rPr>
                        <w:rStyle w:val="Hiperveza"/>
                        <w:rFonts w:ascii="Times New Roman" w:hAnsi="Times New Roman"/>
                      </w:rPr>
                      <w:t>http://os-sibinjskihzrtava-sibinj.skole.hr</w:t>
                    </w:r>
                  </w:hyperlink>
                </w:p>
              </w:tc>
            </w:tr>
            <w:tr w:rsidR="3DC6AB87" w14:paraId="62DA936A" w14:textId="77777777" w:rsidTr="00F707B0">
              <w:tc>
                <w:tcPr>
                  <w:tcW w:w="4762" w:type="dxa"/>
                  <w:vAlign w:val="center"/>
                </w:tcPr>
                <w:p w14:paraId="66885E30" w14:textId="00F7BD73" w:rsidR="3DC6AB87" w:rsidRDefault="3DC6AB87" w:rsidP="006C6C16">
                  <w:pPr>
                    <w:pStyle w:val="Bezproreda"/>
                    <w:framePr w:hSpace="180" w:wrap="around" w:vAnchor="page" w:hAnchor="margin" w:y="721"/>
                  </w:pPr>
                  <w:r w:rsidRPr="3DC6AB87">
                    <w:rPr>
                      <w:rFonts w:ascii="Times New Roman" w:hAnsi="Times New Roman"/>
                    </w:rPr>
                    <w:t xml:space="preserve">ŽUPANIJA:      </w:t>
                  </w:r>
                </w:p>
              </w:tc>
              <w:tc>
                <w:tcPr>
                  <w:tcW w:w="4762" w:type="dxa"/>
                  <w:vAlign w:val="center"/>
                </w:tcPr>
                <w:p w14:paraId="06E9BBBE" w14:textId="1373AE90" w:rsidR="3DC6AB87" w:rsidRDefault="3DC6AB87" w:rsidP="006C6C16">
                  <w:pPr>
                    <w:pStyle w:val="Bezproreda"/>
                    <w:framePr w:hSpace="180" w:wrap="around" w:vAnchor="page" w:hAnchor="margin" w:y="721"/>
                  </w:pPr>
                  <w:r w:rsidRPr="3DC6AB87">
                    <w:rPr>
                      <w:rFonts w:ascii="Times New Roman" w:hAnsi="Times New Roman"/>
                    </w:rPr>
                    <w:t>BRODSKO – POSAVSKA</w:t>
                  </w:r>
                </w:p>
              </w:tc>
            </w:tr>
            <w:tr w:rsidR="3DC6AB87" w14:paraId="0905BDBD" w14:textId="77777777" w:rsidTr="00F707B0">
              <w:tc>
                <w:tcPr>
                  <w:tcW w:w="4762" w:type="dxa"/>
                  <w:vAlign w:val="center"/>
                </w:tcPr>
                <w:p w14:paraId="6C5EAA9E" w14:textId="3D00DF25" w:rsidR="3DC6AB87" w:rsidRDefault="3DC6AB87" w:rsidP="006C6C16">
                  <w:pPr>
                    <w:pStyle w:val="Bezproreda"/>
                    <w:framePr w:hSpace="180" w:wrap="around" w:vAnchor="page" w:hAnchor="margin" w:y="721"/>
                  </w:pPr>
                  <w:r w:rsidRPr="3DC6AB87">
                    <w:rPr>
                      <w:rFonts w:ascii="Times New Roman" w:hAnsi="Times New Roman"/>
                    </w:rPr>
                    <w:t xml:space="preserve">BROJ UČENIKA:     </w:t>
                  </w:r>
                </w:p>
              </w:tc>
              <w:tc>
                <w:tcPr>
                  <w:tcW w:w="4762" w:type="dxa"/>
                  <w:vAlign w:val="center"/>
                </w:tcPr>
                <w:p w14:paraId="3B49FBC5" w14:textId="0F864764" w:rsidR="3DC6AB87" w:rsidRDefault="3DC6AB87" w:rsidP="006C6C16">
                  <w:pPr>
                    <w:pStyle w:val="Bezproreda"/>
                    <w:framePr w:hSpace="180" w:wrap="around" w:vAnchor="page" w:hAnchor="margin" w:y="721"/>
                  </w:pPr>
                  <w:r w:rsidRPr="3DC6AB87">
                    <w:rPr>
                      <w:rFonts w:ascii="Times New Roman" w:hAnsi="Times New Roman"/>
                      <w:color w:val="000000" w:themeColor="text1"/>
                    </w:rPr>
                    <w:t xml:space="preserve"> </w:t>
                  </w:r>
                </w:p>
              </w:tc>
            </w:tr>
            <w:tr w:rsidR="3DC6AB87" w14:paraId="6722791A" w14:textId="77777777" w:rsidTr="00F707B0">
              <w:tc>
                <w:tcPr>
                  <w:tcW w:w="4762" w:type="dxa"/>
                  <w:vAlign w:val="center"/>
                </w:tcPr>
                <w:p w14:paraId="0D7CCBD0" w14:textId="0C2CAA4F" w:rsidR="3DC6AB87" w:rsidRDefault="3DC6AB87" w:rsidP="006C6C16">
                  <w:pPr>
                    <w:pStyle w:val="Bezproreda"/>
                    <w:framePr w:hSpace="180" w:wrap="around" w:vAnchor="page" w:hAnchor="margin" w:y="721"/>
                  </w:pPr>
                  <w:r w:rsidRPr="3DC6AB87">
                    <w:rPr>
                      <w:rFonts w:ascii="Times New Roman" w:hAnsi="Times New Roman"/>
                    </w:rPr>
                    <w:t xml:space="preserve">      I.-IV.RAZRED:</w:t>
                  </w:r>
                </w:p>
              </w:tc>
              <w:tc>
                <w:tcPr>
                  <w:tcW w:w="4762" w:type="dxa"/>
                  <w:vAlign w:val="center"/>
                </w:tcPr>
                <w:p w14:paraId="7907D386" w14:textId="00A94C96" w:rsidR="3DC6AB87" w:rsidRDefault="3DC6AB87" w:rsidP="006C6C16">
                  <w:pPr>
                    <w:pStyle w:val="Bezproreda"/>
                    <w:framePr w:hSpace="180" w:wrap="around" w:vAnchor="page" w:hAnchor="margin" w:y="721"/>
                  </w:pPr>
                  <w:r w:rsidRPr="3DC6AB87">
                    <w:rPr>
                      <w:rFonts w:ascii="Times New Roman" w:hAnsi="Times New Roman"/>
                    </w:rPr>
                    <w:t xml:space="preserve"> 262 UČENIKA, 21 RAZREDNIH ODJEL</w:t>
                  </w:r>
                  <w:r w:rsidRPr="3DC6AB87">
                    <w:rPr>
                      <w:rFonts w:ascii="Times New Roman" w:hAnsi="Times New Roman"/>
                      <w:color w:val="000000" w:themeColor="text1"/>
                    </w:rPr>
                    <w:t>A</w:t>
                  </w:r>
                </w:p>
              </w:tc>
            </w:tr>
            <w:tr w:rsidR="3DC6AB87" w14:paraId="4C2E5B44" w14:textId="77777777" w:rsidTr="00F707B0">
              <w:tc>
                <w:tcPr>
                  <w:tcW w:w="4762" w:type="dxa"/>
                  <w:vAlign w:val="center"/>
                </w:tcPr>
                <w:p w14:paraId="5194A654" w14:textId="64933D92" w:rsidR="3DC6AB87" w:rsidRDefault="3DC6AB87" w:rsidP="006C6C16">
                  <w:pPr>
                    <w:pStyle w:val="Bezproreda"/>
                    <w:framePr w:hSpace="180" w:wrap="around" w:vAnchor="page" w:hAnchor="margin" w:y="721"/>
                  </w:pPr>
                  <w:r w:rsidRPr="3DC6AB87">
                    <w:rPr>
                      <w:rFonts w:ascii="Times New Roman" w:hAnsi="Times New Roman"/>
                    </w:rPr>
                    <w:t xml:space="preserve">      V.-VIII.RAZRED:  </w:t>
                  </w:r>
                </w:p>
              </w:tc>
              <w:tc>
                <w:tcPr>
                  <w:tcW w:w="4762" w:type="dxa"/>
                  <w:vAlign w:val="center"/>
                </w:tcPr>
                <w:p w14:paraId="5CBB2D97" w14:textId="46E3FF4E" w:rsidR="3DC6AB87" w:rsidRDefault="3DC6AB87" w:rsidP="006C6C16">
                  <w:pPr>
                    <w:pStyle w:val="Bezproreda"/>
                    <w:framePr w:hSpace="180" w:wrap="around" w:vAnchor="page" w:hAnchor="margin" w:y="721"/>
                  </w:pPr>
                  <w:r w:rsidRPr="3DC6AB87">
                    <w:rPr>
                      <w:rFonts w:ascii="Times New Roman" w:hAnsi="Times New Roman"/>
                    </w:rPr>
                    <w:t xml:space="preserve"> 277 UČENIKA, 16 RAZREDNIH ODJELA</w:t>
                  </w:r>
                </w:p>
              </w:tc>
            </w:tr>
            <w:tr w:rsidR="3DC6AB87" w14:paraId="00F80458" w14:textId="77777777" w:rsidTr="00F707B0">
              <w:tc>
                <w:tcPr>
                  <w:tcW w:w="4762" w:type="dxa"/>
                  <w:vAlign w:val="center"/>
                </w:tcPr>
                <w:p w14:paraId="64098FDE" w14:textId="5370B52C" w:rsidR="3DC6AB87" w:rsidRDefault="3DC6AB87" w:rsidP="006C6C16">
                  <w:pPr>
                    <w:pStyle w:val="Bezproreda"/>
                    <w:framePr w:hSpace="180" w:wrap="around" w:vAnchor="page" w:hAnchor="margin" w:y="721"/>
                  </w:pPr>
                  <w:r w:rsidRPr="3DC6AB87">
                    <w:rPr>
                      <w:rFonts w:ascii="Times New Roman" w:hAnsi="Times New Roman"/>
                    </w:rPr>
                    <w:t xml:space="preserve">UKUPNO:   </w:t>
                  </w:r>
                </w:p>
              </w:tc>
              <w:tc>
                <w:tcPr>
                  <w:tcW w:w="4762" w:type="dxa"/>
                  <w:vAlign w:val="center"/>
                </w:tcPr>
                <w:p w14:paraId="240B1FAD" w14:textId="435DF96E" w:rsidR="3DC6AB87" w:rsidRDefault="3DC6AB87" w:rsidP="006C6C16">
                  <w:pPr>
                    <w:pStyle w:val="Bezproreda"/>
                    <w:framePr w:hSpace="180" w:wrap="around" w:vAnchor="page" w:hAnchor="margin" w:y="721"/>
                  </w:pPr>
                  <w:r w:rsidRPr="3DC6AB87">
                    <w:rPr>
                      <w:rFonts w:ascii="Times New Roman" w:hAnsi="Times New Roman"/>
                    </w:rPr>
                    <w:t xml:space="preserve"> 539 UČENIKA, 37 RAZREDNIH</w:t>
                  </w:r>
                  <w:r>
                    <w:br/>
                  </w:r>
                  <w:r w:rsidRPr="3DC6AB87">
                    <w:rPr>
                      <w:rFonts w:ascii="Times New Roman" w:hAnsi="Times New Roman"/>
                    </w:rPr>
                    <w:t xml:space="preserve">                                ODJELA</w:t>
                  </w:r>
                </w:p>
              </w:tc>
            </w:tr>
            <w:tr w:rsidR="3DC6AB87" w14:paraId="10D61CB8" w14:textId="77777777" w:rsidTr="00F707B0">
              <w:tc>
                <w:tcPr>
                  <w:tcW w:w="4762" w:type="dxa"/>
                  <w:vAlign w:val="center"/>
                </w:tcPr>
                <w:p w14:paraId="01CF26CB" w14:textId="426BD0DD" w:rsidR="3DC6AB87" w:rsidRDefault="3DC6AB87" w:rsidP="006C6C16">
                  <w:pPr>
                    <w:pStyle w:val="Bezproreda"/>
                    <w:framePr w:hSpace="180" w:wrap="around" w:vAnchor="page" w:hAnchor="margin" w:y="721"/>
                  </w:pPr>
                  <w:r w:rsidRPr="3DC6AB87">
                    <w:rPr>
                      <w:rFonts w:ascii="Times New Roman" w:hAnsi="Times New Roman"/>
                    </w:rPr>
                    <w:t xml:space="preserve">BROJ PODRUČNIH RAZREDNIH ODJELA (ŠKOLA): </w:t>
                  </w:r>
                </w:p>
              </w:tc>
              <w:tc>
                <w:tcPr>
                  <w:tcW w:w="4762" w:type="dxa"/>
                  <w:vAlign w:val="center"/>
                </w:tcPr>
                <w:p w14:paraId="0AD426D2" w14:textId="67ABA5E9" w:rsidR="3DC6AB87" w:rsidRDefault="3DC6AB87" w:rsidP="006C6C16">
                  <w:pPr>
                    <w:pStyle w:val="Bezproreda"/>
                    <w:framePr w:hSpace="180" w:wrap="around" w:vAnchor="page" w:hAnchor="margin" w:y="721"/>
                  </w:pPr>
                  <w:r w:rsidRPr="3DC6AB87">
                    <w:rPr>
                      <w:rFonts w:ascii="Times New Roman" w:hAnsi="Times New Roman"/>
                    </w:rPr>
                    <w:t>6</w:t>
                  </w:r>
                </w:p>
              </w:tc>
            </w:tr>
            <w:tr w:rsidR="3DC6AB87" w14:paraId="109A7A02" w14:textId="77777777" w:rsidTr="00F707B0">
              <w:tc>
                <w:tcPr>
                  <w:tcW w:w="4762" w:type="dxa"/>
                  <w:vAlign w:val="center"/>
                </w:tcPr>
                <w:p w14:paraId="56D80303" w14:textId="37722C92" w:rsidR="3DC6AB87" w:rsidRDefault="3DC6AB87" w:rsidP="006C6C16">
                  <w:pPr>
                    <w:pStyle w:val="Bezproreda"/>
                    <w:framePr w:hSpace="180" w:wrap="around" w:vAnchor="page" w:hAnchor="margin" w:y="721"/>
                  </w:pPr>
                  <w:r w:rsidRPr="3DC6AB87">
                    <w:rPr>
                      <w:rFonts w:ascii="Times New Roman" w:hAnsi="Times New Roman"/>
                    </w:rPr>
                    <w:t xml:space="preserve">BROJ DJELATNIKA:   </w:t>
                  </w:r>
                </w:p>
              </w:tc>
              <w:tc>
                <w:tcPr>
                  <w:tcW w:w="4762" w:type="dxa"/>
                  <w:vAlign w:val="center"/>
                </w:tcPr>
                <w:p w14:paraId="249CB4FD" w14:textId="594F94B8" w:rsidR="3DC6AB87" w:rsidRDefault="3DC6AB87" w:rsidP="006C6C16">
                  <w:pPr>
                    <w:pStyle w:val="Bezproreda"/>
                    <w:framePr w:hSpace="180" w:wrap="around" w:vAnchor="page" w:hAnchor="margin" w:y="721"/>
                  </w:pPr>
                  <w:r w:rsidRPr="3DC6AB87">
                    <w:rPr>
                      <w:rFonts w:ascii="Times New Roman" w:hAnsi="Times New Roman"/>
                      <w:color w:val="000000" w:themeColor="text1"/>
                    </w:rPr>
                    <w:t xml:space="preserve"> </w:t>
                  </w:r>
                </w:p>
              </w:tc>
            </w:tr>
            <w:tr w:rsidR="3DC6AB87" w14:paraId="2A8A10B3" w14:textId="77777777" w:rsidTr="00F707B0">
              <w:tc>
                <w:tcPr>
                  <w:tcW w:w="9524" w:type="dxa"/>
                  <w:gridSpan w:val="2"/>
                  <w:vAlign w:val="center"/>
                </w:tcPr>
                <w:p w14:paraId="43F60DD5" w14:textId="5FA03477" w:rsidR="3DC6AB87" w:rsidRDefault="3DC6AB87" w:rsidP="006C6C16">
                  <w:pPr>
                    <w:pStyle w:val="Bezproreda"/>
                    <w:framePr w:hSpace="180" w:wrap="around" w:vAnchor="page" w:hAnchor="margin" w:y="721"/>
                  </w:pPr>
                  <w:r w:rsidRPr="3DC6AB87">
                    <w:rPr>
                      <w:rFonts w:ascii="Times New Roman" w:hAnsi="Times New Roman"/>
                    </w:rPr>
                    <w:t xml:space="preserve">            a) UČITELJA RAZREDNE NASTAVE   22</w:t>
                  </w:r>
                </w:p>
              </w:tc>
            </w:tr>
            <w:tr w:rsidR="3DC6AB87" w14:paraId="24438FFF" w14:textId="77777777" w:rsidTr="00F707B0">
              <w:tc>
                <w:tcPr>
                  <w:tcW w:w="9524" w:type="dxa"/>
                  <w:gridSpan w:val="2"/>
                  <w:vAlign w:val="center"/>
                </w:tcPr>
                <w:p w14:paraId="2F7796C4" w14:textId="53AB94C2" w:rsidR="3DC6AB87" w:rsidRDefault="3DC6AB87" w:rsidP="006C6C16">
                  <w:pPr>
                    <w:pStyle w:val="Bezproreda"/>
                    <w:framePr w:hSpace="180" w:wrap="around" w:vAnchor="page" w:hAnchor="margin" w:y="721"/>
                  </w:pPr>
                  <w:r w:rsidRPr="3DC6AB87">
                    <w:rPr>
                      <w:rFonts w:ascii="Times New Roman" w:hAnsi="Times New Roman"/>
                    </w:rPr>
                    <w:t xml:space="preserve">            b) UČITELJA RN U PRODUŽENOM BORAVKU /</w:t>
                  </w:r>
                </w:p>
              </w:tc>
            </w:tr>
            <w:tr w:rsidR="3DC6AB87" w14:paraId="7EB321E0" w14:textId="77777777" w:rsidTr="00F707B0">
              <w:tc>
                <w:tcPr>
                  <w:tcW w:w="9524" w:type="dxa"/>
                  <w:gridSpan w:val="2"/>
                  <w:vAlign w:val="center"/>
                </w:tcPr>
                <w:p w14:paraId="070C5D47" w14:textId="609F2896" w:rsidR="3DC6AB87" w:rsidRDefault="3DC6AB87" w:rsidP="006C6C16">
                  <w:pPr>
                    <w:pStyle w:val="Bezproreda"/>
                    <w:framePr w:hSpace="180" w:wrap="around" w:vAnchor="page" w:hAnchor="margin" w:y="721"/>
                  </w:pPr>
                  <w:r w:rsidRPr="3DC6AB87">
                    <w:rPr>
                      <w:rFonts w:ascii="Times New Roman" w:hAnsi="Times New Roman"/>
                    </w:rPr>
                    <w:t xml:space="preserve">            c) UČITELJA PREDMETNE NASTAVE  33</w:t>
                  </w:r>
                </w:p>
              </w:tc>
            </w:tr>
            <w:tr w:rsidR="3DC6AB87" w14:paraId="091710A8" w14:textId="77777777" w:rsidTr="00F707B0">
              <w:tc>
                <w:tcPr>
                  <w:tcW w:w="9524" w:type="dxa"/>
                  <w:gridSpan w:val="2"/>
                  <w:vAlign w:val="center"/>
                </w:tcPr>
                <w:p w14:paraId="74ACF253" w14:textId="31008D21" w:rsidR="3DC6AB87" w:rsidRDefault="3DC6AB87" w:rsidP="006C6C16">
                  <w:pPr>
                    <w:pStyle w:val="Bezproreda"/>
                    <w:framePr w:hSpace="180" w:wrap="around" w:vAnchor="page" w:hAnchor="margin" w:y="721"/>
                  </w:pPr>
                  <w:r w:rsidRPr="3DC6AB87">
                    <w:rPr>
                      <w:rFonts w:ascii="Times New Roman" w:hAnsi="Times New Roman"/>
                    </w:rPr>
                    <w:t xml:space="preserve">            d) VJEROUČITELJA  4 </w:t>
                  </w:r>
                </w:p>
              </w:tc>
            </w:tr>
            <w:tr w:rsidR="3DC6AB87" w14:paraId="56F5A742" w14:textId="77777777" w:rsidTr="00F707B0">
              <w:tc>
                <w:tcPr>
                  <w:tcW w:w="9524" w:type="dxa"/>
                  <w:gridSpan w:val="2"/>
                  <w:vAlign w:val="center"/>
                </w:tcPr>
                <w:p w14:paraId="37980D05" w14:textId="66529D52" w:rsidR="3DC6AB87" w:rsidRDefault="3DC6AB87" w:rsidP="006C6C16">
                  <w:pPr>
                    <w:pStyle w:val="Bezproreda"/>
                    <w:framePr w:hSpace="180" w:wrap="around" w:vAnchor="page" w:hAnchor="margin" w:y="721"/>
                  </w:pPr>
                  <w:r w:rsidRPr="3DC6AB87">
                    <w:rPr>
                      <w:rFonts w:ascii="Times New Roman" w:hAnsi="Times New Roman"/>
                    </w:rPr>
                    <w:t xml:space="preserve">            e) STRUČNIH SURADNIKA 3 (pedagoginja, knjižničarka i</w:t>
                  </w:r>
                  <w:r>
                    <w:br/>
                  </w:r>
                  <w:r w:rsidRPr="3DC6AB87">
                    <w:rPr>
                      <w:rFonts w:ascii="Times New Roman" w:hAnsi="Times New Roman"/>
                    </w:rPr>
                    <w:t xml:space="preserve">                    defektologinja na pola radnog vremena)</w:t>
                  </w:r>
                </w:p>
              </w:tc>
            </w:tr>
            <w:tr w:rsidR="3DC6AB87" w14:paraId="1DA85285" w14:textId="77777777" w:rsidTr="00F707B0">
              <w:tc>
                <w:tcPr>
                  <w:tcW w:w="9524" w:type="dxa"/>
                  <w:gridSpan w:val="2"/>
                  <w:vAlign w:val="center"/>
                </w:tcPr>
                <w:p w14:paraId="08DEC019" w14:textId="6DB8C4FF" w:rsidR="3DC6AB87" w:rsidRDefault="3DC6AB87" w:rsidP="006C6C16">
                  <w:pPr>
                    <w:pStyle w:val="Bezproreda"/>
                    <w:framePr w:hSpace="180" w:wrap="around" w:vAnchor="page" w:hAnchor="margin" w:y="721"/>
                  </w:pPr>
                  <w:r w:rsidRPr="3DC6AB87">
                    <w:rPr>
                      <w:rFonts w:ascii="Times New Roman" w:hAnsi="Times New Roman"/>
                    </w:rPr>
                    <w:t xml:space="preserve">            f) OSTALIH DJELATNIKA  19</w:t>
                  </w:r>
                </w:p>
              </w:tc>
            </w:tr>
            <w:tr w:rsidR="3DC6AB87" w14:paraId="0A3BC683" w14:textId="77777777" w:rsidTr="00F707B0">
              <w:tc>
                <w:tcPr>
                  <w:tcW w:w="4762" w:type="dxa"/>
                  <w:vAlign w:val="center"/>
                </w:tcPr>
                <w:p w14:paraId="5447BB86" w14:textId="64C7D8EA" w:rsidR="3DC6AB87" w:rsidRDefault="3DC6AB87" w:rsidP="006C6C16">
                  <w:pPr>
                    <w:pStyle w:val="Bezproreda"/>
                    <w:framePr w:hSpace="180" w:wrap="around" w:vAnchor="page" w:hAnchor="margin" w:y="721"/>
                  </w:pPr>
                  <w:r w:rsidRPr="3DC6AB87">
                    <w:rPr>
                      <w:rFonts w:ascii="Times New Roman" w:hAnsi="Times New Roman"/>
                    </w:rPr>
                    <w:t>UKUPNO DJELATNIKA:</w:t>
                  </w:r>
                </w:p>
              </w:tc>
              <w:tc>
                <w:tcPr>
                  <w:tcW w:w="4762" w:type="dxa"/>
                  <w:vAlign w:val="center"/>
                </w:tcPr>
                <w:p w14:paraId="418FB922" w14:textId="3D6A64F7" w:rsidR="3DC6AB87" w:rsidRDefault="3DC6AB87" w:rsidP="006C6C16">
                  <w:pPr>
                    <w:pStyle w:val="Bezproreda"/>
                    <w:framePr w:hSpace="180" w:wrap="around" w:vAnchor="page" w:hAnchor="margin" w:y="721"/>
                  </w:pPr>
                  <w:r w:rsidRPr="3DC6AB87">
                    <w:rPr>
                      <w:rFonts w:ascii="Times New Roman" w:hAnsi="Times New Roman"/>
                      <w:color w:val="000000" w:themeColor="text1"/>
                    </w:rPr>
                    <w:t xml:space="preserve">  83</w:t>
                  </w:r>
                </w:p>
              </w:tc>
            </w:tr>
            <w:tr w:rsidR="3DC6AB87" w14:paraId="0E1EC833" w14:textId="77777777" w:rsidTr="00F707B0">
              <w:tc>
                <w:tcPr>
                  <w:tcW w:w="4762" w:type="dxa"/>
                  <w:vAlign w:val="center"/>
                </w:tcPr>
                <w:p w14:paraId="5BEAB476" w14:textId="3AFF93BD" w:rsidR="3DC6AB87" w:rsidRDefault="3DC6AB87" w:rsidP="006C6C16">
                  <w:pPr>
                    <w:pStyle w:val="Bezproreda"/>
                    <w:framePr w:hSpace="180" w:wrap="around" w:vAnchor="page" w:hAnchor="margin" w:y="721"/>
                  </w:pPr>
                  <w:r w:rsidRPr="3DC6AB87">
                    <w:rPr>
                      <w:rFonts w:ascii="Times New Roman" w:hAnsi="Times New Roman"/>
                    </w:rPr>
                    <w:t xml:space="preserve">RAVNATELJ ŠKOLE:  </w:t>
                  </w:r>
                </w:p>
              </w:tc>
              <w:tc>
                <w:tcPr>
                  <w:tcW w:w="4762" w:type="dxa"/>
                  <w:vAlign w:val="center"/>
                </w:tcPr>
                <w:p w14:paraId="7306E131" w14:textId="63C8D216" w:rsidR="3DC6AB87" w:rsidRDefault="3DC6AB87" w:rsidP="006C6C16">
                  <w:pPr>
                    <w:pStyle w:val="Bezproreda"/>
                    <w:framePr w:hSpace="180" w:wrap="around" w:vAnchor="page" w:hAnchor="margin" w:y="721"/>
                  </w:pPr>
                  <w:r w:rsidRPr="3DC6AB87">
                    <w:rPr>
                      <w:rFonts w:ascii="Times New Roman" w:hAnsi="Times New Roman"/>
                    </w:rPr>
                    <w:t>JOSIP ŠIŠMANOVIĆ, dipl. učitelj</w:t>
                  </w:r>
                </w:p>
              </w:tc>
            </w:tr>
            <w:tr w:rsidR="3DC6AB87" w14:paraId="442E7C80" w14:textId="77777777" w:rsidTr="00F707B0">
              <w:tc>
                <w:tcPr>
                  <w:tcW w:w="4762" w:type="dxa"/>
                  <w:vAlign w:val="center"/>
                </w:tcPr>
                <w:p w14:paraId="73A2F642" w14:textId="6104467B" w:rsidR="3DC6AB87" w:rsidRDefault="3DC6AB87" w:rsidP="006C6C16">
                  <w:pPr>
                    <w:pStyle w:val="Bezproreda"/>
                    <w:framePr w:hSpace="180" w:wrap="around" w:vAnchor="page" w:hAnchor="margin" w:y="721"/>
                  </w:pPr>
                  <w:r w:rsidRPr="3DC6AB87">
                    <w:rPr>
                      <w:rFonts w:ascii="Times New Roman" w:hAnsi="Times New Roman"/>
                    </w:rPr>
                    <w:t>OSNUTAK ŠKOLE:</w:t>
                  </w:r>
                </w:p>
              </w:tc>
              <w:tc>
                <w:tcPr>
                  <w:tcW w:w="4762" w:type="dxa"/>
                  <w:vAlign w:val="center"/>
                </w:tcPr>
                <w:p w14:paraId="07B32DDE" w14:textId="4BAA3877" w:rsidR="3DC6AB87" w:rsidRDefault="3DC6AB87" w:rsidP="006C6C16">
                  <w:pPr>
                    <w:pStyle w:val="Bezproreda"/>
                    <w:framePr w:hSpace="180" w:wrap="around" w:vAnchor="page" w:hAnchor="margin" w:y="721"/>
                  </w:pPr>
                  <w:r w:rsidRPr="3DC6AB87">
                    <w:rPr>
                      <w:rFonts w:ascii="Times New Roman" w:hAnsi="Times New Roman"/>
                    </w:rPr>
                    <w:t>1761.godine</w:t>
                  </w:r>
                </w:p>
              </w:tc>
            </w:tr>
            <w:tr w:rsidR="3DC6AB87" w14:paraId="79961767" w14:textId="77777777" w:rsidTr="00F707B0">
              <w:tc>
                <w:tcPr>
                  <w:tcW w:w="4762" w:type="dxa"/>
                  <w:vAlign w:val="center"/>
                </w:tcPr>
                <w:p w14:paraId="0C247762" w14:textId="7CC9FB21" w:rsidR="3DC6AB87" w:rsidRDefault="3DC6AB87" w:rsidP="006C6C16">
                  <w:pPr>
                    <w:pStyle w:val="Bezproreda"/>
                    <w:framePr w:hSpace="180" w:wrap="around" w:vAnchor="page" w:hAnchor="margin" w:y="721"/>
                  </w:pPr>
                  <w:r w:rsidRPr="3DC6AB87">
                    <w:rPr>
                      <w:rFonts w:ascii="Times New Roman" w:hAnsi="Times New Roman"/>
                    </w:rPr>
                    <w:t>DAN ŠKOLE:</w:t>
                  </w:r>
                </w:p>
              </w:tc>
              <w:tc>
                <w:tcPr>
                  <w:tcW w:w="4762" w:type="dxa"/>
                  <w:vAlign w:val="center"/>
                </w:tcPr>
                <w:p w14:paraId="771F671B" w14:textId="7FE474A6" w:rsidR="3DC6AB87" w:rsidRDefault="3DC6AB87" w:rsidP="006C6C16">
                  <w:pPr>
                    <w:pStyle w:val="Bezproreda"/>
                    <w:framePr w:hSpace="180" w:wrap="around" w:vAnchor="page" w:hAnchor="margin" w:y="721"/>
                  </w:pPr>
                  <w:r w:rsidRPr="3DC6AB87">
                    <w:rPr>
                      <w:rFonts w:ascii="Times New Roman" w:hAnsi="Times New Roman"/>
                    </w:rPr>
                    <w:t>19.2.</w:t>
                  </w:r>
                </w:p>
              </w:tc>
            </w:tr>
            <w:tr w:rsidR="3DC6AB87" w14:paraId="07304876" w14:textId="77777777" w:rsidTr="00F707B0">
              <w:tc>
                <w:tcPr>
                  <w:tcW w:w="9524" w:type="dxa"/>
                  <w:gridSpan w:val="2"/>
                  <w:vAlign w:val="center"/>
                </w:tcPr>
                <w:p w14:paraId="23B746CF" w14:textId="0238C58A" w:rsidR="3DC6AB87" w:rsidRDefault="3DC6AB87" w:rsidP="006C6C16">
                  <w:pPr>
                    <w:pStyle w:val="Bezproreda"/>
                    <w:framePr w:hSpace="180" w:wrap="around" w:vAnchor="page" w:hAnchor="margin" w:y="721"/>
                  </w:pPr>
                  <w:r w:rsidRPr="3DC6AB87">
                    <w:rPr>
                      <w:rFonts w:ascii="Times New Roman" w:hAnsi="Times New Roman"/>
                    </w:rPr>
                    <w:t xml:space="preserve">VODITELJI PODRUČNIH RAZREDNIH ODJELA (PODRUČNE ŠKOLE):  </w:t>
                  </w:r>
                </w:p>
              </w:tc>
            </w:tr>
            <w:tr w:rsidR="3DC6AB87" w14:paraId="0B0422EC" w14:textId="77777777" w:rsidTr="00F707B0">
              <w:tc>
                <w:tcPr>
                  <w:tcW w:w="4762" w:type="dxa"/>
                  <w:vAlign w:val="center"/>
                </w:tcPr>
                <w:p w14:paraId="5A57C883" w14:textId="69AB817D" w:rsidR="3DC6AB87" w:rsidRDefault="3DC6AB87" w:rsidP="006C6C16">
                  <w:pPr>
                    <w:pStyle w:val="Bezproreda"/>
                    <w:framePr w:hSpace="180" w:wrap="around" w:vAnchor="page" w:hAnchor="margin" w:y="721"/>
                  </w:pPr>
                  <w:r w:rsidRPr="3DC6AB87">
                    <w:rPr>
                      <w:rFonts w:ascii="Times New Roman" w:hAnsi="Times New Roman"/>
                    </w:rPr>
                    <w:t>PŠ SLOBODNICA:</w:t>
                  </w:r>
                </w:p>
              </w:tc>
              <w:tc>
                <w:tcPr>
                  <w:tcW w:w="4762" w:type="dxa"/>
                  <w:vAlign w:val="center"/>
                </w:tcPr>
                <w:p w14:paraId="09B4FF11" w14:textId="397076F9" w:rsidR="3DC6AB87" w:rsidRDefault="3DC6AB87" w:rsidP="006C6C16">
                  <w:pPr>
                    <w:pStyle w:val="Bezproreda"/>
                    <w:framePr w:hSpace="180" w:wrap="around" w:vAnchor="page" w:hAnchor="margin" w:y="721"/>
                  </w:pPr>
                  <w:r w:rsidRPr="3DC6AB87">
                    <w:rPr>
                      <w:rFonts w:ascii="Times New Roman" w:hAnsi="Times New Roman"/>
                    </w:rPr>
                    <w:t>INGRID ČELIKOVIČ, 120 učenika, 8 čistih razrednih odjela</w:t>
                  </w:r>
                </w:p>
              </w:tc>
            </w:tr>
            <w:tr w:rsidR="3DC6AB87" w14:paraId="485FD689" w14:textId="77777777" w:rsidTr="00F707B0">
              <w:tc>
                <w:tcPr>
                  <w:tcW w:w="4762" w:type="dxa"/>
                  <w:vAlign w:val="center"/>
                </w:tcPr>
                <w:p w14:paraId="2E3B5445" w14:textId="3685195B" w:rsidR="3DC6AB87" w:rsidRDefault="3DC6AB87" w:rsidP="006C6C16">
                  <w:pPr>
                    <w:pStyle w:val="Bezproreda"/>
                    <w:framePr w:hSpace="180" w:wrap="around" w:vAnchor="page" w:hAnchor="margin" w:y="721"/>
                  </w:pPr>
                  <w:r w:rsidRPr="3DC6AB87">
                    <w:rPr>
                      <w:rFonts w:ascii="Times New Roman" w:hAnsi="Times New Roman"/>
                    </w:rPr>
                    <w:t>PRO STARI SLATINIK:</w:t>
                  </w:r>
                </w:p>
              </w:tc>
              <w:tc>
                <w:tcPr>
                  <w:tcW w:w="4762" w:type="dxa"/>
                  <w:vAlign w:val="center"/>
                </w:tcPr>
                <w:p w14:paraId="4941D939" w14:textId="42430D49" w:rsidR="3DC6AB87" w:rsidRDefault="3DC6AB87" w:rsidP="006C6C16">
                  <w:pPr>
                    <w:pStyle w:val="Bezproreda"/>
                    <w:framePr w:hSpace="180" w:wrap="around" w:vAnchor="page" w:hAnchor="margin" w:y="721"/>
                  </w:pPr>
                  <w:r w:rsidRPr="3DC6AB87">
                    <w:rPr>
                      <w:rFonts w:ascii="Times New Roman" w:hAnsi="Times New Roman"/>
                    </w:rPr>
                    <w:t>MARIJANA KRIJAN, 48 učenika,</w:t>
                  </w:r>
                  <w:r>
                    <w:br/>
                  </w:r>
                  <w:r w:rsidRPr="3DC6AB87">
                    <w:rPr>
                      <w:rFonts w:ascii="Times New Roman" w:hAnsi="Times New Roman"/>
                    </w:rPr>
                    <w:t xml:space="preserve"> 4 čista razredna odjela</w:t>
                  </w:r>
                </w:p>
              </w:tc>
            </w:tr>
            <w:tr w:rsidR="3DC6AB87" w14:paraId="1AF400B4" w14:textId="77777777" w:rsidTr="00F707B0">
              <w:tc>
                <w:tcPr>
                  <w:tcW w:w="4762" w:type="dxa"/>
                  <w:vAlign w:val="center"/>
                </w:tcPr>
                <w:p w14:paraId="25C8B5E4" w14:textId="56B6EAB8" w:rsidR="3DC6AB87" w:rsidRDefault="3DC6AB87" w:rsidP="006C6C16">
                  <w:pPr>
                    <w:pStyle w:val="Bezproreda"/>
                    <w:framePr w:hSpace="180" w:wrap="around" w:vAnchor="page" w:hAnchor="margin" w:y="721"/>
                  </w:pPr>
                  <w:r w:rsidRPr="3DC6AB87">
                    <w:rPr>
                      <w:rFonts w:ascii="Times New Roman" w:hAnsi="Times New Roman"/>
                    </w:rPr>
                    <w:t>PRO GORNJI ANDRIJEVCI:</w:t>
                  </w:r>
                </w:p>
              </w:tc>
              <w:tc>
                <w:tcPr>
                  <w:tcW w:w="4762" w:type="dxa"/>
                  <w:vAlign w:val="center"/>
                </w:tcPr>
                <w:p w14:paraId="68E2ACF5" w14:textId="53FED3F6" w:rsidR="3DC6AB87" w:rsidRDefault="3DC6AB87" w:rsidP="006C6C16">
                  <w:pPr>
                    <w:pStyle w:val="Bezproreda"/>
                    <w:framePr w:hSpace="180" w:wrap="around" w:vAnchor="page" w:hAnchor="margin" w:y="721"/>
                  </w:pPr>
                  <w:r w:rsidRPr="3DC6AB87">
                    <w:rPr>
                      <w:rFonts w:ascii="Times New Roman" w:hAnsi="Times New Roman"/>
                    </w:rPr>
                    <w:t>DUNJA UJVARY CSEH, 12 učenika,</w:t>
                  </w:r>
                  <w:r>
                    <w:br/>
                  </w:r>
                  <w:r w:rsidRPr="3DC6AB87">
                    <w:rPr>
                      <w:rFonts w:ascii="Times New Roman" w:hAnsi="Times New Roman"/>
                    </w:rPr>
                    <w:t xml:space="preserve"> 1 kombinirani razredni odjel</w:t>
                  </w:r>
                </w:p>
              </w:tc>
            </w:tr>
            <w:tr w:rsidR="3DC6AB87" w14:paraId="4414AA2D" w14:textId="77777777" w:rsidTr="00F707B0">
              <w:tc>
                <w:tcPr>
                  <w:tcW w:w="4762" w:type="dxa"/>
                  <w:vAlign w:val="center"/>
                </w:tcPr>
                <w:p w14:paraId="57ABF6A7" w14:textId="4BF217BE" w:rsidR="3DC6AB87" w:rsidRDefault="3DC6AB87" w:rsidP="006C6C16">
                  <w:pPr>
                    <w:pStyle w:val="Bezproreda"/>
                    <w:framePr w:hSpace="180" w:wrap="around" w:vAnchor="page" w:hAnchor="margin" w:y="721"/>
                  </w:pPr>
                  <w:r w:rsidRPr="3DC6AB87">
                    <w:rPr>
                      <w:rFonts w:ascii="Times New Roman" w:hAnsi="Times New Roman"/>
                    </w:rPr>
                    <w:t>PRO RAVAN:</w:t>
                  </w:r>
                </w:p>
              </w:tc>
              <w:tc>
                <w:tcPr>
                  <w:tcW w:w="4762" w:type="dxa"/>
                  <w:vAlign w:val="center"/>
                </w:tcPr>
                <w:p w14:paraId="7D1AF8ED" w14:textId="1C0F6641" w:rsidR="3DC6AB87" w:rsidRDefault="3DC6AB87" w:rsidP="006C6C16">
                  <w:pPr>
                    <w:pStyle w:val="Bezproreda"/>
                    <w:framePr w:hSpace="180" w:wrap="around" w:vAnchor="page" w:hAnchor="margin" w:y="721"/>
                  </w:pPr>
                  <w:r w:rsidRPr="3DC6AB87">
                    <w:rPr>
                      <w:rFonts w:ascii="Times New Roman" w:hAnsi="Times New Roman"/>
                    </w:rPr>
                    <w:t>VANJA MAJETIĆ, 12 učenika,</w:t>
                  </w:r>
                  <w:r>
                    <w:br/>
                  </w:r>
                  <w:r w:rsidRPr="3DC6AB87">
                    <w:rPr>
                      <w:rFonts w:ascii="Times New Roman" w:hAnsi="Times New Roman"/>
                    </w:rPr>
                    <w:t xml:space="preserve"> 2 kombinirana razredna odjela</w:t>
                  </w:r>
                </w:p>
              </w:tc>
            </w:tr>
            <w:tr w:rsidR="3DC6AB87" w14:paraId="7A1C6F4A" w14:textId="77777777" w:rsidTr="00F707B0">
              <w:tc>
                <w:tcPr>
                  <w:tcW w:w="4762" w:type="dxa"/>
                  <w:vAlign w:val="center"/>
                </w:tcPr>
                <w:p w14:paraId="0EFEFC2E" w14:textId="42F7FFC2" w:rsidR="3DC6AB87" w:rsidRDefault="3DC6AB87" w:rsidP="006C6C16">
                  <w:pPr>
                    <w:pStyle w:val="Bezproreda"/>
                    <w:framePr w:hSpace="180" w:wrap="around" w:vAnchor="page" w:hAnchor="margin" w:y="721"/>
                  </w:pPr>
                  <w:r w:rsidRPr="3DC6AB87">
                    <w:rPr>
                      <w:rFonts w:ascii="Times New Roman" w:hAnsi="Times New Roman"/>
                    </w:rPr>
                    <w:t>PRO GRGUREVIĆI:</w:t>
                  </w:r>
                </w:p>
              </w:tc>
              <w:tc>
                <w:tcPr>
                  <w:tcW w:w="4762" w:type="dxa"/>
                  <w:vAlign w:val="center"/>
                </w:tcPr>
                <w:p w14:paraId="1587E36E" w14:textId="1E8611E6" w:rsidR="3DC6AB87" w:rsidRDefault="3DC6AB87" w:rsidP="006C6C16">
                  <w:pPr>
                    <w:pStyle w:val="Bezproreda"/>
                    <w:framePr w:hSpace="180" w:wrap="around" w:vAnchor="page" w:hAnchor="margin" w:y="721"/>
                  </w:pPr>
                  <w:r w:rsidRPr="3DC6AB87">
                    <w:rPr>
                      <w:rFonts w:ascii="Times New Roman" w:hAnsi="Times New Roman"/>
                    </w:rPr>
                    <w:t>IVANA RAŠIĆ, 11 učenika,</w:t>
                  </w:r>
                  <w:r>
                    <w:br/>
                  </w:r>
                  <w:r w:rsidRPr="3DC6AB87">
                    <w:rPr>
                      <w:rFonts w:ascii="Times New Roman" w:hAnsi="Times New Roman"/>
                    </w:rPr>
                    <w:t xml:space="preserve"> 2 kombinirana razredna odjela</w:t>
                  </w:r>
                </w:p>
              </w:tc>
            </w:tr>
            <w:tr w:rsidR="3DC6AB87" w14:paraId="419F77FF" w14:textId="77777777" w:rsidTr="00F707B0">
              <w:tc>
                <w:tcPr>
                  <w:tcW w:w="4762" w:type="dxa"/>
                  <w:vAlign w:val="center"/>
                </w:tcPr>
                <w:p w14:paraId="5618E08D" w14:textId="7AFA0B0E" w:rsidR="3DC6AB87" w:rsidRDefault="3DC6AB87" w:rsidP="006C6C16">
                  <w:pPr>
                    <w:pStyle w:val="Bezproreda"/>
                    <w:framePr w:hSpace="180" w:wrap="around" w:vAnchor="page" w:hAnchor="margin" w:y="721"/>
                  </w:pPr>
                  <w:r w:rsidRPr="3DC6AB87">
                    <w:rPr>
                      <w:rFonts w:ascii="Times New Roman" w:hAnsi="Times New Roman"/>
                    </w:rPr>
                    <w:t>PRO GRIŽIĆI:</w:t>
                  </w:r>
                </w:p>
              </w:tc>
              <w:tc>
                <w:tcPr>
                  <w:tcW w:w="4762" w:type="dxa"/>
                  <w:vAlign w:val="center"/>
                </w:tcPr>
                <w:p w14:paraId="18DD0DD5" w14:textId="7811EB39" w:rsidR="3DC6AB87" w:rsidRDefault="3DC6AB87" w:rsidP="006C6C16">
                  <w:pPr>
                    <w:pStyle w:val="Bezproreda"/>
                    <w:framePr w:hSpace="180" w:wrap="around" w:vAnchor="page" w:hAnchor="margin" w:y="721"/>
                  </w:pPr>
                  <w:r w:rsidRPr="3DC6AB87">
                    <w:rPr>
                      <w:rFonts w:ascii="Times New Roman" w:hAnsi="Times New Roman"/>
                    </w:rPr>
                    <w:t>TAMARA SERDAR, 7 učenika,</w:t>
                  </w:r>
                  <w:r>
                    <w:br/>
                  </w:r>
                  <w:r w:rsidRPr="3DC6AB87">
                    <w:rPr>
                      <w:rFonts w:ascii="Times New Roman" w:hAnsi="Times New Roman"/>
                    </w:rPr>
                    <w:t xml:space="preserve"> 1 kombinirani razredni odjel</w:t>
                  </w:r>
                </w:p>
                <w:p w14:paraId="066E5F43" w14:textId="2ECB3663" w:rsidR="3DC6AB87" w:rsidRDefault="3DC6AB87" w:rsidP="006C6C16">
                  <w:pPr>
                    <w:pStyle w:val="Bezproreda"/>
                    <w:framePr w:hSpace="180" w:wrap="around" w:vAnchor="page" w:hAnchor="margin" w:y="721"/>
                  </w:pPr>
                  <w:r w:rsidRPr="3DC6AB87">
                    <w:rPr>
                      <w:rFonts w:ascii="Times New Roman" w:hAnsi="Times New Roman"/>
                    </w:rPr>
                    <w:t xml:space="preserve"> </w:t>
                  </w:r>
                </w:p>
                <w:p w14:paraId="442D87A7" w14:textId="4E71A3C9" w:rsidR="3DC6AB87" w:rsidRDefault="3DC6AB87" w:rsidP="006C6C16">
                  <w:pPr>
                    <w:pStyle w:val="Bezproreda"/>
                    <w:framePr w:hSpace="180" w:wrap="around" w:vAnchor="page" w:hAnchor="margin" w:y="721"/>
                  </w:pPr>
                  <w:r w:rsidRPr="3DC6AB87">
                    <w:rPr>
                      <w:rFonts w:ascii="Times New Roman" w:hAnsi="Times New Roman"/>
                      <w:b/>
                      <w:bCs/>
                      <w:u w:val="single"/>
                    </w:rPr>
                    <w:t>UKUPNO ŠKOLA IMA 539 UČENIKA</w:t>
                  </w:r>
                </w:p>
              </w:tc>
            </w:tr>
          </w:tbl>
          <w:p w14:paraId="09C29B7A" w14:textId="59240F68" w:rsidR="00E0125A" w:rsidRPr="008C22F0" w:rsidRDefault="00E0125A" w:rsidP="00F707B0">
            <w:pPr>
              <w:widowControl w:val="0"/>
              <w:autoSpaceDE w:val="0"/>
              <w:autoSpaceDN w:val="0"/>
              <w:adjustRightInd w:val="0"/>
              <w:spacing w:after="0" w:line="276" w:lineRule="auto"/>
              <w:ind w:left="220"/>
              <w:jc w:val="both"/>
              <w:rPr>
                <w:rFonts w:ascii="Times New Roman" w:eastAsia="Times New Roman" w:hAnsi="Times New Roman"/>
                <w:b/>
                <w:bCs/>
                <w:lang w:eastAsia="hr-HR"/>
              </w:rPr>
            </w:pPr>
          </w:p>
        </w:tc>
      </w:tr>
    </w:tbl>
    <w:p w14:paraId="6F160B8B" w14:textId="06D90DED" w:rsidR="344CC5F7" w:rsidRDefault="344CC5F7"/>
    <w:p w14:paraId="094BE75D" w14:textId="3BD66E24" w:rsidR="3DC6AB87" w:rsidRDefault="3DC6AB87" w:rsidP="3DC6AB87">
      <w:pPr>
        <w:spacing w:after="0" w:line="276" w:lineRule="auto"/>
        <w:jc w:val="both"/>
      </w:pPr>
    </w:p>
    <w:p w14:paraId="2C4C23D6" w14:textId="77777777" w:rsidR="005E546A" w:rsidRDefault="005E546A" w:rsidP="3DC6AB87">
      <w:pPr>
        <w:spacing w:after="0" w:line="276" w:lineRule="auto"/>
        <w:jc w:val="both"/>
        <w:rPr>
          <w:rFonts w:ascii="Times New Roman" w:eastAsia="Times New Roman" w:hAnsi="Times New Roman"/>
          <w:b/>
          <w:bCs/>
          <w:sz w:val="24"/>
          <w:szCs w:val="24"/>
          <w:u w:val="single"/>
          <w:lang w:eastAsia="hr-HR"/>
        </w:rPr>
      </w:pPr>
    </w:p>
    <w:p w14:paraId="7DBEE906"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u w:val="single"/>
          <w:lang w:eastAsia="hr-HR"/>
        </w:rPr>
      </w:pPr>
      <w:r w:rsidRPr="003C5692">
        <w:rPr>
          <w:rFonts w:ascii="Times New Roman" w:eastAsia="Times New Roman" w:hAnsi="Times New Roman"/>
          <w:b/>
          <w:sz w:val="24"/>
          <w:szCs w:val="24"/>
          <w:u w:val="single"/>
          <w:lang w:eastAsia="hr-HR"/>
        </w:rPr>
        <w:lastRenderedPageBreak/>
        <w:t>1. UVJETI RADA (školsko područje)</w:t>
      </w:r>
    </w:p>
    <w:p w14:paraId="4B1F511A"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72D79C23" w14:textId="77777777" w:rsidR="00D07567" w:rsidRPr="003C5692" w:rsidRDefault="00D07567" w:rsidP="00D07567">
      <w:pPr>
        <w:widowControl w:val="0"/>
        <w:autoSpaceDE w:val="0"/>
        <w:autoSpaceDN w:val="0"/>
        <w:adjustRightInd w:val="0"/>
        <w:spacing w:after="0" w:line="276" w:lineRule="auto"/>
        <w:ind w:left="720"/>
        <w:jc w:val="both"/>
        <w:rPr>
          <w:rFonts w:ascii="Times New Roman" w:eastAsia="Times New Roman" w:hAnsi="Times New Roman"/>
          <w:sz w:val="24"/>
          <w:szCs w:val="24"/>
          <w:lang w:eastAsia="hr-HR"/>
        </w:rPr>
      </w:pPr>
      <w:r w:rsidRPr="003C5692">
        <w:rPr>
          <w:rFonts w:ascii="Times New Roman" w:eastAsia="Times New Roman" w:hAnsi="Times New Roman"/>
          <w:b/>
          <w:bCs/>
          <w:sz w:val="24"/>
          <w:szCs w:val="24"/>
          <w:lang w:eastAsia="hr-HR"/>
        </w:rPr>
        <w:t>1.1. PODACI O ŠKOLSKOM PODRUČJU</w:t>
      </w:r>
    </w:p>
    <w:p w14:paraId="65F9C3DC"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7CF2D501" w14:textId="77777777" w:rsidR="00D07567" w:rsidRPr="003C5692"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Osnovna škola Sibinjskih žrtava u Sibinju pokriva vrlo veliko upisno područje. Obuhvaća osam naselja koja se razlikuju veličinom i gustoćom naseljenosti. To su Sibinj sa Završjem, Bartolovci, Slobodnica, Gornji Andr</w:t>
      </w:r>
      <w:r w:rsidR="00591F06" w:rsidRPr="003C5692">
        <w:rPr>
          <w:rFonts w:ascii="Times New Roman" w:eastAsia="Times New Roman" w:hAnsi="Times New Roman"/>
          <w:sz w:val="24"/>
          <w:szCs w:val="24"/>
          <w:lang w:eastAsia="hr-HR"/>
        </w:rPr>
        <w:t xml:space="preserve">ijevci, Stari Slatinik, Grižići, </w:t>
      </w:r>
      <w:r w:rsidRPr="003C5692">
        <w:rPr>
          <w:rFonts w:ascii="Times New Roman" w:eastAsia="Times New Roman" w:hAnsi="Times New Roman"/>
          <w:sz w:val="24"/>
          <w:szCs w:val="24"/>
          <w:lang w:eastAsia="hr-HR"/>
        </w:rPr>
        <w:t>Krajačići</w:t>
      </w:r>
      <w:r w:rsidR="00591F06" w:rsidRPr="003C5692">
        <w:rPr>
          <w:rFonts w:ascii="Times New Roman" w:eastAsia="Times New Roman" w:hAnsi="Times New Roman"/>
          <w:sz w:val="24"/>
          <w:szCs w:val="24"/>
          <w:lang w:eastAsia="hr-HR"/>
        </w:rPr>
        <w:t xml:space="preserve">, Brčino, Ravan, Grgurevići, Čelikovići i </w:t>
      </w:r>
      <w:r w:rsidRPr="003C5692">
        <w:rPr>
          <w:rFonts w:ascii="Times New Roman" w:eastAsia="Times New Roman" w:hAnsi="Times New Roman"/>
          <w:sz w:val="24"/>
          <w:szCs w:val="24"/>
          <w:lang w:eastAsia="hr-HR"/>
        </w:rPr>
        <w:t>Jakačina</w:t>
      </w:r>
      <w:r w:rsidR="00591F06" w:rsidRPr="003C5692">
        <w:rPr>
          <w:rFonts w:ascii="Times New Roman" w:eastAsia="Times New Roman" w:hAnsi="Times New Roman"/>
          <w:sz w:val="24"/>
          <w:szCs w:val="24"/>
          <w:lang w:eastAsia="hr-HR"/>
        </w:rPr>
        <w:t xml:space="preserve"> Mala</w:t>
      </w:r>
      <w:r w:rsidRPr="003C5692">
        <w:rPr>
          <w:rFonts w:ascii="Times New Roman" w:eastAsia="Times New Roman" w:hAnsi="Times New Roman"/>
          <w:sz w:val="24"/>
          <w:szCs w:val="24"/>
          <w:lang w:eastAsia="hr-HR"/>
        </w:rPr>
        <w:t>.</w:t>
      </w:r>
    </w:p>
    <w:p w14:paraId="12CC078B"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Matičnu školu pohađaju od I.-VIII. razreda učenici iz Sibinja, Završja i Bartolovaca, a od V-VIII</w:t>
      </w:r>
      <w:r w:rsidR="00591F06" w:rsidRPr="003C5692">
        <w:rPr>
          <w:rFonts w:ascii="Times New Roman" w:eastAsia="Times New Roman" w:hAnsi="Times New Roman"/>
          <w:sz w:val="24"/>
          <w:szCs w:val="24"/>
          <w:lang w:eastAsia="hr-HR"/>
        </w:rPr>
        <w:t>.</w:t>
      </w:r>
      <w:r w:rsidRPr="003C5692">
        <w:rPr>
          <w:rFonts w:ascii="Times New Roman" w:eastAsia="Times New Roman" w:hAnsi="Times New Roman"/>
          <w:sz w:val="24"/>
          <w:szCs w:val="24"/>
          <w:lang w:eastAsia="hr-HR"/>
        </w:rPr>
        <w:t xml:space="preserve"> razreda učenici iz svih ostalih područja koje pokriva škola.</w:t>
      </w:r>
    </w:p>
    <w:p w14:paraId="1C34F77E"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Osim matične škole u sastavu škole je 6 područnih škola različite razvijenosti:</w:t>
      </w:r>
    </w:p>
    <w:p w14:paraId="773A7B64"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Slobodnica  - 4 čista odjela I.- IV. razreda i 4 čista razredna odjela V.-VIII. razreda,</w:t>
      </w:r>
    </w:p>
    <w:p w14:paraId="4379C793" w14:textId="77777777" w:rsidR="00D07567" w:rsidRPr="003C5692" w:rsidRDefault="00D07567" w:rsidP="00195338">
      <w:pPr>
        <w:widowControl w:val="0"/>
        <w:numPr>
          <w:ilvl w:val="1"/>
          <w:numId w:val="25"/>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Stari Slatinik - 4 čista odjela I.- IV. razreda </w:t>
      </w:r>
    </w:p>
    <w:p w14:paraId="16BADB64" w14:textId="37C44C7C" w:rsidR="00D07567" w:rsidRPr="003C5692" w:rsidRDefault="00D07567" w:rsidP="00195338">
      <w:pPr>
        <w:widowControl w:val="0"/>
        <w:numPr>
          <w:ilvl w:val="0"/>
          <w:numId w:val="25"/>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Gornji Andr</w:t>
      </w:r>
      <w:r w:rsidR="00591F06" w:rsidRPr="3DC6AB87">
        <w:rPr>
          <w:rFonts w:ascii="Times New Roman" w:eastAsia="Times New Roman" w:hAnsi="Times New Roman"/>
          <w:sz w:val="24"/>
          <w:szCs w:val="24"/>
          <w:lang w:eastAsia="hr-HR"/>
        </w:rPr>
        <w:t xml:space="preserve">ijevci - jedan </w:t>
      </w:r>
      <w:r w:rsidR="56A6E97D" w:rsidRPr="3DC6AB87">
        <w:rPr>
          <w:rFonts w:ascii="Times New Roman" w:eastAsia="Times New Roman" w:hAnsi="Times New Roman"/>
          <w:sz w:val="24"/>
          <w:szCs w:val="24"/>
          <w:lang w:eastAsia="hr-HR"/>
        </w:rPr>
        <w:t>kombinirani</w:t>
      </w:r>
      <w:r w:rsidR="00591F06" w:rsidRPr="3DC6AB87">
        <w:rPr>
          <w:rFonts w:ascii="Times New Roman" w:eastAsia="Times New Roman" w:hAnsi="Times New Roman"/>
          <w:sz w:val="24"/>
          <w:szCs w:val="24"/>
          <w:lang w:eastAsia="hr-HR"/>
        </w:rPr>
        <w:t xml:space="preserve"> odjel </w:t>
      </w:r>
      <w:r w:rsidR="27772D97" w:rsidRPr="3DC6AB87">
        <w:rPr>
          <w:rFonts w:ascii="Times New Roman" w:eastAsia="Times New Roman" w:hAnsi="Times New Roman"/>
          <w:sz w:val="24"/>
          <w:szCs w:val="24"/>
          <w:lang w:eastAsia="hr-HR"/>
        </w:rPr>
        <w:t>1. i 4</w:t>
      </w:r>
      <w:r w:rsidRPr="3DC6AB87">
        <w:rPr>
          <w:rFonts w:ascii="Times New Roman" w:eastAsia="Times New Roman" w:hAnsi="Times New Roman"/>
          <w:sz w:val="24"/>
          <w:szCs w:val="24"/>
          <w:lang w:eastAsia="hr-HR"/>
        </w:rPr>
        <w:t xml:space="preserve">.r. </w:t>
      </w:r>
    </w:p>
    <w:p w14:paraId="5E48BCC9" w14:textId="77777777" w:rsidR="00D07567" w:rsidRPr="003C5692" w:rsidRDefault="00D07567" w:rsidP="00195338">
      <w:pPr>
        <w:widowControl w:val="0"/>
        <w:numPr>
          <w:ilvl w:val="1"/>
          <w:numId w:val="25"/>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Ravan – dva kombinirana </w:t>
      </w:r>
      <w:r w:rsidR="00591F06" w:rsidRPr="003C5692">
        <w:rPr>
          <w:rFonts w:ascii="Times New Roman" w:eastAsia="Times New Roman" w:hAnsi="Times New Roman"/>
          <w:sz w:val="24"/>
          <w:szCs w:val="24"/>
          <w:lang w:eastAsia="hr-HR"/>
        </w:rPr>
        <w:t>odjela od 1.i 3.r. te 2</w:t>
      </w:r>
      <w:r w:rsidRPr="003C5692">
        <w:rPr>
          <w:rFonts w:ascii="Times New Roman" w:eastAsia="Times New Roman" w:hAnsi="Times New Roman"/>
          <w:sz w:val="24"/>
          <w:szCs w:val="24"/>
          <w:lang w:eastAsia="hr-HR"/>
        </w:rPr>
        <w:t>. i 4.r.</w:t>
      </w:r>
    </w:p>
    <w:p w14:paraId="04A59018" w14:textId="18EDE558" w:rsidR="00D07567" w:rsidRPr="003C5692" w:rsidRDefault="00D07567" w:rsidP="00195338">
      <w:pPr>
        <w:widowControl w:val="0"/>
        <w:numPr>
          <w:ilvl w:val="1"/>
          <w:numId w:val="25"/>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Grgurevići – </w:t>
      </w:r>
      <w:r w:rsidR="572B1B9F" w:rsidRPr="3DC6AB87">
        <w:rPr>
          <w:rFonts w:ascii="Times New Roman" w:eastAsia="Times New Roman" w:hAnsi="Times New Roman"/>
          <w:sz w:val="24"/>
          <w:szCs w:val="24"/>
          <w:lang w:eastAsia="hr-HR"/>
        </w:rPr>
        <w:t>dva kombinirana odjela</w:t>
      </w:r>
      <w:r w:rsidR="00591F06" w:rsidRPr="3DC6AB87">
        <w:rPr>
          <w:rFonts w:ascii="Times New Roman" w:eastAsia="Times New Roman" w:hAnsi="Times New Roman"/>
          <w:sz w:val="24"/>
          <w:szCs w:val="24"/>
          <w:lang w:eastAsia="hr-HR"/>
        </w:rPr>
        <w:t xml:space="preserve"> 1.</w:t>
      </w:r>
      <w:r w:rsidR="4B50E9A3" w:rsidRPr="3DC6AB87">
        <w:rPr>
          <w:rFonts w:ascii="Times New Roman" w:eastAsia="Times New Roman" w:hAnsi="Times New Roman"/>
          <w:sz w:val="24"/>
          <w:szCs w:val="24"/>
          <w:lang w:eastAsia="hr-HR"/>
        </w:rPr>
        <w:t xml:space="preserve"> i</w:t>
      </w:r>
      <w:r w:rsidR="00591F06" w:rsidRPr="3DC6AB87">
        <w:rPr>
          <w:rFonts w:ascii="Times New Roman" w:eastAsia="Times New Roman" w:hAnsi="Times New Roman"/>
          <w:sz w:val="24"/>
          <w:szCs w:val="24"/>
          <w:lang w:eastAsia="hr-HR"/>
        </w:rPr>
        <w:t xml:space="preserve"> 2.</w:t>
      </w:r>
      <w:r w:rsidR="26BE9F26" w:rsidRPr="3DC6AB87">
        <w:rPr>
          <w:rFonts w:ascii="Times New Roman" w:eastAsia="Times New Roman" w:hAnsi="Times New Roman"/>
          <w:sz w:val="24"/>
          <w:szCs w:val="24"/>
          <w:lang w:eastAsia="hr-HR"/>
        </w:rPr>
        <w:t>r. te 3.</w:t>
      </w:r>
      <w:r w:rsidR="00591F06" w:rsidRPr="3DC6AB87">
        <w:rPr>
          <w:rFonts w:ascii="Times New Roman" w:eastAsia="Times New Roman" w:hAnsi="Times New Roman"/>
          <w:sz w:val="24"/>
          <w:szCs w:val="24"/>
          <w:lang w:eastAsia="hr-HR"/>
        </w:rPr>
        <w:t xml:space="preserve"> i </w:t>
      </w:r>
      <w:r w:rsidR="4705CFFC" w:rsidRPr="3DC6AB87">
        <w:rPr>
          <w:rFonts w:ascii="Times New Roman" w:eastAsia="Times New Roman" w:hAnsi="Times New Roman"/>
          <w:sz w:val="24"/>
          <w:szCs w:val="24"/>
          <w:lang w:eastAsia="hr-HR"/>
        </w:rPr>
        <w:t>4</w:t>
      </w:r>
      <w:r w:rsidRPr="3DC6AB87">
        <w:rPr>
          <w:rFonts w:ascii="Times New Roman" w:eastAsia="Times New Roman" w:hAnsi="Times New Roman"/>
          <w:sz w:val="24"/>
          <w:szCs w:val="24"/>
          <w:lang w:eastAsia="hr-HR"/>
        </w:rPr>
        <w:t xml:space="preserve">. razreda, </w:t>
      </w:r>
    </w:p>
    <w:p w14:paraId="3226C024" w14:textId="77777777" w:rsidR="00D07567" w:rsidRPr="003C5692" w:rsidRDefault="00D07567" w:rsidP="00195338">
      <w:pPr>
        <w:widowControl w:val="0"/>
        <w:numPr>
          <w:ilvl w:val="1"/>
          <w:numId w:val="25"/>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Grižići - jedan kombinirani razredni odjel od I.-IV. razreda. </w:t>
      </w:r>
    </w:p>
    <w:p w14:paraId="17C5BCDE" w14:textId="77777777" w:rsidR="00D07567" w:rsidRPr="003C5692"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Učenici V.-VIII. razreda iz Starog Slatinika, Grižića – Krajačića, Brčina – Ravna te Grgurevića – Čelikovića – Jakačine Male su se u MŠ S</w:t>
      </w:r>
      <w:r w:rsidR="00591F06" w:rsidRPr="003C5692">
        <w:rPr>
          <w:rFonts w:ascii="Times New Roman" w:eastAsia="Times New Roman" w:hAnsi="Times New Roman"/>
          <w:sz w:val="24"/>
          <w:szCs w:val="24"/>
          <w:lang w:eastAsia="hr-HR"/>
        </w:rPr>
        <w:t>ibinj prevozili autobusima Arriva Company</w:t>
      </w:r>
      <w:r w:rsidRPr="003C5692">
        <w:rPr>
          <w:rFonts w:ascii="Times New Roman" w:eastAsia="Times New Roman" w:hAnsi="Times New Roman"/>
          <w:sz w:val="24"/>
          <w:szCs w:val="24"/>
          <w:lang w:eastAsia="hr-HR"/>
        </w:rPr>
        <w:t>.</w:t>
      </w:r>
    </w:p>
    <w:p w14:paraId="5023141B"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1F3B1409"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AA17E40"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b/>
          <w:bCs/>
          <w:sz w:val="24"/>
          <w:szCs w:val="24"/>
          <w:lang w:eastAsia="hr-HR"/>
        </w:rPr>
        <w:t>1.2. PROSTORNO-MATERIJALNI UVJETI</w:t>
      </w:r>
    </w:p>
    <w:p w14:paraId="562C75D1"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0DC9F0F"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sz w:val="24"/>
          <w:szCs w:val="24"/>
          <w:lang w:eastAsia="hr-HR"/>
        </w:rPr>
        <w:t>1.2.1.</w:t>
      </w:r>
      <w:r w:rsidRPr="003C5692">
        <w:rPr>
          <w:rFonts w:ascii="Times New Roman" w:eastAsia="Times New Roman" w:hAnsi="Times New Roman"/>
          <w:sz w:val="24"/>
          <w:szCs w:val="24"/>
          <w:lang w:eastAsia="hr-HR"/>
        </w:rPr>
        <w:t xml:space="preserve"> </w:t>
      </w:r>
      <w:r w:rsidRPr="003C5692">
        <w:rPr>
          <w:rFonts w:ascii="Times New Roman" w:eastAsia="Times New Roman" w:hAnsi="Times New Roman"/>
          <w:b/>
          <w:bCs/>
          <w:sz w:val="24"/>
          <w:szCs w:val="24"/>
          <w:lang w:eastAsia="hr-HR"/>
        </w:rPr>
        <w:t>Matična škola u Sibinju</w:t>
      </w:r>
    </w:p>
    <w:p w14:paraId="664355AD"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3F812FF"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Uvjeti rada u MŠ su dobri. Svi prostori su povezani i funkcionalni. Škola sada raspolaže sljedećim prostorima: 20 učionica, 3 kabineta za učitelje, knjižnica, kuhinja s blagovaonicom,  četiri sanitarna čvora, hol za više namjena (kvizovi, izložbe, predavanja....), arhiv, prostor za spremište, prostor za učenički razglas i dežurne čistače te kancelarije tajništva, pedagoga, ravnatelja i zbornica. Uz školu se nalazi i stan koji se ne koristi.</w:t>
      </w:r>
    </w:p>
    <w:p w14:paraId="2A0702EA"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Od školske godine 2009./2010. škola se grije na plinsko gorivo. </w:t>
      </w:r>
    </w:p>
    <w:p w14:paraId="1255ACAD" w14:textId="77777777" w:rsidR="00D07567" w:rsidRPr="003C5692"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Tijekom praznika 2011. izvršene su pripreme za uvođenje video nadzora škole te je u školu postavljeno 7 nadzornih kamera (2 vanjske i 5 unutarnjih), a u drugoj fazi postavljeno je još 5.</w:t>
      </w:r>
    </w:p>
    <w:p w14:paraId="27000FC1"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Školske godine 2017./2018. obnovili smo kabinet RN koji je sada zbornica, a u učionicu tehničke kulture i fizike nabavljeni su novi ormari preko cijele istočne strane.</w:t>
      </w:r>
    </w:p>
    <w:p w14:paraId="56C0070E"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Nabavili smo i knjižnog fonda kao i pribor za obnovu knjiga. Knjižnica je preseljena u prostor bivše garderobe koji je potpuno renoviran i opremljen novim namještajem.</w:t>
      </w:r>
    </w:p>
    <w:p w14:paraId="153C4CC7" w14:textId="77777777" w:rsidR="00D07567" w:rsidRPr="003C5692"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3C5692">
        <w:rPr>
          <w:rFonts w:ascii="Times New Roman" w:eastAsia="Times New Roman" w:hAnsi="Times New Roman"/>
          <w:bCs/>
          <w:sz w:val="24"/>
          <w:szCs w:val="24"/>
          <w:lang w:eastAsia="hr-HR"/>
        </w:rPr>
        <w:t xml:space="preserve">Učionica informatike opremljena je s petnaest novih računala, a nabavljeno je još i deset monitora. Kabinet likovne kulture i zemljopisa su spojeni i vraćeni u funkciju učionice. U nju je postavljen laminat i oličena je. </w:t>
      </w:r>
    </w:p>
    <w:p w14:paraId="5F442EC3" w14:textId="77777777" w:rsidR="00D07567" w:rsidRPr="003C5692" w:rsidRDefault="00D07567" w:rsidP="00D07567">
      <w:pPr>
        <w:widowControl w:val="0"/>
        <w:overflowPunct w:val="0"/>
        <w:autoSpaceDE w:val="0"/>
        <w:autoSpaceDN w:val="0"/>
        <w:adjustRightInd w:val="0"/>
        <w:spacing w:after="0" w:line="276" w:lineRule="auto"/>
        <w:ind w:right="20" w:firstLine="700"/>
        <w:jc w:val="both"/>
        <w:rPr>
          <w:rFonts w:ascii="Times New Roman" w:eastAsia="Times New Roman" w:hAnsi="Times New Roman"/>
          <w:bCs/>
          <w:sz w:val="24"/>
          <w:szCs w:val="24"/>
          <w:lang w:eastAsia="hr-HR"/>
        </w:rPr>
      </w:pPr>
      <w:r w:rsidRPr="003C5692">
        <w:rPr>
          <w:rFonts w:ascii="Times New Roman" w:eastAsia="Times New Roman" w:hAnsi="Times New Roman"/>
          <w:bCs/>
          <w:sz w:val="24"/>
          <w:szCs w:val="24"/>
          <w:lang w:eastAsia="hr-HR"/>
        </w:rPr>
        <w:t>Tijekom listopada</w:t>
      </w:r>
      <w:r w:rsidR="009B1626" w:rsidRPr="003C5692">
        <w:rPr>
          <w:rFonts w:ascii="Times New Roman" w:eastAsia="Times New Roman" w:hAnsi="Times New Roman"/>
          <w:bCs/>
          <w:sz w:val="24"/>
          <w:szCs w:val="24"/>
          <w:lang w:eastAsia="hr-HR"/>
        </w:rPr>
        <w:t xml:space="preserve"> šk. godine 2018./2019.</w:t>
      </w:r>
      <w:r w:rsidRPr="003C5692">
        <w:rPr>
          <w:rFonts w:ascii="Times New Roman" w:eastAsia="Times New Roman" w:hAnsi="Times New Roman"/>
          <w:bCs/>
          <w:sz w:val="24"/>
          <w:szCs w:val="24"/>
          <w:lang w:eastAsia="hr-HR"/>
        </w:rPr>
        <w:t xml:space="preserve"> započela je i energetska obnova matične škole u sklopu međunarodnog projekta ˝Inovativnim umom do pametnih škola˝. Svi radovi su dovršeni do </w:t>
      </w:r>
      <w:r w:rsidRPr="003C5692">
        <w:rPr>
          <w:rFonts w:ascii="Times New Roman" w:eastAsia="Times New Roman" w:hAnsi="Times New Roman"/>
          <w:bCs/>
          <w:sz w:val="24"/>
          <w:szCs w:val="24"/>
          <w:lang w:eastAsia="hr-HR"/>
        </w:rPr>
        <w:lastRenderedPageBreak/>
        <w:t xml:space="preserve">Uskrsa, a u sklopu projekta na zgradi je promijenjena vanjska ovojnica (kamena vuna) i krovište škole i dvorane. Na početku radova uočeno je da je i stolarija na istočnom dijelu loša. Županija je financirala novu stolariju, a Općina Sibinj nova ulazna vrata prilagođena osobama s invaliditetom. Tako je vrijednost radova na našoj školi bila blizu pet milijuna kuna. </w:t>
      </w:r>
    </w:p>
    <w:p w14:paraId="6B67B23C" w14:textId="030928FF" w:rsidR="00D07567" w:rsidRPr="003C5692" w:rsidRDefault="00D07567" w:rsidP="3DC6AB87">
      <w:pPr>
        <w:widowControl w:val="0"/>
        <w:overflowPunct w:val="0"/>
        <w:autoSpaceDE w:val="0"/>
        <w:autoSpaceDN w:val="0"/>
        <w:adjustRightInd w:val="0"/>
        <w:spacing w:after="0" w:line="276" w:lineRule="auto"/>
        <w:ind w:right="20" w:firstLine="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U lipnju</w:t>
      </w:r>
      <w:r w:rsidR="456E8561" w:rsidRPr="3DC6AB87">
        <w:rPr>
          <w:rFonts w:ascii="Times New Roman" w:eastAsia="Times New Roman" w:hAnsi="Times New Roman"/>
          <w:sz w:val="24"/>
          <w:szCs w:val="24"/>
          <w:lang w:eastAsia="hr-HR"/>
        </w:rPr>
        <w:t xml:space="preserve"> 2019.</w:t>
      </w:r>
      <w:r w:rsidRPr="3DC6AB87">
        <w:rPr>
          <w:rFonts w:ascii="Times New Roman" w:eastAsia="Times New Roman" w:hAnsi="Times New Roman"/>
          <w:sz w:val="24"/>
          <w:szCs w:val="24"/>
          <w:lang w:eastAsia="hr-HR"/>
        </w:rPr>
        <w:t xml:space="preserve"> je Općini Sibinj uz suglasnost Školskog odbora i Županijske skupštine darovano zemljište koje smo vodili kao Školski vrt. Isto će se iskoristiti za izgradnju vatrogasnog doma.</w:t>
      </w:r>
    </w:p>
    <w:p w14:paraId="79262993" w14:textId="77777777" w:rsidR="00D07567" w:rsidRPr="003C5692" w:rsidRDefault="00D07567" w:rsidP="00D07567">
      <w:pPr>
        <w:widowControl w:val="0"/>
        <w:overflowPunct w:val="0"/>
        <w:autoSpaceDE w:val="0"/>
        <w:autoSpaceDN w:val="0"/>
        <w:adjustRightInd w:val="0"/>
        <w:spacing w:after="0" w:line="276" w:lineRule="auto"/>
        <w:ind w:right="20" w:firstLine="700"/>
        <w:jc w:val="both"/>
        <w:rPr>
          <w:rFonts w:ascii="Times New Roman" w:eastAsia="Times New Roman" w:hAnsi="Times New Roman"/>
          <w:bCs/>
          <w:sz w:val="24"/>
          <w:szCs w:val="24"/>
          <w:lang w:eastAsia="hr-HR"/>
        </w:rPr>
      </w:pPr>
      <w:r w:rsidRPr="3DC6AB87">
        <w:rPr>
          <w:rFonts w:ascii="Times New Roman" w:eastAsia="Times New Roman" w:hAnsi="Times New Roman"/>
          <w:sz w:val="24"/>
          <w:szCs w:val="24"/>
          <w:lang w:eastAsia="hr-HR"/>
        </w:rPr>
        <w:t>Osim dvorane, oličen je i ulazni hol škole, a vlastitim sredstvima oličili smo četiri učionice RN u prizemlju te nabavili materijal i sašili zastore za iste.</w:t>
      </w:r>
    </w:p>
    <w:p w14:paraId="2A694D49" w14:textId="77777777" w:rsidR="00D07567" w:rsidRPr="003C5692" w:rsidRDefault="00A25F4F" w:rsidP="00D07567">
      <w:pPr>
        <w:widowControl w:val="0"/>
        <w:autoSpaceDE w:val="0"/>
        <w:autoSpaceDN w:val="0"/>
        <w:adjustRightInd w:val="0"/>
        <w:spacing w:after="0" w:line="276" w:lineRule="auto"/>
        <w:jc w:val="both"/>
        <w:rPr>
          <w:rFonts w:ascii="Times New Roman" w:eastAsia="Times New Roman" w:hAnsi="Times New Roman"/>
          <w:bCs/>
          <w:sz w:val="24"/>
          <w:szCs w:val="24"/>
          <w:lang w:eastAsia="hr-HR"/>
        </w:rPr>
      </w:pPr>
      <w:r w:rsidRPr="003C5692">
        <w:rPr>
          <w:rFonts w:ascii="Times New Roman" w:eastAsia="Times New Roman" w:hAnsi="Times New Roman"/>
          <w:bCs/>
          <w:sz w:val="24"/>
          <w:szCs w:val="24"/>
          <w:lang w:eastAsia="hr-HR"/>
        </w:rPr>
        <w:t xml:space="preserve">U školskoj godini 2019./2020. škola se prijavila na projekt Ministarstva regionalnog razvoja i fondova EU. Projekt ˝U zdravom tijelu zdrav duh˝ donio nam je preko polovice iznosa potrebnog da se zamijeni dotrajali parket u dvorani. Ostatak iznosa jednako su podijelili Općina Sibinj i Brodsko – posavska županija. </w:t>
      </w:r>
    </w:p>
    <w:p w14:paraId="53A46323" w14:textId="5997A024" w:rsidR="0052665C" w:rsidRPr="003C5692" w:rsidRDefault="0052665C" w:rsidP="3DC6AB8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bCs/>
          <w:sz w:val="24"/>
          <w:szCs w:val="24"/>
          <w:lang w:eastAsia="hr-HR"/>
        </w:rPr>
        <w:tab/>
      </w:r>
      <w:r w:rsidRPr="3DC6AB87">
        <w:rPr>
          <w:rFonts w:ascii="Times New Roman" w:eastAsia="Times New Roman" w:hAnsi="Times New Roman"/>
          <w:sz w:val="24"/>
          <w:szCs w:val="24"/>
          <w:lang w:eastAsia="hr-HR"/>
        </w:rPr>
        <w:t xml:space="preserve">Vlastitim sredstvima uredili smo </w:t>
      </w:r>
      <w:r w:rsidR="4D1C0E28" w:rsidRPr="3DC6AB87">
        <w:rPr>
          <w:rFonts w:ascii="Times New Roman" w:eastAsia="Times New Roman" w:hAnsi="Times New Roman"/>
          <w:sz w:val="24"/>
          <w:szCs w:val="24"/>
          <w:lang w:eastAsia="hr-HR"/>
        </w:rPr>
        <w:t>polovicu hodnika na katu škole</w:t>
      </w:r>
      <w:r w:rsidR="7A7325C5" w:rsidRPr="3DC6AB87">
        <w:rPr>
          <w:rFonts w:ascii="Times New Roman" w:eastAsia="Times New Roman" w:hAnsi="Times New Roman"/>
          <w:sz w:val="24"/>
          <w:szCs w:val="24"/>
          <w:lang w:eastAsia="hr-HR"/>
        </w:rPr>
        <w:t>, a nabavljena su i 3 pametna televizora te jedan projektor. Tako su sada sve učionice opremljene kvalitetnom i funkcionalnom opremom.</w:t>
      </w:r>
    </w:p>
    <w:p w14:paraId="1A965116" w14:textId="77777777" w:rsidR="0052665C" w:rsidRPr="003C5692" w:rsidRDefault="0052665C"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6011DB0"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sz w:val="24"/>
          <w:szCs w:val="24"/>
          <w:lang w:eastAsia="hr-HR"/>
        </w:rPr>
        <w:t>1.2.2</w:t>
      </w:r>
      <w:r w:rsidRPr="003C5692">
        <w:rPr>
          <w:rFonts w:ascii="Times New Roman" w:eastAsia="Times New Roman" w:hAnsi="Times New Roman"/>
          <w:b/>
          <w:bCs/>
          <w:sz w:val="24"/>
          <w:szCs w:val="24"/>
          <w:lang w:eastAsia="hr-HR"/>
        </w:rPr>
        <w:t>. PŠ Slobodnica</w:t>
      </w:r>
    </w:p>
    <w:p w14:paraId="7DF4E37C"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0F1442E" w14:textId="77777777" w:rsidR="00D07567" w:rsidRPr="003C5692" w:rsidRDefault="00D07567" w:rsidP="00D07567">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PŠ SLOBODNICA je novoadaptirana i dograđena školska zgrada koja je 2008. zbog promjene statusa iz PRO u PŠ ponovno adaptirana tako da je od prostorije opće namjene i blagovaonice napravljena još jedna učionica. Početkom školske 2009./2010.g. ispražnjen je školski stan te je sredstvima Upravnog odjela za obrazovanje, šport i kulturu adaptiran u školski prostor. Spajanjem prostorija školskog stana te istog sa školom dobila se još jedna učionica s predholom pa škola tako ima 6 učionica, kuhinju, zbornicu, kabinet razredne nastave, otvorenu garderobu za učenike, tri hola za opću namjenu i tri sanitarna čvora. Grijanje je centralno, na lož ulje. Rad u ovoj školi odvija se u dvije smjene. Škola je opremljena informatičkom učionicom. Postavljen je projektor u jednu učionicu u prizemlju tako da ostaje još samo jedna učionica bez projektora.</w:t>
      </w:r>
    </w:p>
    <w:p w14:paraId="2FEDD171" w14:textId="77777777" w:rsidR="00FA6385" w:rsidRPr="003C5692" w:rsidRDefault="00D07567" w:rsidP="00D07567">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Tijekom ljeta 2018. godine Općina Sibinj vršila je sanaciju pločnika u Slobodnici te su ujedno uredili stazu i parkiralište ispred škole. </w:t>
      </w:r>
    </w:p>
    <w:p w14:paraId="5F4D34EC" w14:textId="77777777" w:rsidR="00D07567" w:rsidRPr="003C5692" w:rsidRDefault="00FA6385" w:rsidP="00D07567">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Tijekom </w:t>
      </w:r>
      <w:r w:rsidR="00D07567" w:rsidRPr="003C5692">
        <w:rPr>
          <w:rFonts w:ascii="Times New Roman" w:eastAsia="Times New Roman" w:hAnsi="Times New Roman"/>
          <w:sz w:val="24"/>
          <w:szCs w:val="24"/>
          <w:lang w:eastAsia="hr-HR"/>
        </w:rPr>
        <w:t xml:space="preserve"> nastavne godine</w:t>
      </w:r>
      <w:r w:rsidRPr="003C5692">
        <w:rPr>
          <w:rFonts w:ascii="Times New Roman" w:eastAsia="Times New Roman" w:hAnsi="Times New Roman"/>
          <w:sz w:val="24"/>
          <w:szCs w:val="24"/>
          <w:lang w:eastAsia="hr-HR"/>
        </w:rPr>
        <w:t xml:space="preserve"> 2018./2019.</w:t>
      </w:r>
      <w:r w:rsidR="00D07567" w:rsidRPr="003C5692">
        <w:rPr>
          <w:rFonts w:ascii="Times New Roman" w:eastAsia="Times New Roman" w:hAnsi="Times New Roman"/>
          <w:sz w:val="24"/>
          <w:szCs w:val="24"/>
          <w:lang w:eastAsia="hr-HR"/>
        </w:rPr>
        <w:t xml:space="preserve"> oličeno je pet učionica i stavljeni su novi zastori u učionice na jugu. Oličiti treba još jednu učionica u kojoj se preko zimskih mjeseci odvija nastava TZK-a. </w:t>
      </w:r>
    </w:p>
    <w:p w14:paraId="6CC419E1" w14:textId="77777777" w:rsidR="00D07567" w:rsidRPr="003C5692" w:rsidRDefault="00D07567" w:rsidP="00D07567">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Pokrenuli smo u suradnji s Općinom Sibinj postupak prenamjene prostorija u Društvenom domu u Slobodnici u učionice. Početkom lipnja stiglo je imenovanje komisije od strane Ministarstva.</w:t>
      </w:r>
      <w:r w:rsidR="005A373F" w:rsidRPr="003C5692">
        <w:rPr>
          <w:rFonts w:ascii="Times New Roman" w:eastAsia="Times New Roman" w:hAnsi="Times New Roman"/>
          <w:sz w:val="24"/>
          <w:szCs w:val="24"/>
          <w:lang w:eastAsia="hr-HR"/>
        </w:rPr>
        <w:t xml:space="preserve"> Sredinom kolovoza stiglo je i pozitivno Rješenje pa će učenici od 1. do 4. razreda imati nastavu u navedenim prostorijama, a škola će raditi u jednoj smjeni.</w:t>
      </w:r>
    </w:p>
    <w:p w14:paraId="4AAE1F72" w14:textId="77777777" w:rsidR="00850D9F" w:rsidRDefault="00FA6385"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ab/>
        <w:t xml:space="preserve">Tijekom 2019./2020. godine oličena je i </w:t>
      </w:r>
      <w:r w:rsidR="00C31AC7" w:rsidRPr="003C5692">
        <w:rPr>
          <w:rFonts w:ascii="Times New Roman" w:eastAsia="Times New Roman" w:hAnsi="Times New Roman"/>
          <w:sz w:val="24"/>
          <w:szCs w:val="24"/>
          <w:lang w:eastAsia="hr-HR"/>
        </w:rPr>
        <w:t xml:space="preserve">posljednja učionica, a zaštićen je i balkon koji je prokišnjavao. </w:t>
      </w:r>
      <w:r w:rsidR="00AB49AE" w:rsidRPr="003C5692">
        <w:rPr>
          <w:rFonts w:ascii="Times New Roman" w:eastAsia="Times New Roman" w:hAnsi="Times New Roman"/>
          <w:sz w:val="24"/>
          <w:szCs w:val="24"/>
          <w:lang w:eastAsia="hr-HR"/>
        </w:rPr>
        <w:t>Postavljeni su i novi pokrovni limovi tako da je spriječen i prodor vode na spoju starog i novog</w:t>
      </w:r>
      <w:r w:rsidR="00850D9F" w:rsidRPr="003C5692">
        <w:rPr>
          <w:rFonts w:ascii="Times New Roman" w:eastAsia="Times New Roman" w:hAnsi="Times New Roman"/>
          <w:sz w:val="24"/>
          <w:szCs w:val="24"/>
          <w:lang w:eastAsia="hr-HR"/>
        </w:rPr>
        <w:t xml:space="preserve"> dijela škole. Uređeni su i ograda, kapije te sportski rekviziti u školskom dvorištu.</w:t>
      </w:r>
    </w:p>
    <w:p w14:paraId="17AE73D3" w14:textId="77777777" w:rsidR="00D07567" w:rsidRPr="003C5692" w:rsidRDefault="009E423A"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Tijekom kolovoza 2019./2020. pristupilo se kompletnoj rekonstrukciji nadstrešnice ispred škole</w:t>
      </w:r>
      <w:r w:rsidR="00F10B10" w:rsidRPr="3DC6AB87">
        <w:rPr>
          <w:rFonts w:ascii="Times New Roman" w:eastAsia="Times New Roman" w:hAnsi="Times New Roman"/>
          <w:sz w:val="24"/>
          <w:szCs w:val="24"/>
          <w:lang w:eastAsia="hr-HR"/>
        </w:rPr>
        <w:t>, a zbog puknuća vodovodne cijevi pristupili smo sanaciji i popravku iste.</w:t>
      </w:r>
    </w:p>
    <w:p w14:paraId="77035AFC" w14:textId="34B5959E" w:rsidR="57F3FCD1" w:rsidRDefault="57F3FCD1" w:rsidP="3DC6AB87">
      <w:pPr>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lastRenderedPageBreak/>
        <w:t xml:space="preserve">Kroz školsku godinu 2020./2021. nabavljena su prijenosna računala </w:t>
      </w:r>
      <w:r w:rsidR="22E1DCA9" w:rsidRPr="3DC6AB87">
        <w:rPr>
          <w:rFonts w:ascii="Times New Roman" w:eastAsia="Times New Roman" w:hAnsi="Times New Roman"/>
          <w:sz w:val="24"/>
          <w:szCs w:val="24"/>
          <w:lang w:eastAsia="hr-HR"/>
        </w:rPr>
        <w:t xml:space="preserve">za nastavu informatike što je uvelike olakšalo održavanje nastave u situaciji pandemije. </w:t>
      </w:r>
    </w:p>
    <w:p w14:paraId="136EC9D6" w14:textId="1507B09B" w:rsidR="3FF4C205" w:rsidRDefault="3FF4C205" w:rsidP="0CF4D672">
      <w:pPr>
        <w:spacing w:after="0" w:line="276" w:lineRule="auto"/>
        <w:jc w:val="both"/>
        <w:rPr>
          <w:rFonts w:ascii="Times New Roman" w:eastAsia="Times New Roman" w:hAnsi="Times New Roman"/>
          <w:sz w:val="24"/>
          <w:szCs w:val="24"/>
          <w:lang w:eastAsia="hr-HR"/>
        </w:rPr>
      </w:pPr>
      <w:r w:rsidRPr="0CF4D672">
        <w:rPr>
          <w:rFonts w:ascii="Times New Roman" w:eastAsia="Times New Roman" w:hAnsi="Times New Roman"/>
          <w:sz w:val="24"/>
          <w:szCs w:val="24"/>
          <w:lang w:eastAsia="hr-HR"/>
        </w:rPr>
        <w:t>U suradnji s učenicima Srednje škole ˝Antun Matija Reljković˝ na školskom zemljištu (Vrt Gajić) posađene su različite vrste st</w:t>
      </w:r>
      <w:r w:rsidR="4CC1EECD" w:rsidRPr="0CF4D672">
        <w:rPr>
          <w:rFonts w:ascii="Times New Roman" w:eastAsia="Times New Roman" w:hAnsi="Times New Roman"/>
          <w:sz w:val="24"/>
          <w:szCs w:val="24"/>
          <w:lang w:eastAsia="hr-HR"/>
        </w:rPr>
        <w:t xml:space="preserve">abala tako da smo dobili prvi arboretum u županiji. Na samom zemljištu nalazi se i trafostanica pa smo radi sigurnosti </w:t>
      </w:r>
      <w:r w:rsidR="7CCF3C07" w:rsidRPr="0CF4D672">
        <w:rPr>
          <w:rFonts w:ascii="Times New Roman" w:eastAsia="Times New Roman" w:hAnsi="Times New Roman"/>
          <w:sz w:val="24"/>
          <w:szCs w:val="24"/>
          <w:lang w:eastAsia="hr-HR"/>
        </w:rPr>
        <w:t>naših učenika, ali i svih mještana postigli dogovor s HEP-om o osiguravanju iste. Škola će prenijeti vlasni</w:t>
      </w:r>
      <w:r w:rsidR="710A7383" w:rsidRPr="0CF4D672">
        <w:rPr>
          <w:rFonts w:ascii="Times New Roman" w:eastAsia="Times New Roman" w:hAnsi="Times New Roman"/>
          <w:sz w:val="24"/>
          <w:szCs w:val="24"/>
          <w:lang w:eastAsia="hr-HR"/>
        </w:rPr>
        <w:t xml:space="preserve">štvo tog komada zemljišta na HEP kako bi isti mogli postaviti ogradu i </w:t>
      </w:r>
      <w:r w:rsidR="089B34EA" w:rsidRPr="0CF4D672">
        <w:rPr>
          <w:rFonts w:ascii="Times New Roman" w:eastAsia="Times New Roman" w:hAnsi="Times New Roman"/>
          <w:sz w:val="24"/>
          <w:szCs w:val="24"/>
          <w:lang w:eastAsia="hr-HR"/>
        </w:rPr>
        <w:t>osigurati pristup trafostanici.</w:t>
      </w:r>
    </w:p>
    <w:p w14:paraId="5BDABC2E" w14:textId="4B1F7482" w:rsidR="3FF4C205" w:rsidRDefault="3FF4C205" w:rsidP="3DC6AB87">
      <w:pPr>
        <w:spacing w:after="0" w:line="276" w:lineRule="auto"/>
        <w:jc w:val="both"/>
        <w:rPr>
          <w:rFonts w:ascii="Times New Roman" w:eastAsia="Times New Roman" w:hAnsi="Times New Roman"/>
          <w:lang w:eastAsia="hr-HR"/>
        </w:rPr>
      </w:pPr>
      <w:r w:rsidRPr="3DC6AB87">
        <w:rPr>
          <w:rFonts w:ascii="Times New Roman" w:eastAsia="Times New Roman" w:hAnsi="Times New Roman"/>
          <w:lang w:eastAsia="hr-HR"/>
        </w:rPr>
        <w:t xml:space="preserve"> </w:t>
      </w:r>
    </w:p>
    <w:p w14:paraId="4597193B" w14:textId="77777777" w:rsidR="00D07567" w:rsidRPr="003C5692" w:rsidRDefault="00D07567" w:rsidP="00F10B10">
      <w:pPr>
        <w:widowControl w:val="0"/>
        <w:autoSpaceDE w:val="0"/>
        <w:autoSpaceDN w:val="0"/>
        <w:adjustRightInd w:val="0"/>
        <w:spacing w:after="0" w:line="276" w:lineRule="auto"/>
        <w:ind w:firstLine="700"/>
        <w:jc w:val="both"/>
        <w:rPr>
          <w:rFonts w:ascii="Times New Roman" w:eastAsia="Times New Roman" w:hAnsi="Times New Roman"/>
          <w:sz w:val="24"/>
          <w:szCs w:val="24"/>
          <w:lang w:eastAsia="hr-HR"/>
        </w:rPr>
      </w:pPr>
      <w:r w:rsidRPr="003C5692">
        <w:rPr>
          <w:rFonts w:ascii="Times New Roman" w:eastAsia="Times New Roman" w:hAnsi="Times New Roman"/>
          <w:b/>
          <w:sz w:val="24"/>
          <w:szCs w:val="24"/>
          <w:lang w:eastAsia="hr-HR"/>
        </w:rPr>
        <w:t>1.2.3</w:t>
      </w:r>
      <w:r w:rsidRPr="003C5692">
        <w:rPr>
          <w:rFonts w:ascii="Times New Roman" w:eastAsia="Times New Roman" w:hAnsi="Times New Roman"/>
          <w:b/>
          <w:bCs/>
          <w:sz w:val="24"/>
          <w:szCs w:val="24"/>
          <w:lang w:eastAsia="hr-HR"/>
        </w:rPr>
        <w:t>. PRO Stari Slatinik</w:t>
      </w:r>
    </w:p>
    <w:p w14:paraId="44FB30F8"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4275E92" w14:textId="7742D2FF" w:rsidR="00D07567" w:rsidRPr="003C5692" w:rsidRDefault="00D07567" w:rsidP="00D07567">
      <w:pPr>
        <w:widowControl w:val="0"/>
        <w:overflowPunct w:val="0"/>
        <w:autoSpaceDE w:val="0"/>
        <w:autoSpaceDN w:val="0"/>
        <w:adjustRightInd w:val="0"/>
        <w:spacing w:after="0" w:line="276" w:lineRule="auto"/>
        <w:ind w:right="20" w:firstLine="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Škola u Starom Slatiniku sastoji se od </w:t>
      </w:r>
      <w:r w:rsidR="13E2AC66" w:rsidRPr="3DC6AB87">
        <w:rPr>
          <w:rFonts w:ascii="Times New Roman" w:eastAsia="Times New Roman" w:hAnsi="Times New Roman"/>
          <w:sz w:val="24"/>
          <w:szCs w:val="24"/>
          <w:lang w:eastAsia="hr-HR"/>
        </w:rPr>
        <w:t>dvije</w:t>
      </w:r>
      <w:r w:rsidRPr="3DC6AB87">
        <w:rPr>
          <w:rFonts w:ascii="Times New Roman" w:eastAsia="Times New Roman" w:hAnsi="Times New Roman"/>
          <w:sz w:val="24"/>
          <w:szCs w:val="24"/>
          <w:lang w:eastAsia="hr-HR"/>
        </w:rPr>
        <w:t xml:space="preserve"> učionice, hodnika i sanitarnog čvora u jednom svom dijelu te školske kuhinje, blagovaone, zbornice, hodnika, sanitarnog čvora i dvije manje učionice u drugom dijelu. Oba dijela škole povezana su haustorom koji je s obje strane zatvoren plastičnom stolarijom. Grijanje u školi je centralno, na lož ulje. Tijekom godine nekoliko puta do</w:t>
      </w:r>
      <w:r w:rsidR="163149B7" w:rsidRPr="3DC6AB87">
        <w:rPr>
          <w:rFonts w:ascii="Times New Roman" w:eastAsia="Times New Roman" w:hAnsi="Times New Roman"/>
          <w:sz w:val="24"/>
          <w:szCs w:val="24"/>
          <w:lang w:eastAsia="hr-HR"/>
        </w:rPr>
        <w:t>lazi</w:t>
      </w:r>
      <w:r w:rsidRPr="3DC6AB87">
        <w:rPr>
          <w:rFonts w:ascii="Times New Roman" w:eastAsia="Times New Roman" w:hAnsi="Times New Roman"/>
          <w:sz w:val="24"/>
          <w:szCs w:val="24"/>
          <w:lang w:eastAsia="hr-HR"/>
        </w:rPr>
        <w:t xml:space="preserve"> do smetnji u radu pa bi zbog ekološke prihvatljivosti trebalo raditi na plinifikaciji objekta.</w:t>
      </w:r>
    </w:p>
    <w:p w14:paraId="3EEE5993"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bCs/>
          <w:sz w:val="24"/>
          <w:szCs w:val="24"/>
          <w:lang w:eastAsia="hr-HR"/>
        </w:rPr>
      </w:pPr>
      <w:r w:rsidRPr="003C5692">
        <w:rPr>
          <w:rFonts w:ascii="Times New Roman" w:eastAsia="Times New Roman" w:hAnsi="Times New Roman"/>
          <w:bCs/>
          <w:sz w:val="24"/>
          <w:szCs w:val="24"/>
          <w:lang w:eastAsia="hr-HR"/>
        </w:rPr>
        <w:tab/>
      </w:r>
      <w:r w:rsidR="00850D9F" w:rsidRPr="003C5692">
        <w:rPr>
          <w:rFonts w:ascii="Times New Roman" w:eastAsia="Times New Roman" w:hAnsi="Times New Roman"/>
          <w:bCs/>
          <w:sz w:val="24"/>
          <w:szCs w:val="24"/>
          <w:lang w:eastAsia="hr-HR"/>
        </w:rPr>
        <w:t>U školskoj godini 2018./2019. z</w:t>
      </w:r>
      <w:r w:rsidRPr="003C5692">
        <w:rPr>
          <w:rFonts w:ascii="Times New Roman" w:eastAsia="Times New Roman" w:hAnsi="Times New Roman"/>
          <w:bCs/>
          <w:sz w:val="24"/>
          <w:szCs w:val="24"/>
          <w:lang w:eastAsia="hr-HR"/>
        </w:rPr>
        <w:t xml:space="preserve">ahvaljujući donaciji općine </w:t>
      </w:r>
      <w:r w:rsidR="00082A0F">
        <w:rPr>
          <w:rFonts w:ascii="Times New Roman" w:eastAsia="Times New Roman" w:hAnsi="Times New Roman"/>
          <w:bCs/>
          <w:sz w:val="24"/>
          <w:szCs w:val="24"/>
          <w:lang w:eastAsia="hr-HR"/>
        </w:rPr>
        <w:t>Brodski Stupnik.</w:t>
      </w:r>
      <w:r w:rsidRPr="003C5692">
        <w:rPr>
          <w:rFonts w:ascii="Times New Roman" w:eastAsia="Times New Roman" w:hAnsi="Times New Roman"/>
          <w:bCs/>
          <w:sz w:val="24"/>
          <w:szCs w:val="24"/>
          <w:lang w:eastAsia="hr-HR"/>
        </w:rPr>
        <w:t xml:space="preserve"> Upravnom odjelu za obrazovanje, sport i kulturu te vrijednim roditeljima Starog Slatinika u potpunosti su obnovljene dvije učionice i hodnik koji vodi do toaleta. Klupe za preobuću su donacija obitelji Rehlicki, a škola je vlastitim sredstvima financirala dodavanje jednog radijatora i izmjenu termoventila. Ukupno ulaganje u ovoj godini iznosilo je blizu 200 000 kuna.</w:t>
      </w:r>
    </w:p>
    <w:p w14:paraId="410C9A32" w14:textId="77777777" w:rsidR="00AA3CD5" w:rsidRPr="003C5692" w:rsidRDefault="00AA3CD5" w:rsidP="00D07567">
      <w:pPr>
        <w:widowControl w:val="0"/>
        <w:autoSpaceDE w:val="0"/>
        <w:autoSpaceDN w:val="0"/>
        <w:adjustRightInd w:val="0"/>
        <w:spacing w:after="0" w:line="276" w:lineRule="auto"/>
        <w:jc w:val="both"/>
        <w:rPr>
          <w:rFonts w:ascii="Times New Roman" w:eastAsia="Times New Roman" w:hAnsi="Times New Roman"/>
          <w:bCs/>
          <w:sz w:val="24"/>
          <w:szCs w:val="24"/>
          <w:lang w:eastAsia="hr-HR"/>
        </w:rPr>
      </w:pPr>
      <w:r w:rsidRPr="003C5692">
        <w:rPr>
          <w:rFonts w:ascii="Times New Roman" w:eastAsia="Times New Roman" w:hAnsi="Times New Roman"/>
          <w:bCs/>
          <w:sz w:val="24"/>
          <w:szCs w:val="24"/>
          <w:lang w:eastAsia="hr-HR"/>
        </w:rPr>
        <w:t>U kolovozu je Carnet uveo optički internet u školu.</w:t>
      </w:r>
    </w:p>
    <w:p w14:paraId="4047EE5E" w14:textId="77777777" w:rsidR="00850D9F" w:rsidRPr="003C5692" w:rsidRDefault="00850D9F"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bCs/>
          <w:sz w:val="24"/>
          <w:szCs w:val="24"/>
          <w:lang w:eastAsia="hr-HR"/>
        </w:rPr>
        <w:tab/>
      </w:r>
      <w:r w:rsidRPr="3DC6AB87">
        <w:rPr>
          <w:rFonts w:ascii="Times New Roman" w:eastAsia="Times New Roman" w:hAnsi="Times New Roman"/>
          <w:sz w:val="24"/>
          <w:szCs w:val="24"/>
          <w:lang w:eastAsia="hr-HR"/>
        </w:rPr>
        <w:t xml:space="preserve">U školskoj godini 2019./2020. dolazi do uređenja ostalih dvaju prostorija koje će od iduće nastavne godine biti dvije učionice. Tako će i učenici Starog Slatinika imati jednosmjensku nastavu. </w:t>
      </w:r>
    </w:p>
    <w:p w14:paraId="5635C921" w14:textId="2F05ECDE" w:rsidR="6522C896" w:rsidRDefault="13C6B9F1" w:rsidP="3DC6AB87">
      <w:pPr>
        <w:spacing w:after="0" w:line="276" w:lineRule="auto"/>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Školska godina 2020./2021. donosi promjenu u izvođenju nastave pa tako sada svi učenici imaju jednosmjensku nastavu.  Sve četiri učionice opremljene su pametnim televizorima i potpuno uređene.  Udruga ˝Zlatnik financirala je nabavku 22 školske klupe i 2 pisača u boji. Općina Brodski Stupnik financirala je nabavku jednog pametnog televizora. Sredstvima Udruge ˝Zlatnik˝ krajem kolovoza kupljena je nova samohodna kosilica.</w:t>
      </w:r>
    </w:p>
    <w:p w14:paraId="1DA6542E"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3041E394" w14:textId="77777777" w:rsidR="00AA3CD5" w:rsidRPr="003C5692" w:rsidRDefault="00AA3CD5"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D8AA24B"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b/>
          <w:sz w:val="24"/>
          <w:szCs w:val="24"/>
          <w:lang w:eastAsia="hr-HR"/>
        </w:rPr>
        <w:t>1.2.4</w:t>
      </w:r>
      <w:r w:rsidRPr="003C5692">
        <w:rPr>
          <w:rFonts w:ascii="Times New Roman" w:eastAsia="Times New Roman" w:hAnsi="Times New Roman"/>
          <w:b/>
          <w:bCs/>
          <w:sz w:val="24"/>
          <w:szCs w:val="24"/>
          <w:lang w:eastAsia="hr-HR"/>
        </w:rPr>
        <w:t>. PRO Gornji Andrijevci</w:t>
      </w:r>
    </w:p>
    <w:p w14:paraId="722B00AE"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C33DE8E"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Škola je smještena u Društveni dom na katu. Raspolaže jednom učionicom, zbornicom, sanitarnim čvorom i malim spremištem. Škola je priključena na gradski vodovod. Grijanje u školi je klasično, na drva. Stolarija je plastična.</w:t>
      </w:r>
    </w:p>
    <w:p w14:paraId="17E88A54"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Donacijom Općine Sibinj učionica je klimatizirana. Uz pomoć Komunalnog poduzeća, roditelja, učiteljica, učenika i domara okoliš škole, dječje igralište i park iza škole održavamo urednim.</w:t>
      </w:r>
    </w:p>
    <w:p w14:paraId="42C6D796"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p>
    <w:p w14:paraId="6E1831B3"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p>
    <w:p w14:paraId="163E1B22" w14:textId="77777777" w:rsidR="006C6C16" w:rsidRDefault="006C6C16">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51ED8825" w14:textId="174A3E20"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3C5692">
        <w:rPr>
          <w:rFonts w:ascii="Times New Roman" w:eastAsia="Times New Roman" w:hAnsi="Times New Roman"/>
          <w:b/>
          <w:sz w:val="24"/>
          <w:szCs w:val="24"/>
          <w:lang w:eastAsia="hr-HR"/>
        </w:rPr>
        <w:lastRenderedPageBreak/>
        <w:t xml:space="preserve">1.2.5. </w:t>
      </w:r>
      <w:r w:rsidRPr="003C5692">
        <w:rPr>
          <w:rFonts w:ascii="Times New Roman" w:eastAsia="Times New Roman" w:hAnsi="Times New Roman"/>
          <w:b/>
          <w:bCs/>
          <w:sz w:val="24"/>
          <w:szCs w:val="24"/>
          <w:lang w:eastAsia="hr-HR"/>
        </w:rPr>
        <w:t>PRO Ravan</w:t>
      </w:r>
    </w:p>
    <w:p w14:paraId="54E11D2A"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36F381E" w14:textId="77777777" w:rsidR="00D07567" w:rsidRPr="003C5692" w:rsidRDefault="00D07567" w:rsidP="00D07567">
      <w:pPr>
        <w:widowControl w:val="0"/>
        <w:overflowPunct w:val="0"/>
        <w:autoSpaceDE w:val="0"/>
        <w:autoSpaceDN w:val="0"/>
        <w:adjustRightInd w:val="0"/>
        <w:spacing w:after="0" w:line="276" w:lineRule="auto"/>
        <w:ind w:right="20" w:firstLine="70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Ova je škola bila adaptirana i djelomično uređena 2006.g. Tako je u obje učionice i u zbornicu postavljen laminat, postavljene su pločice u hodnik i na stubište te je uređen sanitarni čvor.</w:t>
      </w:r>
    </w:p>
    <w:p w14:paraId="3E255614" w14:textId="77777777" w:rsidR="00D07567" w:rsidRPr="003C5692" w:rsidRDefault="00D07567" w:rsidP="00D07567">
      <w:pPr>
        <w:widowControl w:val="0"/>
        <w:overflowPunct w:val="0"/>
        <w:autoSpaceDE w:val="0"/>
        <w:autoSpaceDN w:val="0"/>
        <w:adjustRightInd w:val="0"/>
        <w:spacing w:after="0" w:line="276" w:lineRule="auto"/>
        <w:ind w:firstLine="70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Nevrijeme tijekom ljeta 2007. je napravilo veliku štetu na krovu te je sanirano cijelo krovište, a radove na prepokrivanju zgrade u potpunosti je financirao Upravni odjel za obrazovanje, šport i kulturu.</w:t>
      </w:r>
    </w:p>
    <w:p w14:paraId="56C9D5CA"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Tijekom 2011./2012. g. zamijenjena je i postavljena nova plastična stolarija na katu gdje su učionice uz pomoć Županije oličene.</w:t>
      </w:r>
    </w:p>
    <w:p w14:paraId="5E31F8FF"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U školi postoji problem s kvalitetom vode iz bunara, tako da škola kupuje pitku vodu za potrebe učenika.</w:t>
      </w:r>
    </w:p>
    <w:p w14:paraId="3A8E28D2" w14:textId="77777777" w:rsidR="00D07567" w:rsidRPr="003C5692" w:rsidRDefault="00D07567" w:rsidP="00D07567">
      <w:pPr>
        <w:widowControl w:val="0"/>
        <w:overflowPunct w:val="0"/>
        <w:autoSpaceDE w:val="0"/>
        <w:autoSpaceDN w:val="0"/>
        <w:adjustRightInd w:val="0"/>
        <w:spacing w:after="0" w:line="276" w:lineRule="auto"/>
        <w:ind w:right="20" w:firstLine="70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Problem nepostojanja tople vode u sanitarnom čvoru riješen je ove godine zahvaljujući roditeljima čija djeca idu u školu.  </w:t>
      </w:r>
    </w:p>
    <w:p w14:paraId="4C93E0CE" w14:textId="77777777" w:rsidR="00D07567" w:rsidRPr="003C5692" w:rsidRDefault="00277146" w:rsidP="00D07567">
      <w:pPr>
        <w:widowControl w:val="0"/>
        <w:overflowPunct w:val="0"/>
        <w:autoSpaceDE w:val="0"/>
        <w:autoSpaceDN w:val="0"/>
        <w:adjustRightInd w:val="0"/>
        <w:spacing w:after="0" w:line="276" w:lineRule="auto"/>
        <w:ind w:right="20" w:firstLine="70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Školske</w:t>
      </w:r>
      <w:r w:rsidR="00D07567" w:rsidRPr="003C5692">
        <w:rPr>
          <w:rFonts w:ascii="Times New Roman" w:eastAsia="Times New Roman" w:hAnsi="Times New Roman"/>
          <w:sz w:val="24"/>
          <w:szCs w:val="24"/>
          <w:lang w:eastAsia="hr-HR"/>
        </w:rPr>
        <w:t xml:space="preserve"> godine</w:t>
      </w:r>
      <w:r w:rsidRPr="003C5692">
        <w:rPr>
          <w:rFonts w:ascii="Times New Roman" w:eastAsia="Times New Roman" w:hAnsi="Times New Roman"/>
          <w:sz w:val="24"/>
          <w:szCs w:val="24"/>
          <w:lang w:eastAsia="hr-HR"/>
        </w:rPr>
        <w:t xml:space="preserve"> 2018./2019.</w:t>
      </w:r>
      <w:r w:rsidR="00D07567" w:rsidRPr="003C5692">
        <w:rPr>
          <w:rFonts w:ascii="Times New Roman" w:eastAsia="Times New Roman" w:hAnsi="Times New Roman"/>
          <w:sz w:val="24"/>
          <w:szCs w:val="24"/>
          <w:lang w:eastAsia="hr-HR"/>
        </w:rPr>
        <w:t xml:space="preserve"> nabavljen je i novi namještaj (ormari), a zahvaljujući donaciji općine Sibinj postavljena su nova ulazna vrata te prozori s roletama na južnu učionicu. Grijanje je klasično, na drva, a zbog visokih stropova i loše izolacije potrošnja je povećana.</w:t>
      </w:r>
    </w:p>
    <w:p w14:paraId="1049D2F9"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Školska zgrada je stara i zahtijeva ozbiljnije ulaganje čije je ulaganje zbog manjeg broja učenika teško ostvarivo. Ipak, položaj i mogućnost koju prostor nudi daje nam za pravo vjerovati kako je ovu zgradu moguće iskoristiti i za druge svrhe (Školu u prirodi…).</w:t>
      </w:r>
    </w:p>
    <w:p w14:paraId="4732F106" w14:textId="77777777" w:rsidR="00D07567" w:rsidRPr="003C5692" w:rsidRDefault="00277146"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D</w:t>
      </w:r>
      <w:r w:rsidR="00D07567" w:rsidRPr="003C5692">
        <w:rPr>
          <w:rFonts w:ascii="Times New Roman" w:eastAsia="Times New Roman" w:hAnsi="Times New Roman"/>
          <w:sz w:val="24"/>
          <w:szCs w:val="24"/>
          <w:lang w:eastAsia="hr-HR"/>
        </w:rPr>
        <w:t>ovršili</w:t>
      </w:r>
      <w:r w:rsidRPr="003C5692">
        <w:rPr>
          <w:rFonts w:ascii="Times New Roman" w:eastAsia="Times New Roman" w:hAnsi="Times New Roman"/>
          <w:sz w:val="24"/>
          <w:szCs w:val="24"/>
          <w:lang w:eastAsia="hr-HR"/>
        </w:rPr>
        <w:t xml:space="preserve"> smo i</w:t>
      </w:r>
      <w:r w:rsidR="00D07567" w:rsidRPr="003C5692">
        <w:rPr>
          <w:rFonts w:ascii="Times New Roman" w:eastAsia="Times New Roman" w:hAnsi="Times New Roman"/>
          <w:sz w:val="24"/>
          <w:szCs w:val="24"/>
          <w:lang w:eastAsia="hr-HR"/>
        </w:rPr>
        <w:t xml:space="preserve"> ispravni postupak te je tako školska zgrada i okolno zemljište uk</w:t>
      </w:r>
      <w:r w:rsidRPr="003C5692">
        <w:rPr>
          <w:rFonts w:ascii="Times New Roman" w:eastAsia="Times New Roman" w:hAnsi="Times New Roman"/>
          <w:sz w:val="24"/>
          <w:szCs w:val="24"/>
          <w:lang w:eastAsia="hr-HR"/>
        </w:rPr>
        <w:t>njiženo na OŠ Sibinjskih žrtava.</w:t>
      </w:r>
    </w:p>
    <w:p w14:paraId="72DA8E17" w14:textId="77777777" w:rsidR="00277146" w:rsidRDefault="00277146"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ab/>
        <w:t>U školskoj godini 2019./2020. uz redovito održavanje škole i okoliša očišćen je kanal i prostor do školske ograde. Time je olakšano održavanje (košenje) površine oko cijele škole.</w:t>
      </w:r>
    </w:p>
    <w:p w14:paraId="7CBB8849" w14:textId="77777777" w:rsidR="00F10B10" w:rsidRPr="003C5692" w:rsidRDefault="00F10B10"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Početkom kolovoza (4.8.) uslijed vremenske nepogode došlo je do oštećenja krovišta zgrade i posljedično stropova učionica. Krov je saniran kroz desetak dana, a ličenje je dogovoreno početkom rujna.</w:t>
      </w:r>
    </w:p>
    <w:p w14:paraId="11EE4731" w14:textId="35F9E866" w:rsidR="39A36D77" w:rsidRDefault="39A36D77" w:rsidP="3DC6AB87">
      <w:pPr>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U školskoj godini 2020./2021. </w:t>
      </w:r>
      <w:r w:rsidR="725084EE" w:rsidRPr="3DC6AB87">
        <w:rPr>
          <w:rFonts w:ascii="Times New Roman" w:eastAsia="Times New Roman" w:hAnsi="Times New Roman"/>
          <w:sz w:val="24"/>
          <w:szCs w:val="24"/>
          <w:lang w:eastAsia="hr-HR"/>
        </w:rPr>
        <w:t xml:space="preserve">oličena je jedna učionica i strop druge. Školsko zemljište iza škole očišćeno je od ostataka stabala koja su stradala tijekom oluje, a </w:t>
      </w:r>
      <w:r w:rsidR="5E5ABAD7" w:rsidRPr="3DC6AB87">
        <w:rPr>
          <w:rFonts w:ascii="Times New Roman" w:eastAsia="Times New Roman" w:hAnsi="Times New Roman"/>
          <w:sz w:val="24"/>
          <w:szCs w:val="24"/>
          <w:lang w:eastAsia="hr-HR"/>
        </w:rPr>
        <w:t>na savjet stručnjaka iz srednje poljoprivredne škole uklonjene su i ostale voćke kako bi se na početku iduće školske godine pristupilo planskoj sadnji n</w:t>
      </w:r>
      <w:r w:rsidR="4234FE9A" w:rsidRPr="3DC6AB87">
        <w:rPr>
          <w:rFonts w:ascii="Times New Roman" w:eastAsia="Times New Roman" w:hAnsi="Times New Roman"/>
          <w:sz w:val="24"/>
          <w:szCs w:val="24"/>
          <w:lang w:eastAsia="hr-HR"/>
        </w:rPr>
        <w:t xml:space="preserve">ovoga raslinja. </w:t>
      </w:r>
    </w:p>
    <w:p w14:paraId="7201D2E3" w14:textId="3B197BBE" w:rsidR="20B000D0" w:rsidRDefault="20B000D0" w:rsidP="3DC6AB87">
      <w:pPr>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Krajem školske godine odrađena je i prijava </w:t>
      </w:r>
      <w:r w:rsidR="70104859" w:rsidRPr="3DC6AB87">
        <w:rPr>
          <w:rFonts w:ascii="Times New Roman" w:eastAsia="Times New Roman" w:hAnsi="Times New Roman"/>
          <w:sz w:val="24"/>
          <w:szCs w:val="24"/>
          <w:lang w:eastAsia="hr-HR"/>
        </w:rPr>
        <w:t xml:space="preserve">dotrajale i možebitno opasne vanjske </w:t>
      </w:r>
      <w:r w:rsidR="21FD6A3B" w:rsidRPr="3DC6AB87">
        <w:rPr>
          <w:rFonts w:ascii="Times New Roman" w:eastAsia="Times New Roman" w:hAnsi="Times New Roman"/>
          <w:sz w:val="24"/>
          <w:szCs w:val="24"/>
          <w:lang w:eastAsia="hr-HR"/>
        </w:rPr>
        <w:t xml:space="preserve">energetske mreže HEP-u te će se prije početka nove školske godine pristupiti saniranju iste. Potrebite radove unutar same školske zgrade financira </w:t>
      </w:r>
      <w:r w:rsidR="4DADB93B" w:rsidRPr="3DC6AB87">
        <w:rPr>
          <w:rFonts w:ascii="Times New Roman" w:eastAsia="Times New Roman" w:hAnsi="Times New Roman"/>
          <w:sz w:val="24"/>
          <w:szCs w:val="24"/>
          <w:lang w:eastAsia="hr-HR"/>
        </w:rPr>
        <w:t>nam Općina Sibinj.</w:t>
      </w:r>
    </w:p>
    <w:p w14:paraId="31126E5D" w14:textId="77777777" w:rsidR="009F0D6F" w:rsidRPr="003C5692" w:rsidRDefault="009F0D6F"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F91B43C"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3C5692">
        <w:rPr>
          <w:rFonts w:ascii="Times New Roman" w:eastAsia="Times New Roman" w:hAnsi="Times New Roman"/>
          <w:b/>
          <w:sz w:val="24"/>
          <w:szCs w:val="24"/>
          <w:lang w:eastAsia="hr-HR"/>
        </w:rPr>
        <w:t xml:space="preserve">1.2.6. </w:t>
      </w:r>
      <w:r w:rsidRPr="003C5692">
        <w:rPr>
          <w:rFonts w:ascii="Times New Roman" w:eastAsia="Times New Roman" w:hAnsi="Times New Roman"/>
          <w:b/>
          <w:bCs/>
          <w:sz w:val="24"/>
          <w:szCs w:val="24"/>
          <w:lang w:eastAsia="hr-HR"/>
        </w:rPr>
        <w:t>PRO Grgurevići</w:t>
      </w:r>
    </w:p>
    <w:p w14:paraId="2DE403A5"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E5DFA3B" w14:textId="77777777" w:rsidR="00D07567" w:rsidRPr="003C5692" w:rsidRDefault="00D07567" w:rsidP="00D07567">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Škola u Grgurevićima ima dvije učionice, zbornicu, sanitarni čvor te predvorje. Grijanje je klasično, na drva. Stolarija je plastična. Uvjeti rada su dobri. Dvorište je uredno održavano, a zahvaljujući roditeljima, u školskoj godini 2018./19. natkriven je prostor iznad ulaza u školu kako bi se smanjila mogućnost zaleđivanja stepenica i neželjenih posljedica. Domar je izradio nova vrata za drvarnicu te su zatvoreni svi otvori koji vode u podrum/drvarnicu). </w:t>
      </w:r>
    </w:p>
    <w:p w14:paraId="17E4A83B"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Proveden je ispravni postupak te je škola i zemljište uknjiženo na OŠ Sibinjskih žrtava.</w:t>
      </w:r>
    </w:p>
    <w:p w14:paraId="35F8397A" w14:textId="3941ADD5" w:rsidR="4EECC1EA" w:rsidRDefault="4EECC1EA" w:rsidP="3DC6AB87">
      <w:pPr>
        <w:spacing w:after="0" w:line="276" w:lineRule="auto"/>
        <w:jc w:val="both"/>
        <w:rPr>
          <w:rFonts w:ascii="Times New Roman" w:eastAsia="Times New Roman" w:hAnsi="Times New Roman"/>
          <w:lang w:eastAsia="hr-HR"/>
        </w:rPr>
      </w:pPr>
      <w:r w:rsidRPr="3DC6AB87">
        <w:rPr>
          <w:rFonts w:ascii="Times New Roman" w:eastAsia="Times New Roman" w:hAnsi="Times New Roman"/>
          <w:sz w:val="24"/>
          <w:szCs w:val="24"/>
          <w:lang w:eastAsia="hr-HR"/>
        </w:rPr>
        <w:lastRenderedPageBreak/>
        <w:t>Tijekom praznika na kraju školske 2020./2021. Pristupilo se detaljnom uređenju obiju učionica</w:t>
      </w:r>
      <w:r w:rsidR="20413826" w:rsidRPr="3DC6AB87">
        <w:rPr>
          <w:rFonts w:ascii="Times New Roman" w:eastAsia="Times New Roman" w:hAnsi="Times New Roman"/>
          <w:sz w:val="24"/>
          <w:szCs w:val="24"/>
          <w:lang w:eastAsia="hr-HR"/>
        </w:rPr>
        <w:t>. Ove radove koji su zbog trošnosti bili nužni financirala je Općina Sibinj.</w:t>
      </w:r>
    </w:p>
    <w:p w14:paraId="62431CDC"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0ED9419"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3C5692">
        <w:rPr>
          <w:rFonts w:ascii="Times New Roman" w:eastAsia="Times New Roman" w:hAnsi="Times New Roman"/>
          <w:b/>
          <w:sz w:val="24"/>
          <w:szCs w:val="24"/>
          <w:lang w:eastAsia="hr-HR"/>
        </w:rPr>
        <w:t xml:space="preserve">1.2.7. </w:t>
      </w:r>
      <w:r w:rsidRPr="003C5692">
        <w:rPr>
          <w:rFonts w:ascii="Times New Roman" w:eastAsia="Times New Roman" w:hAnsi="Times New Roman"/>
          <w:b/>
          <w:bCs/>
          <w:sz w:val="24"/>
          <w:szCs w:val="24"/>
          <w:lang w:eastAsia="hr-HR"/>
        </w:rPr>
        <w:t>Grižići</w:t>
      </w:r>
    </w:p>
    <w:p w14:paraId="49E398E2"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7B3D24BB"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Škola u Grižićima sastoji se od učionice, dodatne prostorije za nastavu TZK  tijekom zime, sanitarnog čvora i hodnika. Uz školu se nalazi i neuređeni stan. Grijanje je klasično, na drva. Uvjeti rada su dobri. </w:t>
      </w:r>
    </w:p>
    <w:p w14:paraId="4503AAE0"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Tijekom ljeta 2010. i u ovoj školi je u učionicama promijenjena stolarija i postavljeni su laminatni. </w:t>
      </w:r>
    </w:p>
    <w:p w14:paraId="29073FE9"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Početkom lipnja, nakon velikih poplava ispred škole je nastalo klizište uslijed čega je i pukla ograda škole te je o tome obaviješten Upravni odjel za obrazovanje, šport i kulturu. Obzirom da je na Općini proglašeno stanje elementarne nepogode, prijavili smo nastalu štetu. Klizište je sanirano tijekom lipnja školske godine 2011./2012., a sanirale su ih Hrvatske ceste u čijoj je i nadležnosti sporno klizište, nakon opetovanih dopisa koje im je uputila Škola i Županija. Igralište se nalazi iza ove škole i dijelom je oštećeno tijekom klizišta zemljišta. </w:t>
      </w:r>
    </w:p>
    <w:p w14:paraId="0715717A" w14:textId="77777777" w:rsidR="00D07567" w:rsidRPr="003C5692" w:rsidRDefault="00277146"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U školskoj</w:t>
      </w:r>
      <w:r w:rsidR="00D07567" w:rsidRPr="003C5692">
        <w:rPr>
          <w:rFonts w:ascii="Times New Roman" w:eastAsia="Times New Roman" w:hAnsi="Times New Roman"/>
          <w:sz w:val="24"/>
          <w:szCs w:val="24"/>
          <w:lang w:eastAsia="hr-HR"/>
        </w:rPr>
        <w:t xml:space="preserve"> godini </w:t>
      </w:r>
      <w:r w:rsidRPr="003C5692">
        <w:rPr>
          <w:rFonts w:ascii="Times New Roman" w:eastAsia="Times New Roman" w:hAnsi="Times New Roman"/>
          <w:sz w:val="24"/>
          <w:szCs w:val="24"/>
          <w:lang w:eastAsia="hr-HR"/>
        </w:rPr>
        <w:t xml:space="preserve">2018./2019. </w:t>
      </w:r>
      <w:r w:rsidR="00D07567" w:rsidRPr="003C5692">
        <w:rPr>
          <w:rFonts w:ascii="Times New Roman" w:eastAsia="Times New Roman" w:hAnsi="Times New Roman"/>
          <w:sz w:val="24"/>
          <w:szCs w:val="24"/>
          <w:lang w:eastAsia="hr-HR"/>
        </w:rPr>
        <w:t>proveden je ispravni postupak pa je škola, školski stan i zemljište iza škole uknjiženo na nas kao zakonskog vlasnika.</w:t>
      </w:r>
    </w:p>
    <w:p w14:paraId="16287F21" w14:textId="7DDAE06C" w:rsidR="00D07567" w:rsidRPr="003C5692" w:rsidRDefault="00277146" w:rsidP="006C6C16">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U ovoj školskoj godini uređen je okoliš škole. Iskrčena je i pokošena cijela školska čestica, a sanirana je i šteta koju je odron zemlje (klizište) učinio na malom ograđenom terenu za TZK-u. </w:t>
      </w:r>
    </w:p>
    <w:p w14:paraId="5BE93A62"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5B1D927" w14:textId="6296B5F6" w:rsidR="00D07567" w:rsidRPr="003C5692" w:rsidRDefault="00D07567" w:rsidP="00D07567">
      <w:pPr>
        <w:widowControl w:val="0"/>
        <w:autoSpaceDE w:val="0"/>
        <w:autoSpaceDN w:val="0"/>
        <w:adjustRightInd w:val="0"/>
        <w:spacing w:after="0" w:line="276" w:lineRule="auto"/>
        <w:ind w:left="720"/>
        <w:jc w:val="both"/>
        <w:rPr>
          <w:rFonts w:ascii="Times New Roman" w:eastAsia="Times New Roman" w:hAnsi="Times New Roman"/>
          <w:sz w:val="24"/>
          <w:szCs w:val="24"/>
          <w:lang w:eastAsia="hr-HR"/>
        </w:rPr>
      </w:pPr>
      <w:r w:rsidRPr="003C5692">
        <w:rPr>
          <w:rFonts w:ascii="Times New Roman" w:eastAsia="Times New Roman" w:hAnsi="Times New Roman"/>
          <w:b/>
          <w:sz w:val="24"/>
          <w:szCs w:val="24"/>
          <w:lang w:eastAsia="hr-HR"/>
        </w:rPr>
        <w:t xml:space="preserve">1.3. </w:t>
      </w:r>
      <w:r w:rsidRPr="003C5692">
        <w:rPr>
          <w:rFonts w:ascii="Times New Roman" w:eastAsia="Times New Roman" w:hAnsi="Times New Roman"/>
          <w:b/>
          <w:bCs/>
          <w:sz w:val="24"/>
          <w:szCs w:val="24"/>
          <w:lang w:eastAsia="hr-HR"/>
        </w:rPr>
        <w:t>STANJE ŠKOLSKOG OKOLIŠA</w:t>
      </w:r>
    </w:p>
    <w:p w14:paraId="384BA73E"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2FD6BF7"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bCs/>
          <w:i/>
          <w:iCs/>
          <w:sz w:val="24"/>
          <w:szCs w:val="24"/>
          <w:lang w:eastAsia="hr-HR"/>
        </w:rPr>
        <w:t>MŠ Sibinj</w:t>
      </w:r>
    </w:p>
    <w:p w14:paraId="34B3F2EB"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p>
    <w:p w14:paraId="1E3B7D15" w14:textId="77777777" w:rsidR="00D07567" w:rsidRPr="003C5692"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Glavne radove na uređenju okoliša škole financiralo je Ministarstvo za javne radove, obnovu i graditeljstvo, no puno truda i vlastitih sredstava u uređenje okoliša uložili su svi djelatnici naše škole zajedno s učenicima. Tako je prilaz školi te prostor ispred i iza škole popločen, asfaltirano je parkiralište i prostor oko športske dvorane. </w:t>
      </w:r>
    </w:p>
    <w:p w14:paraId="056E08DF" w14:textId="77777777" w:rsidR="00D07567" w:rsidRPr="003C5692"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Općina Sibinj nabavila nam je žardinjere kojima smo ukrasili terasu ispred škole. Postavljena je ograda ispred škole kako bi se školska zgrada zaštitila od vandalizma u večernjim satima i noću. Uređeno je asfaltno igralište namijenjeno za košarku, odbojku i mali nogomet, ali isto bi se radi dotrajalosti trebalo i obnoviti. Uređeno je nogometno igralište za potrebe škole i nogometnog kluba “Mladost” iz Sibinja. </w:t>
      </w:r>
    </w:p>
    <w:p w14:paraId="4E9CCC89" w14:textId="188CF146" w:rsidR="006C6C16" w:rsidRPr="006C6C16" w:rsidRDefault="00D07567" w:rsidP="006C6C16">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Uredili smo i oplemenili prostor između škole i školske dvorane ukrasnim grmljem. Oko škole i parkirališta zasadili smo, umjesto ukrasnog grmlja, stare sorte voća (kruške, jabuke, trešnje, kajsije). </w:t>
      </w:r>
      <w:r w:rsidR="006C6C16">
        <w:rPr>
          <w:rFonts w:ascii="Times New Roman" w:eastAsia="Times New Roman" w:hAnsi="Times New Roman"/>
          <w:b/>
          <w:bCs/>
          <w:i/>
          <w:iCs/>
          <w:sz w:val="24"/>
          <w:szCs w:val="24"/>
          <w:lang w:eastAsia="hr-HR"/>
        </w:rPr>
        <w:br w:type="page"/>
      </w:r>
    </w:p>
    <w:p w14:paraId="20B10800" w14:textId="52CE4794"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bCs/>
          <w:i/>
          <w:iCs/>
          <w:sz w:val="24"/>
          <w:szCs w:val="24"/>
          <w:lang w:eastAsia="hr-HR"/>
        </w:rPr>
        <w:lastRenderedPageBreak/>
        <w:t>PŠ Slobodnica</w:t>
      </w:r>
    </w:p>
    <w:p w14:paraId="0B4020A7"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33FFF806" w14:textId="27291196" w:rsidR="00D07567" w:rsidRPr="003C5692" w:rsidRDefault="00D07567" w:rsidP="3DC6AB87">
      <w:pPr>
        <w:widowControl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U PŠ Slobodnica ško</w:t>
      </w:r>
      <w:r w:rsidR="00277146" w:rsidRPr="3DC6AB87">
        <w:rPr>
          <w:rFonts w:ascii="Times New Roman" w:eastAsia="Times New Roman" w:hAnsi="Times New Roman"/>
          <w:sz w:val="24"/>
          <w:szCs w:val="24"/>
          <w:lang w:eastAsia="hr-HR"/>
        </w:rPr>
        <w:t>lsko dvorište oplemenjeno je</w:t>
      </w:r>
      <w:r w:rsidRPr="3DC6AB87">
        <w:rPr>
          <w:rFonts w:ascii="Times New Roman" w:eastAsia="Times New Roman" w:hAnsi="Times New Roman"/>
          <w:sz w:val="24"/>
          <w:szCs w:val="24"/>
          <w:lang w:eastAsia="hr-HR"/>
        </w:rPr>
        <w:t xml:space="preserve"> sadnicama i cvijećem, na čem</w:t>
      </w:r>
      <w:r w:rsidR="00277146" w:rsidRPr="3DC6AB87">
        <w:rPr>
          <w:rFonts w:ascii="Times New Roman" w:eastAsia="Times New Roman" w:hAnsi="Times New Roman"/>
          <w:sz w:val="24"/>
          <w:szCs w:val="24"/>
          <w:lang w:eastAsia="hr-HR"/>
        </w:rPr>
        <w:t>u se radi već neko vrijeme</w:t>
      </w:r>
      <w:r w:rsidRPr="3DC6AB87">
        <w:rPr>
          <w:rFonts w:ascii="Times New Roman" w:eastAsia="Times New Roman" w:hAnsi="Times New Roman"/>
          <w:sz w:val="24"/>
          <w:szCs w:val="24"/>
          <w:lang w:eastAsia="hr-HR"/>
        </w:rPr>
        <w:t xml:space="preserve">. </w:t>
      </w:r>
      <w:r w:rsidR="033D02CA" w:rsidRPr="3DC6AB87">
        <w:rPr>
          <w:rFonts w:ascii="Times New Roman" w:eastAsia="Times New Roman" w:hAnsi="Times New Roman"/>
          <w:sz w:val="24"/>
          <w:szCs w:val="24"/>
          <w:lang w:eastAsia="hr-HR"/>
        </w:rPr>
        <w:t xml:space="preserve">Općina je uredila pješačku stazu i parkirališni prostor. </w:t>
      </w:r>
    </w:p>
    <w:p w14:paraId="1D7B270A" w14:textId="5A9C8E5B" w:rsidR="00D07567" w:rsidRPr="003C5692" w:rsidRDefault="00D07567" w:rsidP="3DC6AB87">
      <w:pPr>
        <w:widowControl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Ovoj školi pripada i zemljišna površina koja se nalazi nedaleko škole (˝Gajić˝). Na njoj je </w:t>
      </w:r>
      <w:r w:rsidR="1B4AC5F4" w:rsidRPr="3DC6AB87">
        <w:rPr>
          <w:rFonts w:ascii="Times New Roman" w:eastAsia="Times New Roman" w:hAnsi="Times New Roman"/>
          <w:sz w:val="24"/>
          <w:szCs w:val="24"/>
          <w:lang w:eastAsia="hr-HR"/>
        </w:rPr>
        <w:t xml:space="preserve">u suradnji sa Srednjom školom ˝Matija Antun Reljković˝ </w:t>
      </w:r>
      <w:r w:rsidRPr="3DC6AB87">
        <w:rPr>
          <w:rFonts w:ascii="Times New Roman" w:eastAsia="Times New Roman" w:hAnsi="Times New Roman"/>
          <w:sz w:val="24"/>
          <w:szCs w:val="24"/>
          <w:lang w:eastAsia="hr-HR"/>
        </w:rPr>
        <w:t>zasađeno</w:t>
      </w:r>
      <w:r w:rsidR="326CBEB0" w:rsidRPr="3DC6AB87">
        <w:rPr>
          <w:rFonts w:ascii="Times New Roman" w:eastAsia="Times New Roman" w:hAnsi="Times New Roman"/>
          <w:sz w:val="24"/>
          <w:szCs w:val="24"/>
          <w:lang w:eastAsia="hr-HR"/>
        </w:rPr>
        <w:t xml:space="preserve"> različito</w:t>
      </w:r>
      <w:r w:rsidRPr="3DC6AB87">
        <w:rPr>
          <w:rFonts w:ascii="Times New Roman" w:eastAsia="Times New Roman" w:hAnsi="Times New Roman"/>
          <w:sz w:val="24"/>
          <w:szCs w:val="24"/>
          <w:lang w:eastAsia="hr-HR"/>
        </w:rPr>
        <w:t xml:space="preserve"> drveće</w:t>
      </w:r>
      <w:r w:rsidR="6D9A8BD9" w:rsidRPr="3DC6AB87">
        <w:rPr>
          <w:rFonts w:ascii="Times New Roman" w:eastAsia="Times New Roman" w:hAnsi="Times New Roman"/>
          <w:sz w:val="24"/>
          <w:szCs w:val="24"/>
          <w:lang w:eastAsia="hr-HR"/>
        </w:rPr>
        <w:t xml:space="preserve"> pa smo vlasnici prvog arboretuma u županiji.</w:t>
      </w:r>
    </w:p>
    <w:p w14:paraId="017F8A5D" w14:textId="4680AE4F" w:rsidR="3DC6AB87" w:rsidRDefault="3DC6AB87" w:rsidP="3DC6AB87">
      <w:pPr>
        <w:spacing w:after="0" w:line="276" w:lineRule="auto"/>
        <w:ind w:right="20" w:firstLine="708"/>
        <w:jc w:val="both"/>
        <w:rPr>
          <w:rFonts w:ascii="Times New Roman" w:eastAsia="Times New Roman" w:hAnsi="Times New Roman"/>
          <w:lang w:eastAsia="hr-HR"/>
        </w:rPr>
      </w:pPr>
    </w:p>
    <w:p w14:paraId="55A2C9B5"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bCs/>
          <w:i/>
          <w:iCs/>
          <w:sz w:val="24"/>
          <w:szCs w:val="24"/>
          <w:lang w:eastAsia="hr-HR"/>
        </w:rPr>
        <w:t>PRO Stari Slatinik</w:t>
      </w:r>
    </w:p>
    <w:p w14:paraId="4F904CB7"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9856D56" w14:textId="3C4665BB" w:rsidR="00D07567" w:rsidRPr="003C5692" w:rsidRDefault="13C6B9F1"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Svi djelatnici PRO Stari Slatinik se zajedno s roditeljima, Udrugom ˝Zlatnik˝, Općinom Brodski Stupnik i učenicima trude da okoliš škole učine funkcionalnim i lijepim. U tome im pomaže i škola. Zasađeno je cvijeće kako bi se dodatno oplemenio okoliš škole.</w:t>
      </w:r>
    </w:p>
    <w:p w14:paraId="06971CD3"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12BD50A8"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bCs/>
          <w:i/>
          <w:iCs/>
          <w:sz w:val="24"/>
          <w:szCs w:val="24"/>
          <w:lang w:eastAsia="hr-HR"/>
        </w:rPr>
        <w:t>PRO Gornji Andrijevci</w:t>
      </w:r>
    </w:p>
    <w:p w14:paraId="2A1F701D"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8DF6B88"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Okoliš škole dobro je održavan zahvaljujući svim djelatnicima ovog PRO-a, roditeljima, djelatnicima Općine Sibinj te učenicima. Uređen je cvjetnjak ispred škole, dječje igralište i lijepi parkić u blizini škole. Uređeno je dječje igralište koje je smješteno između škole i malog parka. </w:t>
      </w:r>
    </w:p>
    <w:p w14:paraId="03EFCA41" w14:textId="77777777" w:rsidR="00D07567" w:rsidRPr="003C5692"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b/>
          <w:bCs/>
          <w:i/>
          <w:iCs/>
          <w:sz w:val="24"/>
          <w:szCs w:val="24"/>
          <w:lang w:eastAsia="hr-HR"/>
        </w:rPr>
      </w:pPr>
    </w:p>
    <w:p w14:paraId="04F56E24"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b/>
          <w:bCs/>
          <w:i/>
          <w:iCs/>
          <w:sz w:val="24"/>
          <w:szCs w:val="24"/>
          <w:lang w:eastAsia="hr-HR"/>
        </w:rPr>
        <w:t>PRO Ravan</w:t>
      </w:r>
    </w:p>
    <w:p w14:paraId="5F96A722"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14BE820" w14:textId="2CBC1DDA"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Školsko dvorište (prilaz do ulaza u školu) nasuto je šljunkom, a okoliš sređen i uredan. U školskom dvorištu zasađeno je ukrasno grmlje, cvijeće i različito drveće. U školskom dvorištu nalaze se i prostor za spremanje drva. Neposredno pokraj škole nalazi se i </w:t>
      </w:r>
      <w:r w:rsidR="5C97A7A8" w:rsidRPr="3DC6AB87">
        <w:rPr>
          <w:rFonts w:ascii="Times New Roman" w:eastAsia="Times New Roman" w:hAnsi="Times New Roman"/>
          <w:sz w:val="24"/>
          <w:szCs w:val="24"/>
          <w:lang w:eastAsia="hr-HR"/>
        </w:rPr>
        <w:t>zemljište koje planiramo oplemeniti različitim sadnicama (prvenstveno medonosnim) te napraviti park.</w:t>
      </w:r>
    </w:p>
    <w:p w14:paraId="4CDF39E7" w14:textId="77777777" w:rsidR="00D07567" w:rsidRPr="00532EA1" w:rsidRDefault="00D07567" w:rsidP="00532EA1">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Za većih oborina prilaz školi se nalazi pod vodom tako da </w:t>
      </w:r>
      <w:r w:rsidR="00532EA1" w:rsidRPr="3DC6AB87">
        <w:rPr>
          <w:rFonts w:ascii="Times New Roman" w:eastAsia="Times New Roman" w:hAnsi="Times New Roman"/>
          <w:sz w:val="24"/>
          <w:szCs w:val="24"/>
          <w:lang w:eastAsia="hr-HR"/>
        </w:rPr>
        <w:t>bi trebalo raditi na rješavanju</w:t>
      </w:r>
      <w:r w:rsidRPr="3DC6AB87">
        <w:rPr>
          <w:rFonts w:ascii="Times New Roman" w:eastAsia="Times New Roman" w:hAnsi="Times New Roman"/>
          <w:sz w:val="24"/>
          <w:szCs w:val="24"/>
          <w:lang w:eastAsia="hr-HR"/>
        </w:rPr>
        <w:t>.</w:t>
      </w:r>
    </w:p>
    <w:p w14:paraId="5EA0E39D" w14:textId="34628B39" w:rsidR="3DC6AB87" w:rsidRDefault="3DC6AB87" w:rsidP="3DC6AB87">
      <w:pPr>
        <w:spacing w:after="0" w:line="276" w:lineRule="auto"/>
        <w:ind w:left="700"/>
        <w:jc w:val="both"/>
        <w:rPr>
          <w:rFonts w:ascii="Times New Roman" w:eastAsia="Times New Roman" w:hAnsi="Times New Roman"/>
          <w:b/>
          <w:bCs/>
          <w:i/>
          <w:iCs/>
          <w:sz w:val="24"/>
          <w:szCs w:val="24"/>
          <w:lang w:eastAsia="hr-HR"/>
        </w:rPr>
      </w:pPr>
    </w:p>
    <w:p w14:paraId="16C52853"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bCs/>
          <w:i/>
          <w:iCs/>
          <w:sz w:val="24"/>
          <w:szCs w:val="24"/>
          <w:lang w:eastAsia="hr-HR"/>
        </w:rPr>
        <w:t>PRO Grgurevići</w:t>
      </w:r>
    </w:p>
    <w:p w14:paraId="5B95CD12"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13CB595B" w14:textId="596A5DAC" w:rsidR="00AA3CD5" w:rsidRPr="006C6C16" w:rsidRDefault="00D07567" w:rsidP="006C6C16">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Okoliš škole je uredan o čemu brigu vode učiteljica, učenici, spremačica, a prema potrebi i domar škole. U dvorištu je zasađeno cvijeć</w:t>
      </w:r>
      <w:r w:rsidR="00E325A2" w:rsidRPr="003C5692">
        <w:rPr>
          <w:rFonts w:ascii="Times New Roman" w:eastAsia="Times New Roman" w:hAnsi="Times New Roman"/>
          <w:sz w:val="24"/>
          <w:szCs w:val="24"/>
          <w:lang w:eastAsia="hr-HR"/>
        </w:rPr>
        <w:t xml:space="preserve">e i ukrasno grmlje. </w:t>
      </w:r>
      <w:r w:rsidRPr="003C5692">
        <w:rPr>
          <w:rFonts w:ascii="Times New Roman" w:eastAsia="Times New Roman" w:hAnsi="Times New Roman"/>
          <w:sz w:val="24"/>
          <w:szCs w:val="24"/>
          <w:lang w:eastAsia="hr-HR"/>
        </w:rPr>
        <w:t>Zemljište iza škole trebalo bi oplemeniti ove jeseni u skladu s mogućnostima škole i savjetima stručnjaka.</w:t>
      </w:r>
    </w:p>
    <w:p w14:paraId="06ED43A4" w14:textId="77777777" w:rsidR="00D07567" w:rsidRPr="003C5692"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3C5692">
        <w:rPr>
          <w:rFonts w:ascii="Times New Roman" w:eastAsia="Times New Roman" w:hAnsi="Times New Roman"/>
          <w:b/>
          <w:bCs/>
          <w:i/>
          <w:iCs/>
          <w:sz w:val="24"/>
          <w:szCs w:val="24"/>
          <w:lang w:eastAsia="hr-HR"/>
        </w:rPr>
        <w:t>PRO Grižići</w:t>
      </w:r>
    </w:p>
    <w:p w14:paraId="6D9C8D39"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118C90DA" w14:textId="77777777" w:rsidR="00D07567" w:rsidRPr="003C569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Okoliš škole uredan je i održavan. Učenici, učiteljica, spremačica i roditelji održavaju cvjetnjak ispred škole. U školskom dvorištu uređen je kamenjar, adaptirana je drvarnica, uređen zid do susjeda i oplemenjeno dvorište</w:t>
      </w:r>
      <w:r w:rsidR="00E325A2" w:rsidRPr="003C5692">
        <w:rPr>
          <w:rFonts w:ascii="Times New Roman" w:eastAsia="Times New Roman" w:hAnsi="Times New Roman"/>
          <w:sz w:val="24"/>
          <w:szCs w:val="24"/>
          <w:lang w:eastAsia="hr-HR"/>
        </w:rPr>
        <w:t>.</w:t>
      </w:r>
    </w:p>
    <w:p w14:paraId="36550A45" w14:textId="3BC6E9A4" w:rsidR="005E546A" w:rsidRPr="006C6C16" w:rsidRDefault="00D07567" w:rsidP="006C6C16">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Uz pomoć općine Sibinj, na prostoru koji je planiran za dječje igralište, uređeno je igralište za male sportove. Isto je ograđeno, posađeno je drveće i postavljene su klupe. Nažalost, uslijed elementarne nepogode nastalo je klizište koje </w:t>
      </w:r>
      <w:r w:rsidR="00E325A2" w:rsidRPr="003C5692">
        <w:rPr>
          <w:rFonts w:ascii="Times New Roman" w:eastAsia="Times New Roman" w:hAnsi="Times New Roman"/>
          <w:sz w:val="24"/>
          <w:szCs w:val="24"/>
          <w:lang w:eastAsia="hr-HR"/>
        </w:rPr>
        <w:t>je dijelom oštetilo i igralište, ali smo ga uspjeli djelomično sanirati.</w:t>
      </w:r>
    </w:p>
    <w:p w14:paraId="12A03601" w14:textId="490740FD" w:rsidR="00D07567" w:rsidRPr="008C22F0" w:rsidRDefault="00D07567" w:rsidP="008C22F0">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48F3AC">
        <w:rPr>
          <w:rFonts w:ascii="Times New Roman" w:eastAsia="Times New Roman" w:hAnsi="Times New Roman"/>
          <w:b/>
          <w:bCs/>
          <w:sz w:val="24"/>
          <w:szCs w:val="24"/>
          <w:u w:val="single"/>
          <w:lang w:eastAsia="hr-HR"/>
        </w:rPr>
        <w:lastRenderedPageBreak/>
        <w:t>2. ZAPOSLENI DJELATNIC</w:t>
      </w:r>
      <w:r w:rsidR="00610F9C" w:rsidRPr="0048F3AC">
        <w:rPr>
          <w:rFonts w:ascii="Times New Roman" w:eastAsia="Times New Roman" w:hAnsi="Times New Roman"/>
          <w:b/>
          <w:bCs/>
          <w:sz w:val="24"/>
          <w:szCs w:val="24"/>
          <w:u w:val="single"/>
          <w:lang w:eastAsia="hr-HR"/>
        </w:rPr>
        <w:t>I U ŠKOLI U ŠKOLSKOJ GODINI 20</w:t>
      </w:r>
      <w:r w:rsidR="0464A230" w:rsidRPr="0048F3AC">
        <w:rPr>
          <w:rFonts w:ascii="Times New Roman" w:eastAsia="Times New Roman" w:hAnsi="Times New Roman"/>
          <w:b/>
          <w:bCs/>
          <w:sz w:val="24"/>
          <w:szCs w:val="24"/>
          <w:u w:val="single"/>
          <w:lang w:eastAsia="hr-HR"/>
        </w:rPr>
        <w:t>20</w:t>
      </w:r>
      <w:r w:rsidRPr="0048F3AC">
        <w:rPr>
          <w:rFonts w:ascii="Times New Roman" w:eastAsia="Times New Roman" w:hAnsi="Times New Roman"/>
          <w:b/>
          <w:bCs/>
          <w:sz w:val="24"/>
          <w:szCs w:val="24"/>
          <w:u w:val="single"/>
          <w:lang w:eastAsia="hr-HR"/>
        </w:rPr>
        <w:t>./</w:t>
      </w:r>
      <w:r w:rsidR="00610F9C" w:rsidRPr="0048F3AC">
        <w:rPr>
          <w:rFonts w:ascii="Times New Roman" w:eastAsia="Times New Roman" w:hAnsi="Times New Roman"/>
          <w:b/>
          <w:bCs/>
          <w:sz w:val="24"/>
          <w:szCs w:val="24"/>
          <w:u w:val="single"/>
          <w:lang w:eastAsia="hr-HR"/>
        </w:rPr>
        <w:t>2</w:t>
      </w:r>
      <w:r w:rsidR="1E7608AB" w:rsidRPr="0048F3AC">
        <w:rPr>
          <w:rFonts w:ascii="Times New Roman" w:eastAsia="Times New Roman" w:hAnsi="Times New Roman"/>
          <w:b/>
          <w:bCs/>
          <w:sz w:val="24"/>
          <w:szCs w:val="24"/>
          <w:u w:val="single"/>
          <w:lang w:eastAsia="hr-HR"/>
        </w:rPr>
        <w:t>1</w:t>
      </w:r>
      <w:r w:rsidRPr="0048F3AC">
        <w:rPr>
          <w:rFonts w:ascii="Times New Roman" w:eastAsia="Times New Roman" w:hAnsi="Times New Roman"/>
          <w:b/>
          <w:bCs/>
          <w:sz w:val="24"/>
          <w:szCs w:val="24"/>
          <w:u w:val="single"/>
          <w:lang w:eastAsia="hr-HR"/>
        </w:rPr>
        <w:t>.</w:t>
      </w:r>
    </w:p>
    <w:p w14:paraId="2FC17F8B" w14:textId="77777777" w:rsidR="00D07567" w:rsidRPr="008C22F0" w:rsidRDefault="00D07567" w:rsidP="00D07567">
      <w:pPr>
        <w:widowControl w:val="0"/>
        <w:overflowPunct w:val="0"/>
        <w:autoSpaceDE w:val="0"/>
        <w:autoSpaceDN w:val="0"/>
        <w:adjustRightInd w:val="0"/>
        <w:spacing w:after="0" w:line="276" w:lineRule="auto"/>
        <w:ind w:right="820"/>
        <w:jc w:val="both"/>
        <w:rPr>
          <w:rFonts w:ascii="Times New Roman" w:eastAsia="Times New Roman" w:hAnsi="Times New Roman"/>
          <w:sz w:val="24"/>
          <w:szCs w:val="24"/>
          <w:u w:val="single"/>
          <w:lang w:eastAsia="hr-HR"/>
        </w:rPr>
      </w:pPr>
    </w:p>
    <w:p w14:paraId="524A3636"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2.1. PODACI O UČITELJIMA RAZREDNE NASTAVE</w:t>
      </w:r>
    </w:p>
    <w:p w14:paraId="0A4F7224"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480E57CA" w14:textId="7B6C3E52" w:rsidR="00D07567" w:rsidRPr="008C22F0" w:rsidRDefault="00D07567" w:rsidP="00610F9C">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48F3AC">
        <w:rPr>
          <w:rFonts w:ascii="Times New Roman" w:eastAsia="Times New Roman" w:hAnsi="Times New Roman"/>
          <w:sz w:val="24"/>
          <w:szCs w:val="24"/>
          <w:lang w:eastAsia="hr-HR"/>
        </w:rPr>
        <w:t>U razrednoj nastavi u punom radnom vremenu radi ukupno 2</w:t>
      </w:r>
      <w:r w:rsidR="41B6E273" w:rsidRPr="0048F3AC">
        <w:rPr>
          <w:rFonts w:ascii="Times New Roman" w:eastAsia="Times New Roman" w:hAnsi="Times New Roman"/>
          <w:sz w:val="24"/>
          <w:szCs w:val="24"/>
          <w:lang w:eastAsia="hr-HR"/>
        </w:rPr>
        <w:t>2</w:t>
      </w:r>
      <w:r w:rsidRPr="0048F3AC">
        <w:rPr>
          <w:rFonts w:ascii="Times New Roman" w:eastAsia="Times New Roman" w:hAnsi="Times New Roman"/>
          <w:sz w:val="24"/>
          <w:szCs w:val="24"/>
          <w:lang w:eastAsia="hr-HR"/>
        </w:rPr>
        <w:t xml:space="preserve"> učitelj</w:t>
      </w:r>
      <w:r w:rsidR="799AC2A1" w:rsidRPr="0048F3AC">
        <w:rPr>
          <w:rFonts w:ascii="Times New Roman" w:eastAsia="Times New Roman" w:hAnsi="Times New Roman"/>
          <w:sz w:val="24"/>
          <w:szCs w:val="24"/>
          <w:lang w:eastAsia="hr-HR"/>
        </w:rPr>
        <w:t>a/</w:t>
      </w:r>
      <w:r w:rsidRPr="0048F3AC">
        <w:rPr>
          <w:rFonts w:ascii="Times New Roman" w:eastAsia="Times New Roman" w:hAnsi="Times New Roman"/>
          <w:sz w:val="24"/>
          <w:szCs w:val="24"/>
          <w:lang w:eastAsia="hr-HR"/>
        </w:rPr>
        <w:t>ica, od to</w:t>
      </w:r>
      <w:r w:rsidR="00610F9C" w:rsidRPr="0048F3AC">
        <w:rPr>
          <w:rFonts w:ascii="Times New Roman" w:eastAsia="Times New Roman" w:hAnsi="Times New Roman"/>
          <w:sz w:val="24"/>
          <w:szCs w:val="24"/>
          <w:lang w:eastAsia="hr-HR"/>
        </w:rPr>
        <w:t>ga 19 radi na neodređeno vrijeme, a 2 na određeno. U rujnu 20</w:t>
      </w:r>
      <w:r w:rsidR="0C99F6DE" w:rsidRPr="0048F3AC">
        <w:rPr>
          <w:rFonts w:ascii="Times New Roman" w:eastAsia="Times New Roman" w:hAnsi="Times New Roman"/>
          <w:sz w:val="24"/>
          <w:szCs w:val="24"/>
          <w:lang w:eastAsia="hr-HR"/>
        </w:rPr>
        <w:t>20</w:t>
      </w:r>
      <w:r w:rsidRPr="0048F3AC">
        <w:rPr>
          <w:rFonts w:ascii="Times New Roman" w:eastAsia="Times New Roman" w:hAnsi="Times New Roman"/>
          <w:sz w:val="24"/>
          <w:szCs w:val="24"/>
          <w:lang w:eastAsia="hr-HR"/>
        </w:rPr>
        <w:t xml:space="preserve">. godine </w:t>
      </w:r>
      <w:r w:rsidR="00610F9C" w:rsidRPr="0048F3AC">
        <w:rPr>
          <w:rFonts w:ascii="Times New Roman" w:eastAsia="Times New Roman" w:hAnsi="Times New Roman"/>
          <w:sz w:val="24"/>
          <w:szCs w:val="24"/>
          <w:lang w:eastAsia="hr-HR"/>
        </w:rPr>
        <w:t xml:space="preserve">na porodiljni odlazi </w:t>
      </w:r>
      <w:r w:rsidR="3E20FCA8" w:rsidRPr="0048F3AC">
        <w:rPr>
          <w:rFonts w:ascii="Times New Roman" w:eastAsia="Times New Roman" w:hAnsi="Times New Roman"/>
          <w:sz w:val="24"/>
          <w:szCs w:val="24"/>
          <w:lang w:eastAsia="hr-HR"/>
        </w:rPr>
        <w:t>Andreja Vazler</w:t>
      </w:r>
      <w:r w:rsidR="00610F9C" w:rsidRPr="0048F3AC">
        <w:rPr>
          <w:rFonts w:ascii="Times New Roman" w:eastAsia="Times New Roman" w:hAnsi="Times New Roman"/>
          <w:sz w:val="24"/>
          <w:szCs w:val="24"/>
          <w:lang w:eastAsia="hr-HR"/>
        </w:rPr>
        <w:t>, a mijenja ju učitelj RN Vanja Majetić</w:t>
      </w:r>
      <w:r w:rsidR="25A58041" w:rsidRPr="0048F3AC">
        <w:rPr>
          <w:rFonts w:ascii="Times New Roman" w:eastAsia="Times New Roman" w:hAnsi="Times New Roman"/>
          <w:sz w:val="24"/>
          <w:szCs w:val="24"/>
          <w:lang w:eastAsia="hr-HR"/>
        </w:rPr>
        <w:t xml:space="preserve"> do kraja školske godine</w:t>
      </w:r>
      <w:r w:rsidR="00610F9C" w:rsidRPr="0048F3AC">
        <w:rPr>
          <w:rFonts w:ascii="Times New Roman" w:eastAsia="Times New Roman" w:hAnsi="Times New Roman"/>
          <w:sz w:val="24"/>
          <w:szCs w:val="24"/>
          <w:lang w:eastAsia="hr-HR"/>
        </w:rPr>
        <w:t>.</w:t>
      </w:r>
      <w:r w:rsidRPr="0048F3AC">
        <w:rPr>
          <w:rFonts w:ascii="Times New Roman" w:eastAsia="Times New Roman" w:hAnsi="Times New Roman"/>
          <w:sz w:val="24"/>
          <w:szCs w:val="24"/>
          <w:lang w:eastAsia="hr-HR"/>
        </w:rPr>
        <w:t xml:space="preserve"> </w:t>
      </w:r>
      <w:r w:rsidR="6B1FC480" w:rsidRPr="0048F3AC">
        <w:rPr>
          <w:rFonts w:ascii="Times New Roman" w:eastAsia="Times New Roman" w:hAnsi="Times New Roman"/>
          <w:sz w:val="24"/>
          <w:szCs w:val="24"/>
          <w:lang w:eastAsia="hr-HR"/>
        </w:rPr>
        <w:t xml:space="preserve">Nadalje u PRO Gornji </w:t>
      </w:r>
      <w:r w:rsidR="29C4A9B2" w:rsidRPr="0048F3AC">
        <w:rPr>
          <w:rFonts w:ascii="Times New Roman" w:eastAsia="Times New Roman" w:hAnsi="Times New Roman"/>
          <w:sz w:val="24"/>
          <w:szCs w:val="24"/>
          <w:lang w:eastAsia="hr-HR"/>
        </w:rPr>
        <w:t>Andrijevci</w:t>
      </w:r>
      <w:r w:rsidR="6B1FC480" w:rsidRPr="0048F3AC">
        <w:rPr>
          <w:rFonts w:ascii="Times New Roman" w:eastAsia="Times New Roman" w:hAnsi="Times New Roman"/>
          <w:sz w:val="24"/>
          <w:szCs w:val="24"/>
          <w:lang w:eastAsia="hr-HR"/>
        </w:rPr>
        <w:t xml:space="preserve"> učiteljica Dunja Uj</w:t>
      </w:r>
      <w:r w:rsidR="21E86092" w:rsidRPr="0048F3AC">
        <w:rPr>
          <w:rFonts w:ascii="Times New Roman" w:eastAsia="Times New Roman" w:hAnsi="Times New Roman"/>
          <w:sz w:val="24"/>
          <w:szCs w:val="24"/>
          <w:lang w:eastAsia="hr-HR"/>
        </w:rPr>
        <w:t>v</w:t>
      </w:r>
      <w:r w:rsidR="6B1FC480" w:rsidRPr="0048F3AC">
        <w:rPr>
          <w:rFonts w:ascii="Times New Roman" w:eastAsia="Times New Roman" w:hAnsi="Times New Roman"/>
          <w:sz w:val="24"/>
          <w:szCs w:val="24"/>
          <w:lang w:eastAsia="hr-HR"/>
        </w:rPr>
        <w:t>ar</w:t>
      </w:r>
      <w:r w:rsidR="1D87D48A" w:rsidRPr="0048F3AC">
        <w:rPr>
          <w:rFonts w:ascii="Times New Roman" w:eastAsia="Times New Roman" w:hAnsi="Times New Roman"/>
          <w:sz w:val="24"/>
          <w:szCs w:val="24"/>
          <w:lang w:eastAsia="hr-HR"/>
        </w:rPr>
        <w:t>y</w:t>
      </w:r>
      <w:r w:rsidR="6B1FC480" w:rsidRPr="0048F3AC">
        <w:rPr>
          <w:rFonts w:ascii="Times New Roman" w:eastAsia="Times New Roman" w:hAnsi="Times New Roman"/>
          <w:sz w:val="24"/>
          <w:szCs w:val="24"/>
          <w:lang w:eastAsia="hr-HR"/>
        </w:rPr>
        <w:t xml:space="preserve"> Cseh koristi rodiljini dopust od 7.9.</w:t>
      </w:r>
      <w:r w:rsidR="79B0FC4F" w:rsidRPr="0048F3AC">
        <w:rPr>
          <w:rFonts w:ascii="Times New Roman" w:eastAsia="Times New Roman" w:hAnsi="Times New Roman"/>
          <w:sz w:val="24"/>
          <w:szCs w:val="24"/>
          <w:lang w:eastAsia="hr-HR"/>
        </w:rPr>
        <w:t>2020.</w:t>
      </w:r>
      <w:r w:rsidR="6B1FC480" w:rsidRPr="0048F3AC">
        <w:rPr>
          <w:rFonts w:ascii="Times New Roman" w:eastAsia="Times New Roman" w:hAnsi="Times New Roman"/>
          <w:sz w:val="24"/>
          <w:szCs w:val="24"/>
          <w:lang w:eastAsia="hr-HR"/>
        </w:rPr>
        <w:t xml:space="preserve"> do 6.3.2021. a mijenja ju Martina Gavran, mag.prim.ed</w:t>
      </w:r>
      <w:r w:rsidR="75F8C296" w:rsidRPr="0048F3AC">
        <w:rPr>
          <w:rFonts w:ascii="Times New Roman" w:eastAsia="Times New Roman" w:hAnsi="Times New Roman"/>
          <w:sz w:val="24"/>
          <w:szCs w:val="24"/>
          <w:lang w:eastAsia="hr-HR"/>
        </w:rPr>
        <w:t>uc iz Sibinj.</w:t>
      </w:r>
      <w:r w:rsidR="36569CF4" w:rsidRPr="0048F3AC">
        <w:rPr>
          <w:rFonts w:ascii="Times New Roman" w:eastAsia="Times New Roman" w:hAnsi="Times New Roman"/>
          <w:sz w:val="24"/>
          <w:szCs w:val="24"/>
          <w:lang w:eastAsia="hr-HR"/>
        </w:rPr>
        <w:t xml:space="preserve"> </w:t>
      </w:r>
      <w:r w:rsidR="00610F9C" w:rsidRPr="0048F3AC">
        <w:rPr>
          <w:rFonts w:ascii="Times New Roman" w:eastAsia="Times New Roman" w:hAnsi="Times New Roman"/>
          <w:sz w:val="24"/>
          <w:szCs w:val="24"/>
          <w:lang w:eastAsia="hr-HR"/>
        </w:rPr>
        <w:t>U</w:t>
      </w:r>
      <w:r w:rsidR="20561848" w:rsidRPr="0048F3AC">
        <w:rPr>
          <w:rFonts w:ascii="Times New Roman" w:eastAsia="Times New Roman" w:hAnsi="Times New Roman"/>
          <w:sz w:val="24"/>
          <w:szCs w:val="24"/>
          <w:lang w:eastAsia="hr-HR"/>
        </w:rPr>
        <w:t xml:space="preserve"> PRO Grgurevići ustrojen je još jedan razredni odjel, a na mjesto učiteljice dolazi Ivana Đuretić Katalinić koja je </w:t>
      </w:r>
      <w:r w:rsidR="4BB87026" w:rsidRPr="0048F3AC">
        <w:rPr>
          <w:rFonts w:ascii="Times New Roman" w:eastAsia="Times New Roman" w:hAnsi="Times New Roman"/>
          <w:sz w:val="24"/>
          <w:szCs w:val="24"/>
          <w:lang w:eastAsia="hr-HR"/>
        </w:rPr>
        <w:t xml:space="preserve">upućena od strane BPŽ kao tehnološki višak. </w:t>
      </w:r>
      <w:r w:rsidR="431FD647" w:rsidRPr="0048F3AC">
        <w:rPr>
          <w:rFonts w:ascii="Times New Roman" w:eastAsia="Times New Roman" w:hAnsi="Times New Roman"/>
          <w:sz w:val="24"/>
          <w:szCs w:val="24"/>
          <w:lang w:eastAsia="hr-HR"/>
        </w:rPr>
        <w:t xml:space="preserve">U ožujku 2021. </w:t>
      </w:r>
      <w:r w:rsidR="0E0DB61F" w:rsidRPr="0048F3AC">
        <w:rPr>
          <w:rFonts w:ascii="Times New Roman" w:eastAsia="Times New Roman" w:hAnsi="Times New Roman"/>
          <w:sz w:val="24"/>
          <w:szCs w:val="24"/>
          <w:lang w:eastAsia="hr-HR"/>
        </w:rPr>
        <w:t>u</w:t>
      </w:r>
      <w:r w:rsidR="431FD647" w:rsidRPr="0048F3AC">
        <w:rPr>
          <w:rFonts w:ascii="Times New Roman" w:eastAsia="Times New Roman" w:hAnsi="Times New Roman"/>
          <w:sz w:val="24"/>
          <w:szCs w:val="24"/>
          <w:lang w:eastAsia="hr-HR"/>
        </w:rPr>
        <w:t>čiteljica 1.a Dijana Rubilović odlazi na bolovanje te ju zamjenjuje Ana Plivelić</w:t>
      </w:r>
      <w:r w:rsidR="15CEDF9B" w:rsidRPr="0048F3AC">
        <w:rPr>
          <w:rFonts w:ascii="Times New Roman" w:eastAsia="Times New Roman" w:hAnsi="Times New Roman"/>
          <w:sz w:val="24"/>
          <w:szCs w:val="24"/>
          <w:lang w:eastAsia="hr-HR"/>
        </w:rPr>
        <w:t>, mag.prim.educ.</w:t>
      </w:r>
      <w:r w:rsidR="431FD647" w:rsidRPr="0048F3AC">
        <w:rPr>
          <w:rFonts w:ascii="Times New Roman" w:eastAsia="Times New Roman" w:hAnsi="Times New Roman"/>
          <w:sz w:val="24"/>
          <w:szCs w:val="24"/>
          <w:lang w:eastAsia="hr-HR"/>
        </w:rPr>
        <w:t xml:space="preserve"> do kraja nastavne godine.</w:t>
      </w:r>
      <w:r w:rsidR="4BB87026" w:rsidRPr="0048F3AC">
        <w:rPr>
          <w:rFonts w:ascii="Times New Roman" w:eastAsia="Times New Roman" w:hAnsi="Times New Roman"/>
          <w:sz w:val="24"/>
          <w:szCs w:val="24"/>
          <w:lang w:eastAsia="hr-HR"/>
        </w:rPr>
        <w:t xml:space="preserve"> </w:t>
      </w:r>
      <w:r w:rsidR="00A52BAB" w:rsidRPr="0048F3AC">
        <w:rPr>
          <w:rFonts w:ascii="Times New Roman" w:eastAsia="Times New Roman" w:hAnsi="Times New Roman"/>
          <w:sz w:val="24"/>
          <w:szCs w:val="24"/>
          <w:lang w:eastAsia="hr-HR"/>
        </w:rPr>
        <w:t xml:space="preserve"> Sva nastava je stručno zastupljena.</w:t>
      </w:r>
    </w:p>
    <w:p w14:paraId="5AE48A43" w14:textId="77777777" w:rsidR="00610F9C" w:rsidRPr="008C22F0" w:rsidRDefault="00610F9C" w:rsidP="00610F9C">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p>
    <w:p w14:paraId="3152F8A2"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b/>
          <w:szCs w:val="24"/>
          <w:lang w:eastAsia="hr-HR"/>
        </w:rPr>
      </w:pPr>
      <w:r w:rsidRPr="008C22F0">
        <w:rPr>
          <w:rFonts w:ascii="Times New Roman" w:eastAsia="Times New Roman" w:hAnsi="Times New Roman"/>
          <w:b/>
          <w:szCs w:val="24"/>
          <w:lang w:eastAsia="hr-HR"/>
        </w:rPr>
        <w:t>2.2. PODACI O UČITELJIMA PREDMETNE NASTAVE</w:t>
      </w:r>
    </w:p>
    <w:p w14:paraId="50F40DEB"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sz w:val="20"/>
          <w:szCs w:val="20"/>
          <w:lang w:eastAsia="hr-HR"/>
        </w:rPr>
      </w:pPr>
    </w:p>
    <w:p w14:paraId="1418B392" w14:textId="6EC93EB8" w:rsidR="00891B02" w:rsidRPr="008C22F0" w:rsidRDefault="00D07567" w:rsidP="00D07567">
      <w:pPr>
        <w:widowControl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0048F3AC">
        <w:rPr>
          <w:rFonts w:ascii="Times New Roman" w:eastAsia="Times New Roman" w:hAnsi="Times New Roman"/>
          <w:sz w:val="24"/>
          <w:szCs w:val="24"/>
          <w:lang w:eastAsia="hr-HR"/>
        </w:rPr>
        <w:t>U predmetnoj nastavi radi ukupno 3</w:t>
      </w:r>
      <w:r w:rsidR="6D6028B7" w:rsidRPr="0048F3AC">
        <w:rPr>
          <w:rFonts w:ascii="Times New Roman" w:eastAsia="Times New Roman" w:hAnsi="Times New Roman"/>
          <w:sz w:val="24"/>
          <w:szCs w:val="24"/>
          <w:lang w:eastAsia="hr-HR"/>
        </w:rPr>
        <w:t>5</w:t>
      </w:r>
      <w:r w:rsidRPr="0048F3AC">
        <w:rPr>
          <w:rFonts w:ascii="Times New Roman" w:eastAsia="Times New Roman" w:hAnsi="Times New Roman"/>
          <w:sz w:val="24"/>
          <w:szCs w:val="24"/>
          <w:lang w:eastAsia="hr-HR"/>
        </w:rPr>
        <w:t xml:space="preserve"> učitelja od toga 4 vjeroučitelja</w:t>
      </w:r>
      <w:r w:rsidR="00891B02" w:rsidRPr="0048F3AC">
        <w:rPr>
          <w:rFonts w:ascii="Times New Roman" w:eastAsia="Times New Roman" w:hAnsi="Times New Roman"/>
          <w:sz w:val="24"/>
          <w:szCs w:val="24"/>
          <w:lang w:eastAsia="hr-HR"/>
        </w:rPr>
        <w:t>, 3 na pun</w:t>
      </w:r>
      <w:r w:rsidR="007F4DFF" w:rsidRPr="0048F3AC">
        <w:rPr>
          <w:rFonts w:ascii="Times New Roman" w:eastAsia="Times New Roman" w:hAnsi="Times New Roman"/>
          <w:sz w:val="24"/>
          <w:szCs w:val="24"/>
          <w:lang w:eastAsia="hr-HR"/>
        </w:rPr>
        <w:t>o radno vrijeme i 1 vjeroučiteljica na pola radnog vremena, a drugu polovicu nadopunjuje u OŠ Vladimir Nazor</w:t>
      </w:r>
      <w:r w:rsidRPr="0048F3AC">
        <w:rPr>
          <w:rFonts w:ascii="Times New Roman" w:eastAsia="Times New Roman" w:hAnsi="Times New Roman"/>
          <w:sz w:val="24"/>
          <w:szCs w:val="24"/>
          <w:lang w:eastAsia="hr-HR"/>
        </w:rPr>
        <w:t xml:space="preserve">. </w:t>
      </w:r>
    </w:p>
    <w:p w14:paraId="32DF6D80" w14:textId="7B51BFE1" w:rsidR="00D07567" w:rsidRPr="008C22F0" w:rsidRDefault="00D07567" w:rsidP="00D07567">
      <w:pPr>
        <w:widowControl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0048F3AC">
        <w:rPr>
          <w:rFonts w:ascii="Times New Roman" w:eastAsia="Times New Roman" w:hAnsi="Times New Roman"/>
          <w:sz w:val="24"/>
          <w:szCs w:val="24"/>
          <w:lang w:eastAsia="hr-HR"/>
        </w:rPr>
        <w:t>U punom radnom vremenu na neodređe</w:t>
      </w:r>
      <w:r w:rsidR="000E6A5B" w:rsidRPr="0048F3AC">
        <w:rPr>
          <w:rFonts w:ascii="Times New Roman" w:eastAsia="Times New Roman" w:hAnsi="Times New Roman"/>
          <w:sz w:val="24"/>
          <w:szCs w:val="24"/>
          <w:lang w:eastAsia="hr-HR"/>
        </w:rPr>
        <w:t>no vrijeme radi 24 učitelja, a 5</w:t>
      </w:r>
      <w:r w:rsidRPr="0048F3AC">
        <w:rPr>
          <w:rFonts w:ascii="Times New Roman" w:eastAsia="Times New Roman" w:hAnsi="Times New Roman"/>
          <w:sz w:val="24"/>
          <w:szCs w:val="24"/>
          <w:lang w:eastAsia="hr-HR"/>
        </w:rPr>
        <w:t xml:space="preserve"> učitelja su u stalnom radnom odnosu na nepunoj satnici: Krešimir Škuljević (povijest) koji je zaposlen na nepuno neodređeno radno vrijeme u našoj školi, a ostatak radi u OŠ Vladimir Nazor.  Zdravko Grgurević, učitelj prirode, pola radnog vremena radi na Srednjoj medicinskoj školi u Slavonskom Brodu. Učitelj fizike Bojan Pavelić, koji je zaposlen na nepuno neodređeno radno vrijeme nadopunjuje satnicu u OŠ</w:t>
      </w:r>
      <w:r w:rsidR="00AA3CD5" w:rsidRPr="0048F3AC">
        <w:rPr>
          <w:rFonts w:ascii="Times New Roman" w:eastAsia="Times New Roman" w:hAnsi="Times New Roman"/>
          <w:sz w:val="24"/>
          <w:szCs w:val="24"/>
          <w:lang w:eastAsia="hr-HR"/>
        </w:rPr>
        <w:t xml:space="preserve"> </w:t>
      </w:r>
      <w:r w:rsidRPr="0048F3AC">
        <w:rPr>
          <w:rFonts w:ascii="Times New Roman" w:eastAsia="Times New Roman" w:hAnsi="Times New Roman"/>
          <w:sz w:val="24"/>
          <w:szCs w:val="24"/>
          <w:lang w:eastAsia="hr-HR"/>
        </w:rPr>
        <w:t xml:space="preserve">“Ivana Brlić-Mažuranić“ u Slavonskom Brodu. </w:t>
      </w:r>
      <w:r w:rsidR="00151C4E" w:rsidRPr="0048F3AC">
        <w:rPr>
          <w:rFonts w:ascii="Times New Roman" w:eastAsia="Times New Roman" w:hAnsi="Times New Roman"/>
          <w:sz w:val="24"/>
          <w:szCs w:val="24"/>
          <w:lang w:eastAsia="hr-HR"/>
        </w:rPr>
        <w:t xml:space="preserve">Učitelj </w:t>
      </w:r>
      <w:r w:rsidRPr="0048F3AC">
        <w:rPr>
          <w:rFonts w:ascii="Times New Roman" w:eastAsia="Times New Roman" w:hAnsi="Times New Roman"/>
          <w:sz w:val="24"/>
          <w:szCs w:val="24"/>
          <w:lang w:eastAsia="hr-HR"/>
        </w:rPr>
        <w:t>Domagoj Ivanagić</w:t>
      </w:r>
      <w:r w:rsidR="00151C4E" w:rsidRPr="0048F3AC">
        <w:rPr>
          <w:rFonts w:ascii="Times New Roman" w:eastAsia="Times New Roman" w:hAnsi="Times New Roman"/>
          <w:sz w:val="24"/>
          <w:szCs w:val="24"/>
          <w:lang w:eastAsia="hr-HR"/>
        </w:rPr>
        <w:t xml:space="preserve"> radi u našoj školi na nepuno neodređeno radno vrijeme, a do punog radnog vremena radi u OŠ „Antun Mihanović“</w:t>
      </w:r>
      <w:r w:rsidRPr="0048F3AC">
        <w:rPr>
          <w:rFonts w:ascii="Times New Roman" w:eastAsia="Times New Roman" w:hAnsi="Times New Roman"/>
          <w:sz w:val="24"/>
          <w:szCs w:val="24"/>
          <w:lang w:eastAsia="hr-HR"/>
        </w:rPr>
        <w:t>.</w:t>
      </w:r>
      <w:r w:rsidR="00151C4E" w:rsidRPr="0048F3AC">
        <w:rPr>
          <w:rFonts w:ascii="Times New Roman" w:eastAsia="Times New Roman" w:hAnsi="Times New Roman"/>
          <w:sz w:val="24"/>
          <w:szCs w:val="24"/>
          <w:lang w:eastAsia="hr-HR"/>
        </w:rPr>
        <w:t xml:space="preserve"> Učiteljica geografije </w:t>
      </w:r>
      <w:r w:rsidR="4257E103" w:rsidRPr="0048F3AC">
        <w:rPr>
          <w:rFonts w:ascii="Times New Roman" w:eastAsia="Times New Roman" w:hAnsi="Times New Roman"/>
          <w:sz w:val="24"/>
          <w:szCs w:val="24"/>
          <w:lang w:eastAsia="hr-HR"/>
        </w:rPr>
        <w:t>Monika Bartolović</w:t>
      </w:r>
      <w:r w:rsidR="00151C4E" w:rsidRPr="0048F3AC">
        <w:rPr>
          <w:rFonts w:ascii="Times New Roman" w:eastAsia="Times New Roman" w:hAnsi="Times New Roman"/>
          <w:sz w:val="24"/>
          <w:szCs w:val="24"/>
          <w:lang w:eastAsia="hr-HR"/>
        </w:rPr>
        <w:t xml:space="preserve"> u našoj školi radi na nepuno neodre</w:t>
      </w:r>
      <w:r w:rsidR="7A962FD0" w:rsidRPr="0048F3AC">
        <w:rPr>
          <w:rFonts w:ascii="Times New Roman" w:eastAsia="Times New Roman" w:hAnsi="Times New Roman"/>
          <w:sz w:val="24"/>
          <w:szCs w:val="24"/>
          <w:lang w:eastAsia="hr-HR"/>
        </w:rPr>
        <w:t>đeno radno vrijeme.</w:t>
      </w:r>
    </w:p>
    <w:p w14:paraId="1873C503" w14:textId="755D9D13" w:rsidR="60F26198" w:rsidRDefault="60F26198" w:rsidP="0048F3AC">
      <w:pPr>
        <w:spacing w:after="0" w:line="276" w:lineRule="auto"/>
        <w:ind w:firstLine="720"/>
        <w:jc w:val="both"/>
        <w:rPr>
          <w:rFonts w:ascii="Times New Roman" w:eastAsia="Times New Roman" w:hAnsi="Times New Roman"/>
          <w:sz w:val="24"/>
          <w:szCs w:val="24"/>
          <w:lang w:eastAsia="hr-HR"/>
        </w:rPr>
      </w:pPr>
      <w:r w:rsidRPr="0048F3AC">
        <w:rPr>
          <w:rFonts w:ascii="Times New Roman" w:eastAsia="Times New Roman" w:hAnsi="Times New Roman"/>
          <w:sz w:val="24"/>
          <w:szCs w:val="24"/>
          <w:lang w:eastAsia="hr-HR"/>
        </w:rPr>
        <w:t>Alenka Kovačević, učiteljica povijesti, početkom školske godine je upućena od strane BPŽ</w:t>
      </w:r>
      <w:r w:rsidR="2BCAD7F8" w:rsidRPr="0048F3AC">
        <w:rPr>
          <w:rFonts w:ascii="Times New Roman" w:eastAsia="Times New Roman" w:hAnsi="Times New Roman"/>
          <w:sz w:val="24"/>
          <w:szCs w:val="24"/>
          <w:lang w:eastAsia="hr-HR"/>
        </w:rPr>
        <w:t xml:space="preserve"> kao tehnološki višak, a nastavu povijesti je održavala u PŠ Slobodnica</w:t>
      </w:r>
      <w:r w:rsidR="600587BD" w:rsidRPr="0048F3AC">
        <w:rPr>
          <w:rFonts w:ascii="Times New Roman" w:eastAsia="Times New Roman" w:hAnsi="Times New Roman"/>
          <w:sz w:val="24"/>
          <w:szCs w:val="24"/>
          <w:lang w:eastAsia="hr-HR"/>
        </w:rPr>
        <w:t>, ukupno 8 sati tjedno.</w:t>
      </w:r>
      <w:r w:rsidRPr="0048F3AC">
        <w:rPr>
          <w:rFonts w:ascii="Times New Roman" w:eastAsia="Times New Roman" w:hAnsi="Times New Roman"/>
          <w:sz w:val="24"/>
          <w:szCs w:val="24"/>
          <w:lang w:eastAsia="hr-HR"/>
        </w:rPr>
        <w:t xml:space="preserve"> </w:t>
      </w:r>
    </w:p>
    <w:p w14:paraId="24FFC32B" w14:textId="77777777" w:rsidR="00A52BAB" w:rsidRPr="008C22F0" w:rsidRDefault="00A52BAB" w:rsidP="00A52BAB">
      <w:pPr>
        <w:widowControl w:val="0"/>
        <w:overflowPunct w:val="0"/>
        <w:autoSpaceDE w:val="0"/>
        <w:autoSpaceDN w:val="0"/>
        <w:adjustRightInd w:val="0"/>
        <w:spacing w:after="0" w:line="276" w:lineRule="auto"/>
        <w:ind w:firstLine="768"/>
        <w:jc w:val="both"/>
        <w:rPr>
          <w:rFonts w:ascii="Times New Roman" w:eastAsia="Times New Roman" w:hAnsi="Times New Roman"/>
          <w:sz w:val="24"/>
          <w:szCs w:val="24"/>
          <w:lang w:eastAsia="hr-HR"/>
        </w:rPr>
      </w:pPr>
      <w:r w:rsidRPr="0048F3AC">
        <w:rPr>
          <w:rFonts w:ascii="Times New Roman" w:eastAsia="Times New Roman" w:hAnsi="Times New Roman"/>
          <w:sz w:val="24"/>
          <w:szCs w:val="24"/>
          <w:lang w:eastAsia="hr-HR"/>
        </w:rPr>
        <w:t>Na samom početku školske godine ukazala se potreba za učiteljem matematike na nepuno neodređeno radno vrijeme te je raspisan natječaj za popunu navedenog radnog mjesta. Obzirom da se na natječaj nije javila stručna osoba, kao nestručna zamjena za matematiku primljena je Ivana Hrkać na nepuno određeno radno vrijeme. Imenovana je do kraja nastavne godine ostala predavati matematiku.</w:t>
      </w:r>
    </w:p>
    <w:p w14:paraId="57007CBB" w14:textId="2E2AF287" w:rsidR="70D6538D" w:rsidRDefault="13C6B9F1" w:rsidP="0048F3AC">
      <w:pPr>
        <w:spacing w:after="0" w:line="276" w:lineRule="auto"/>
        <w:ind w:firstLine="76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Početkom školske godine na komplikacije odlazi učiteljica matematike Karolina Srdoč te ju do kraja školske godine mijenja Kristina Milković,mag.prim.educ. Početkom ožujka 2021. Na porodiljni odlazi Maja Živić te umjesto nje primljena Anamarija Stevanović, prof.hrv.jezika.</w:t>
      </w:r>
    </w:p>
    <w:p w14:paraId="77A52294" w14:textId="77777777" w:rsidR="00151C4E" w:rsidRDefault="00151C4E" w:rsidP="00D07567">
      <w:pPr>
        <w:widowControl w:val="0"/>
        <w:overflowPunct w:val="0"/>
        <w:autoSpaceDE w:val="0"/>
        <w:autoSpaceDN w:val="0"/>
        <w:adjustRightInd w:val="0"/>
        <w:spacing w:after="0" w:line="276" w:lineRule="auto"/>
        <w:ind w:right="820"/>
        <w:jc w:val="both"/>
        <w:rPr>
          <w:rFonts w:ascii="Times New Roman" w:eastAsia="Times New Roman" w:hAnsi="Times New Roman"/>
          <w:b/>
          <w:color w:val="000000"/>
          <w:sz w:val="24"/>
          <w:szCs w:val="24"/>
          <w:lang w:eastAsia="hr-HR"/>
        </w:rPr>
      </w:pPr>
    </w:p>
    <w:p w14:paraId="007DCDA8" w14:textId="77777777" w:rsidR="00D4578F" w:rsidRDefault="00D4578F" w:rsidP="00D07567">
      <w:pPr>
        <w:widowControl w:val="0"/>
        <w:overflowPunct w:val="0"/>
        <w:autoSpaceDE w:val="0"/>
        <w:autoSpaceDN w:val="0"/>
        <w:adjustRightInd w:val="0"/>
        <w:spacing w:after="0" w:line="276" w:lineRule="auto"/>
        <w:ind w:right="820"/>
        <w:jc w:val="both"/>
        <w:rPr>
          <w:rFonts w:ascii="Times New Roman" w:eastAsia="Times New Roman" w:hAnsi="Times New Roman"/>
          <w:b/>
          <w:sz w:val="24"/>
          <w:szCs w:val="24"/>
          <w:lang w:eastAsia="hr-HR"/>
        </w:rPr>
      </w:pPr>
    </w:p>
    <w:p w14:paraId="66BBE1DC" w14:textId="77777777" w:rsidR="006C6C16" w:rsidRDefault="006C6C16">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0B454AF4" w14:textId="7E21836D" w:rsidR="00D07567" w:rsidRPr="00C53F57" w:rsidRDefault="00D07567" w:rsidP="00D07567">
      <w:pPr>
        <w:widowControl w:val="0"/>
        <w:overflowPunct w:val="0"/>
        <w:autoSpaceDE w:val="0"/>
        <w:autoSpaceDN w:val="0"/>
        <w:adjustRightInd w:val="0"/>
        <w:spacing w:after="0" w:line="276" w:lineRule="auto"/>
        <w:ind w:right="820"/>
        <w:jc w:val="both"/>
        <w:rPr>
          <w:rFonts w:ascii="Times New Roman" w:eastAsia="Times New Roman" w:hAnsi="Times New Roman"/>
          <w:b/>
          <w:sz w:val="24"/>
          <w:szCs w:val="24"/>
          <w:lang w:eastAsia="hr-HR"/>
        </w:rPr>
      </w:pPr>
      <w:r w:rsidRPr="00C53F57">
        <w:rPr>
          <w:rFonts w:ascii="Times New Roman" w:eastAsia="Times New Roman" w:hAnsi="Times New Roman"/>
          <w:b/>
          <w:sz w:val="24"/>
          <w:szCs w:val="24"/>
          <w:lang w:eastAsia="hr-HR"/>
        </w:rPr>
        <w:lastRenderedPageBreak/>
        <w:t>2.3. UČITELJI PRIPRAVNICI</w:t>
      </w:r>
    </w:p>
    <w:p w14:paraId="450EA2D7" w14:textId="77777777" w:rsidR="00D07567" w:rsidRPr="00C53F5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3DD355C9" w14:textId="738653C7" w:rsidR="00532EA1" w:rsidRDefault="005733FC" w:rsidP="3DC6AB87">
      <w:pPr>
        <w:widowControl w:val="0"/>
        <w:autoSpaceDE w:val="0"/>
        <w:autoSpaceDN w:val="0"/>
        <w:adjustRightInd w:val="0"/>
        <w:spacing w:after="0" w:line="276" w:lineRule="auto"/>
        <w:ind w:right="620" w:firstLine="72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Školske 20</w:t>
      </w:r>
      <w:r w:rsidR="7F25347C" w:rsidRPr="3DC6AB87">
        <w:rPr>
          <w:rFonts w:ascii="Times New Roman" w:eastAsia="Times New Roman" w:hAnsi="Times New Roman"/>
          <w:sz w:val="24"/>
          <w:szCs w:val="24"/>
          <w:lang w:eastAsia="hr-HR"/>
        </w:rPr>
        <w:t>20</w:t>
      </w:r>
      <w:r w:rsidRPr="3DC6AB87">
        <w:rPr>
          <w:rFonts w:ascii="Times New Roman" w:eastAsia="Times New Roman" w:hAnsi="Times New Roman"/>
          <w:sz w:val="24"/>
          <w:szCs w:val="24"/>
          <w:lang w:eastAsia="hr-HR"/>
        </w:rPr>
        <w:t>./202</w:t>
      </w:r>
      <w:r w:rsidR="73402C41" w:rsidRPr="3DC6AB87">
        <w:rPr>
          <w:rFonts w:ascii="Times New Roman" w:eastAsia="Times New Roman" w:hAnsi="Times New Roman"/>
          <w:sz w:val="24"/>
          <w:szCs w:val="24"/>
          <w:lang w:eastAsia="hr-HR"/>
        </w:rPr>
        <w:t>1</w:t>
      </w:r>
      <w:r w:rsidRPr="3DC6AB87">
        <w:rPr>
          <w:rFonts w:ascii="Times New Roman" w:eastAsia="Times New Roman" w:hAnsi="Times New Roman"/>
          <w:sz w:val="24"/>
          <w:szCs w:val="24"/>
          <w:lang w:eastAsia="hr-HR"/>
        </w:rPr>
        <w:t>. godine imali smo 2 učitelj</w:t>
      </w:r>
      <w:r w:rsidR="3E68D401" w:rsidRPr="3DC6AB87">
        <w:rPr>
          <w:rFonts w:ascii="Times New Roman" w:eastAsia="Times New Roman" w:hAnsi="Times New Roman"/>
          <w:sz w:val="24"/>
          <w:szCs w:val="24"/>
          <w:lang w:eastAsia="hr-HR"/>
        </w:rPr>
        <w:t>ice</w:t>
      </w:r>
      <w:r w:rsidRPr="3DC6AB87">
        <w:rPr>
          <w:rFonts w:ascii="Times New Roman" w:eastAsia="Times New Roman" w:hAnsi="Times New Roman"/>
          <w:sz w:val="24"/>
          <w:szCs w:val="24"/>
          <w:lang w:eastAsia="hr-HR"/>
        </w:rPr>
        <w:t xml:space="preserve"> pripravni</w:t>
      </w:r>
      <w:r w:rsidR="21FA5728" w:rsidRPr="3DC6AB87">
        <w:rPr>
          <w:rFonts w:ascii="Times New Roman" w:eastAsia="Times New Roman" w:hAnsi="Times New Roman"/>
          <w:sz w:val="24"/>
          <w:szCs w:val="24"/>
          <w:lang w:eastAsia="hr-HR"/>
        </w:rPr>
        <w:t>ce:</w:t>
      </w:r>
    </w:p>
    <w:p w14:paraId="47DEA344" w14:textId="77777777" w:rsidR="005733FC" w:rsidRPr="00C53F57" w:rsidRDefault="005733FC" w:rsidP="005733F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Učitelji pripravnici:</w:t>
      </w:r>
    </w:p>
    <w:p w14:paraId="757E9077" w14:textId="0FA3ACCF" w:rsidR="005733FC" w:rsidRPr="00C53F57" w:rsidRDefault="3B74DB86" w:rsidP="00195338">
      <w:pPr>
        <w:widowControl w:val="0"/>
        <w:numPr>
          <w:ilvl w:val="0"/>
          <w:numId w:val="26"/>
        </w:numPr>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Mateja Paradžik</w:t>
      </w:r>
      <w:r w:rsidR="005733FC" w:rsidRPr="3DC6AB87">
        <w:rPr>
          <w:rFonts w:ascii="Times New Roman" w:eastAsia="Times New Roman" w:hAnsi="Times New Roman"/>
          <w:sz w:val="24"/>
          <w:szCs w:val="24"/>
          <w:lang w:eastAsia="hr-HR"/>
        </w:rPr>
        <w:t xml:space="preserve">, </w:t>
      </w:r>
      <w:r w:rsidR="64DD2E0C" w:rsidRPr="3DC6AB87">
        <w:rPr>
          <w:rFonts w:ascii="Times New Roman" w:eastAsia="Times New Roman" w:hAnsi="Times New Roman"/>
          <w:sz w:val="24"/>
          <w:szCs w:val="24"/>
          <w:lang w:eastAsia="hr-HR"/>
        </w:rPr>
        <w:t xml:space="preserve">magistra </w:t>
      </w:r>
      <w:r w:rsidR="64DD2E0C" w:rsidRPr="3DC6AB87">
        <w:rPr>
          <w:rFonts w:ascii="Times New Roman" w:eastAsia="Times New Roman" w:hAnsi="Times New Roman"/>
          <w:sz w:val="24"/>
          <w:szCs w:val="24"/>
        </w:rPr>
        <w:t>informatologije i magistra informacijske tehnologije</w:t>
      </w:r>
      <w:r w:rsidR="1EFA4214" w:rsidRPr="3DC6AB87">
        <w:rPr>
          <w:rFonts w:ascii="Times New Roman" w:eastAsia="Times New Roman" w:hAnsi="Times New Roman"/>
          <w:sz w:val="24"/>
          <w:szCs w:val="24"/>
        </w:rPr>
        <w:t xml:space="preserve"> - mentorica Kristina Krtalić, prof. informatike</w:t>
      </w:r>
    </w:p>
    <w:p w14:paraId="6371A5C6" w14:textId="154C063A" w:rsidR="005733FC" w:rsidRPr="00C53F57" w:rsidRDefault="64DD2E0C" w:rsidP="00195338">
      <w:pPr>
        <w:widowControl w:val="0"/>
        <w:numPr>
          <w:ilvl w:val="0"/>
          <w:numId w:val="26"/>
        </w:numPr>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Martina Gavran</w:t>
      </w:r>
      <w:r w:rsidR="005733FC" w:rsidRPr="3DC6AB87">
        <w:rPr>
          <w:rFonts w:ascii="Times New Roman" w:eastAsia="Times New Roman" w:hAnsi="Times New Roman"/>
          <w:sz w:val="24"/>
          <w:szCs w:val="24"/>
          <w:lang w:eastAsia="hr-HR"/>
        </w:rPr>
        <w:t xml:space="preserve">, </w:t>
      </w:r>
      <w:r w:rsidR="3B2CB7CD" w:rsidRPr="3DC6AB87">
        <w:rPr>
          <w:rFonts w:ascii="Times New Roman" w:eastAsia="Times New Roman" w:hAnsi="Times New Roman"/>
          <w:sz w:val="24"/>
          <w:szCs w:val="24"/>
          <w:lang w:eastAsia="hr-HR"/>
        </w:rPr>
        <w:t>magistra primarnog obrazovanja</w:t>
      </w:r>
      <w:r w:rsidR="1917DDD2" w:rsidRPr="3DC6AB87">
        <w:rPr>
          <w:rFonts w:ascii="Times New Roman" w:eastAsia="Times New Roman" w:hAnsi="Times New Roman"/>
          <w:sz w:val="24"/>
          <w:szCs w:val="24"/>
          <w:lang w:eastAsia="hr-HR"/>
        </w:rPr>
        <w:t xml:space="preserve"> – mentorica Marijana Krijan, dipl. učiteljica</w:t>
      </w:r>
    </w:p>
    <w:p w14:paraId="1496FFE0" w14:textId="3ECF46F9" w:rsidR="005733FC" w:rsidRPr="00C53F57" w:rsidRDefault="005733FC" w:rsidP="3DC6AB87">
      <w:pPr>
        <w:widowControl w:val="0"/>
        <w:overflowPunct w:val="0"/>
        <w:autoSpaceDE w:val="0"/>
        <w:autoSpaceDN w:val="0"/>
        <w:adjustRightInd w:val="0"/>
        <w:spacing w:after="0" w:line="276" w:lineRule="auto"/>
        <w:jc w:val="both"/>
        <w:rPr>
          <w:rFonts w:ascii="Times New Roman" w:eastAsia="Times New Roman" w:hAnsi="Times New Roman"/>
          <w:lang w:eastAsia="hr-HR"/>
        </w:rPr>
      </w:pPr>
    </w:p>
    <w:p w14:paraId="5D81FC0D" w14:textId="28C43D01" w:rsidR="00D07567" w:rsidRPr="00C53F57" w:rsidRDefault="605C8D40" w:rsidP="3DC6AB8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Pripravnica </w:t>
      </w:r>
      <w:r w:rsidR="1917DDD2" w:rsidRPr="3DC6AB87">
        <w:rPr>
          <w:rFonts w:ascii="Times New Roman" w:eastAsia="Times New Roman" w:hAnsi="Times New Roman"/>
          <w:sz w:val="24"/>
          <w:szCs w:val="24"/>
          <w:lang w:eastAsia="hr-HR"/>
        </w:rPr>
        <w:t>Mateja Paradžik svoj je pripravnički staž započela u OŠ “Hugo Badalić”, Slavonski Brod  dana 2.1.2020.g. gdje je zasnovala radni odnos na puno neodređeno radno vrijeme na poslovima i radnim zadaćama učiteljice informatike. U navedenoj stažirala je od 7.1.2020. do 6.9.2020. godine. U OŠ Sibinjskih žrtava, Sibinj sklapa ugovor na puno određeno radno vrijeme dana 7.9.2020. na poslovima učiteljice informatike te nastavlja stažiranje do 5.11.2020. Zatim 6.11.2020. godine u istoj OŠ Sibinjskih žrtava, Sibinj sklapa ugovor na puno neodređeno radno vrijeme na poslovima učiteljice informatike čime se stažiranje nastavlja bez prekida sve do okončanja godine dana pripravničkog staža dana 7.1.2021.g. Pripravnica je 26.3.2018.g. položila na Fakultetu za odgojne i obrazovne znanosti u Osijeku pedagoško-psihološku i didaktičko-metodičku izobrazbu te ostvarila 60 ETCS bodova.</w:t>
      </w:r>
      <w:r w:rsidR="66C323A4" w:rsidRPr="3DC6AB87">
        <w:rPr>
          <w:rFonts w:ascii="Times New Roman" w:eastAsia="Times New Roman" w:hAnsi="Times New Roman"/>
          <w:sz w:val="24"/>
          <w:szCs w:val="24"/>
          <w:lang w:eastAsia="hr-HR"/>
        </w:rPr>
        <w:t xml:space="preserve"> Dana </w:t>
      </w:r>
      <w:r w:rsidR="68F6DF97" w:rsidRPr="3DC6AB87">
        <w:rPr>
          <w:rFonts w:ascii="Times New Roman" w:eastAsia="Times New Roman" w:hAnsi="Times New Roman"/>
          <w:sz w:val="24"/>
          <w:szCs w:val="24"/>
          <w:lang w:eastAsia="hr-HR"/>
        </w:rPr>
        <w:t>16</w:t>
      </w:r>
      <w:r w:rsidR="66C323A4" w:rsidRPr="3DC6AB87">
        <w:rPr>
          <w:rFonts w:ascii="Times New Roman" w:eastAsia="Times New Roman" w:hAnsi="Times New Roman"/>
          <w:sz w:val="24"/>
          <w:szCs w:val="24"/>
          <w:lang w:eastAsia="hr-HR"/>
        </w:rPr>
        <w:t>.</w:t>
      </w:r>
      <w:r w:rsidR="6A047D01" w:rsidRPr="3DC6AB87">
        <w:rPr>
          <w:rFonts w:ascii="Times New Roman" w:eastAsia="Times New Roman" w:hAnsi="Times New Roman"/>
          <w:sz w:val="24"/>
          <w:szCs w:val="24"/>
          <w:lang w:eastAsia="hr-HR"/>
        </w:rPr>
        <w:t>5</w:t>
      </w:r>
      <w:r w:rsidR="66C323A4" w:rsidRPr="3DC6AB87">
        <w:rPr>
          <w:rFonts w:ascii="Times New Roman" w:eastAsia="Times New Roman" w:hAnsi="Times New Roman"/>
          <w:sz w:val="24"/>
          <w:szCs w:val="24"/>
          <w:lang w:eastAsia="hr-HR"/>
        </w:rPr>
        <w:t>.2021. položila je pripravnički ispit.</w:t>
      </w:r>
    </w:p>
    <w:p w14:paraId="717AAFBA" w14:textId="7185414F" w:rsidR="00D07567" w:rsidRPr="00C53F57" w:rsidRDefault="66C323A4" w:rsidP="3DC6AB87">
      <w:pPr>
        <w:widowControl w:val="0"/>
        <w:overflowPunct w:val="0"/>
        <w:autoSpaceDE w:val="0"/>
        <w:autoSpaceDN w:val="0"/>
        <w:adjustRightInd w:val="0"/>
        <w:spacing w:after="0" w:line="276" w:lineRule="auto"/>
        <w:ind w:firstLine="708"/>
        <w:jc w:val="both"/>
        <w:rPr>
          <w:rFonts w:ascii="Times New Roman" w:eastAsia="Times New Roman" w:hAnsi="Times New Roman"/>
        </w:rPr>
      </w:pPr>
      <w:r w:rsidRPr="3DC6AB87">
        <w:rPr>
          <w:rFonts w:ascii="Times New Roman" w:eastAsia="Times New Roman" w:hAnsi="Times New Roman"/>
          <w:sz w:val="24"/>
          <w:szCs w:val="24"/>
          <w:lang w:eastAsia="hr-HR"/>
        </w:rPr>
        <w:t xml:space="preserve">Pripravnica Martina Gavran započela je svoj pripravnički staž u našoj </w:t>
      </w:r>
      <w:r w:rsidR="0EF42039" w:rsidRPr="3DC6AB87">
        <w:rPr>
          <w:rFonts w:ascii="Times New Roman" w:eastAsia="Times New Roman" w:hAnsi="Times New Roman"/>
          <w:sz w:val="24"/>
          <w:szCs w:val="24"/>
          <w:lang w:eastAsia="hr-HR"/>
        </w:rPr>
        <w:t xml:space="preserve">školi 7. rujna 2020. </w:t>
      </w:r>
      <w:r w:rsidR="1A515071" w:rsidRPr="3DC6AB87">
        <w:rPr>
          <w:rFonts w:ascii="Times New Roman" w:eastAsia="Times New Roman" w:hAnsi="Times New Roman"/>
          <w:sz w:val="24"/>
          <w:szCs w:val="24"/>
          <w:lang w:eastAsia="hr-HR"/>
        </w:rPr>
        <w:t>G</w:t>
      </w:r>
      <w:r w:rsidR="0EF42039" w:rsidRPr="3DC6AB87">
        <w:rPr>
          <w:rFonts w:ascii="Times New Roman" w:eastAsia="Times New Roman" w:hAnsi="Times New Roman"/>
          <w:sz w:val="24"/>
          <w:szCs w:val="24"/>
          <w:lang w:eastAsia="hr-HR"/>
        </w:rPr>
        <w:t>odine</w:t>
      </w:r>
      <w:r w:rsidR="1A515071" w:rsidRPr="3DC6AB87">
        <w:rPr>
          <w:rFonts w:ascii="Times New Roman" w:eastAsia="Times New Roman" w:hAnsi="Times New Roman"/>
          <w:sz w:val="24"/>
          <w:szCs w:val="24"/>
          <w:lang w:eastAsia="hr-HR"/>
        </w:rPr>
        <w:t xml:space="preserve"> na radnom mjestu učiteljice RN u PRO Gornji Andrijevci (kombinacija 1. i 4. razred)</w:t>
      </w:r>
      <w:r w:rsidR="0EF42039" w:rsidRPr="3DC6AB87">
        <w:rPr>
          <w:rFonts w:ascii="Times New Roman" w:eastAsia="Times New Roman" w:hAnsi="Times New Roman"/>
          <w:sz w:val="24"/>
          <w:szCs w:val="24"/>
          <w:lang w:eastAsia="hr-HR"/>
        </w:rPr>
        <w:t xml:space="preserve">. </w:t>
      </w:r>
      <w:r w:rsidR="0EF42039" w:rsidRPr="3DC6AB87">
        <w:rPr>
          <w:rFonts w:ascii="Times New Roman" w:eastAsia="Times New Roman" w:hAnsi="Times New Roman"/>
          <w:sz w:val="24"/>
          <w:szCs w:val="24"/>
          <w:lang w:val="en-GB"/>
        </w:rPr>
        <w:t xml:space="preserve">Kod poslodavca, OŠ Sibinjskih žrtava, Sibinj, zasnovala je radni odnos na puno, određeno radno vrijeme. Obzirom da </w:t>
      </w:r>
      <w:r w:rsidR="38B04087" w:rsidRPr="3DC6AB87">
        <w:rPr>
          <w:rFonts w:ascii="Times New Roman" w:eastAsia="Times New Roman" w:hAnsi="Times New Roman"/>
          <w:sz w:val="24"/>
          <w:szCs w:val="24"/>
          <w:lang w:val="en-GB"/>
        </w:rPr>
        <w:t xml:space="preserve">je </w:t>
      </w:r>
      <w:r w:rsidR="33C0D711" w:rsidRPr="3DC6AB87">
        <w:rPr>
          <w:rFonts w:ascii="Times New Roman" w:eastAsia="Times New Roman" w:hAnsi="Times New Roman"/>
          <w:sz w:val="24"/>
          <w:szCs w:val="24"/>
          <w:lang w:val="en-GB"/>
        </w:rPr>
        <w:t xml:space="preserve">pripravnici </w:t>
      </w:r>
      <w:r w:rsidR="38B04087" w:rsidRPr="3DC6AB87">
        <w:rPr>
          <w:rFonts w:ascii="Times New Roman" w:eastAsia="Times New Roman" w:hAnsi="Times New Roman"/>
          <w:sz w:val="24"/>
          <w:szCs w:val="24"/>
          <w:lang w:val="en-GB"/>
        </w:rPr>
        <w:t>prestao ugovor na određeno vrijeme, pripravnički staž nije odrađen u cijelosti</w:t>
      </w:r>
      <w:r w:rsidR="54A3C1F0" w:rsidRPr="3DC6AB87">
        <w:rPr>
          <w:rFonts w:ascii="Times New Roman" w:eastAsia="Times New Roman" w:hAnsi="Times New Roman"/>
          <w:sz w:val="24"/>
          <w:szCs w:val="24"/>
          <w:lang w:val="en-GB"/>
        </w:rPr>
        <w:t xml:space="preserve">. </w:t>
      </w:r>
      <w:r w:rsidR="00D07567">
        <w:br/>
      </w:r>
      <w:r w:rsidR="1917DDD2" w:rsidRPr="3DC6AB87">
        <w:rPr>
          <w:rFonts w:ascii="Times New Roman" w:eastAsia="Times New Roman" w:hAnsi="Times New Roman"/>
          <w:sz w:val="24"/>
          <w:szCs w:val="24"/>
        </w:rPr>
        <w:t xml:space="preserve"> </w:t>
      </w:r>
      <w:r w:rsidR="00D07567">
        <w:br/>
      </w:r>
    </w:p>
    <w:p w14:paraId="066C7416" w14:textId="77777777" w:rsidR="00D07567" w:rsidRPr="008C22F0"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2.4. PODACI O RAVNATELJU I STRUČNIM SURADNICIMA</w:t>
      </w:r>
    </w:p>
    <w:p w14:paraId="56EE48EE" w14:textId="77777777" w:rsidR="00D07567" w:rsidRPr="008C22F0"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sz w:val="16"/>
          <w:szCs w:val="16"/>
          <w:lang w:eastAsia="hr-HR"/>
        </w:rPr>
      </w:pPr>
    </w:p>
    <w:p w14:paraId="07FE0277" w14:textId="55D8B161" w:rsidR="001654B2" w:rsidRPr="008C22F0" w:rsidRDefault="00D07567" w:rsidP="00D07567">
      <w:pPr>
        <w:spacing w:before="20" w:after="0" w:line="276" w:lineRule="auto"/>
        <w:ind w:firstLine="72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Školom rukovodi ravnatelj škole, Josip Šišmanović, diplomirani učitelj. Na mjestu pedagoga škole na </w:t>
      </w:r>
      <w:r w:rsidR="18E4C049" w:rsidRPr="3DC6AB87">
        <w:rPr>
          <w:rFonts w:ascii="Times New Roman" w:eastAsia="Times New Roman" w:hAnsi="Times New Roman"/>
          <w:sz w:val="24"/>
          <w:szCs w:val="24"/>
          <w:lang w:eastAsia="hr-HR"/>
        </w:rPr>
        <w:t>ne</w:t>
      </w:r>
      <w:r w:rsidRPr="3DC6AB87">
        <w:rPr>
          <w:rFonts w:ascii="Times New Roman" w:eastAsia="Times New Roman" w:hAnsi="Times New Roman"/>
          <w:sz w:val="24"/>
          <w:szCs w:val="24"/>
          <w:lang w:eastAsia="hr-HR"/>
        </w:rPr>
        <w:t>određeno vrijeme radi A</w:t>
      </w:r>
      <w:r w:rsidR="00532EA1" w:rsidRPr="3DC6AB87">
        <w:rPr>
          <w:rFonts w:ascii="Times New Roman" w:eastAsia="Times New Roman" w:hAnsi="Times New Roman"/>
          <w:sz w:val="24"/>
          <w:szCs w:val="24"/>
          <w:lang w:eastAsia="hr-HR"/>
        </w:rPr>
        <w:t>n</w:t>
      </w:r>
      <w:r w:rsidR="4FFF70D8" w:rsidRPr="3DC6AB87">
        <w:rPr>
          <w:rFonts w:ascii="Times New Roman" w:eastAsia="Times New Roman" w:hAnsi="Times New Roman"/>
          <w:sz w:val="24"/>
          <w:szCs w:val="24"/>
          <w:lang w:eastAsia="hr-HR"/>
        </w:rPr>
        <w:t>a</w:t>
      </w:r>
      <w:r w:rsidR="00532EA1" w:rsidRPr="3DC6AB87">
        <w:rPr>
          <w:rFonts w:ascii="Times New Roman" w:eastAsia="Times New Roman" w:hAnsi="Times New Roman"/>
          <w:sz w:val="24"/>
          <w:szCs w:val="24"/>
          <w:lang w:eastAsia="hr-HR"/>
        </w:rPr>
        <w:t xml:space="preserve"> Kruljac</w:t>
      </w:r>
      <w:r w:rsidRPr="3DC6AB87">
        <w:rPr>
          <w:rFonts w:ascii="Times New Roman" w:eastAsia="Times New Roman" w:hAnsi="Times New Roman"/>
          <w:sz w:val="24"/>
          <w:szCs w:val="24"/>
          <w:lang w:eastAsia="hr-HR"/>
        </w:rPr>
        <w:t xml:space="preserve">. U školi radi i stručni suradnik - knjižničar Iskra Butković-Komarnicki te </w:t>
      </w:r>
      <w:r w:rsidR="4AE2CFCD" w:rsidRPr="3DC6AB87">
        <w:rPr>
          <w:rFonts w:ascii="Times New Roman" w:eastAsia="Times New Roman" w:hAnsi="Times New Roman"/>
          <w:sz w:val="24"/>
          <w:szCs w:val="24"/>
          <w:lang w:eastAsia="hr-HR"/>
        </w:rPr>
        <w:t xml:space="preserve">defektolog, </w:t>
      </w:r>
      <w:r w:rsidRPr="3DC6AB87">
        <w:rPr>
          <w:rFonts w:ascii="Times New Roman" w:eastAsia="Times New Roman" w:hAnsi="Times New Roman"/>
          <w:sz w:val="24"/>
          <w:szCs w:val="24"/>
          <w:lang w:eastAsia="hr-HR"/>
        </w:rPr>
        <w:t xml:space="preserve">Ana </w:t>
      </w:r>
      <w:r w:rsidR="1FB6D133" w:rsidRPr="3DC6AB87">
        <w:rPr>
          <w:rFonts w:ascii="Times New Roman" w:eastAsia="Times New Roman" w:hAnsi="Times New Roman"/>
          <w:sz w:val="24"/>
          <w:szCs w:val="24"/>
          <w:lang w:eastAsia="hr-HR"/>
        </w:rPr>
        <w:t>Pavić</w:t>
      </w:r>
      <w:r w:rsidRPr="3DC6AB87">
        <w:rPr>
          <w:rFonts w:ascii="Times New Roman" w:eastAsia="Times New Roman" w:hAnsi="Times New Roman"/>
          <w:sz w:val="24"/>
          <w:szCs w:val="24"/>
          <w:lang w:eastAsia="hr-HR"/>
        </w:rPr>
        <w:t xml:space="preserve">, </w:t>
      </w:r>
      <w:r w:rsidR="68E69EBD" w:rsidRPr="3DC6AB87">
        <w:rPr>
          <w:rFonts w:ascii="Times New Roman" w:eastAsia="Times New Roman" w:hAnsi="Times New Roman"/>
          <w:sz w:val="24"/>
          <w:szCs w:val="24"/>
          <w:lang w:eastAsia="hr-HR"/>
        </w:rPr>
        <w:t>magistra edukacijske rehabilitacije</w:t>
      </w:r>
      <w:r w:rsidR="516AE910" w:rsidRPr="3DC6AB87">
        <w:rPr>
          <w:rFonts w:ascii="Times New Roman" w:eastAsia="Times New Roman" w:hAnsi="Times New Roman"/>
          <w:sz w:val="24"/>
          <w:szCs w:val="24"/>
          <w:lang w:eastAsia="hr-HR"/>
        </w:rPr>
        <w:t xml:space="preserve"> koje je zaposlena na pola radnog vremena.</w:t>
      </w:r>
      <w:r w:rsidR="001654B2" w:rsidRPr="3DC6AB87">
        <w:rPr>
          <w:rFonts w:ascii="Times New Roman" w:eastAsia="Times New Roman" w:hAnsi="Times New Roman"/>
          <w:sz w:val="24"/>
          <w:szCs w:val="24"/>
          <w:lang w:eastAsia="hr-HR"/>
        </w:rPr>
        <w:t xml:space="preserve"> </w:t>
      </w:r>
    </w:p>
    <w:p w14:paraId="2908EB2C"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sz w:val="16"/>
          <w:szCs w:val="16"/>
          <w:lang w:eastAsia="hr-HR"/>
        </w:rPr>
      </w:pPr>
    </w:p>
    <w:p w14:paraId="121FD38A"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sz w:val="16"/>
          <w:szCs w:val="16"/>
          <w:lang w:eastAsia="hr-HR"/>
        </w:rPr>
      </w:pPr>
    </w:p>
    <w:p w14:paraId="131B6469"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2.5. PODACI O ADMINISTRATIVNOM I TEHNIČKOM OSOBLJU</w:t>
      </w:r>
    </w:p>
    <w:p w14:paraId="1FE2DD96" w14:textId="77777777" w:rsidR="00D07567" w:rsidRPr="008C22F0" w:rsidRDefault="00D07567" w:rsidP="00D07567">
      <w:pPr>
        <w:widowControl w:val="0"/>
        <w:autoSpaceDE w:val="0"/>
        <w:autoSpaceDN w:val="0"/>
        <w:adjustRightInd w:val="0"/>
        <w:spacing w:after="0" w:line="276" w:lineRule="auto"/>
        <w:jc w:val="both"/>
        <w:rPr>
          <w:rFonts w:ascii="Times New Roman" w:eastAsia="Times New Roman" w:hAnsi="Times New Roman"/>
          <w:sz w:val="16"/>
          <w:szCs w:val="16"/>
          <w:lang w:eastAsia="hr-HR"/>
        </w:rPr>
      </w:pPr>
    </w:p>
    <w:p w14:paraId="7488939D" w14:textId="2B642543" w:rsidR="00D07567" w:rsidRPr="008C22F0"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48F3AC">
        <w:rPr>
          <w:rFonts w:ascii="Times New Roman" w:eastAsia="Times New Roman" w:hAnsi="Times New Roman"/>
          <w:sz w:val="24"/>
          <w:szCs w:val="24"/>
          <w:lang w:eastAsia="hr-HR"/>
        </w:rPr>
        <w:t>Od administrativno-računovodstvenih djelatnika u školi radi tajnik Stjepan Pejnović, a na mjestu računovođe radi Igor Kutuzović. Na mjestu školskog admin</w:t>
      </w:r>
      <w:r w:rsidR="001654B2" w:rsidRPr="0048F3AC">
        <w:rPr>
          <w:rFonts w:ascii="Times New Roman" w:eastAsia="Times New Roman" w:hAnsi="Times New Roman"/>
          <w:sz w:val="24"/>
          <w:szCs w:val="24"/>
          <w:lang w:eastAsia="hr-HR"/>
        </w:rPr>
        <w:t xml:space="preserve">istratora radi Josipa Matajić.  U </w:t>
      </w:r>
      <w:r w:rsidR="789EAD67" w:rsidRPr="0048F3AC">
        <w:rPr>
          <w:rFonts w:ascii="Times New Roman" w:eastAsia="Times New Roman" w:hAnsi="Times New Roman"/>
          <w:sz w:val="24"/>
          <w:szCs w:val="24"/>
          <w:lang w:eastAsia="hr-HR"/>
        </w:rPr>
        <w:t>siječnju</w:t>
      </w:r>
      <w:r w:rsidR="001654B2" w:rsidRPr="0048F3AC">
        <w:rPr>
          <w:rFonts w:ascii="Times New Roman" w:eastAsia="Times New Roman" w:hAnsi="Times New Roman"/>
          <w:sz w:val="24"/>
          <w:szCs w:val="24"/>
          <w:lang w:eastAsia="hr-HR"/>
        </w:rPr>
        <w:t xml:space="preserve"> 202</w:t>
      </w:r>
      <w:r w:rsidR="0EC338D2" w:rsidRPr="0048F3AC">
        <w:rPr>
          <w:rFonts w:ascii="Times New Roman" w:eastAsia="Times New Roman" w:hAnsi="Times New Roman"/>
          <w:sz w:val="24"/>
          <w:szCs w:val="24"/>
          <w:lang w:eastAsia="hr-HR"/>
        </w:rPr>
        <w:t>1</w:t>
      </w:r>
      <w:r w:rsidRPr="0048F3AC">
        <w:rPr>
          <w:rFonts w:ascii="Times New Roman" w:eastAsia="Times New Roman" w:hAnsi="Times New Roman"/>
          <w:sz w:val="24"/>
          <w:szCs w:val="24"/>
          <w:lang w:eastAsia="hr-HR"/>
        </w:rPr>
        <w:t xml:space="preserve">.godine </w:t>
      </w:r>
      <w:r w:rsidR="18FDF10D" w:rsidRPr="0048F3AC">
        <w:rPr>
          <w:rFonts w:ascii="Times New Roman" w:eastAsia="Times New Roman" w:hAnsi="Times New Roman"/>
          <w:sz w:val="24"/>
          <w:szCs w:val="24"/>
          <w:lang w:eastAsia="hr-HR"/>
        </w:rPr>
        <w:t>preminula je</w:t>
      </w:r>
      <w:r w:rsidRPr="0048F3AC">
        <w:rPr>
          <w:rFonts w:ascii="Times New Roman" w:eastAsia="Times New Roman" w:hAnsi="Times New Roman"/>
          <w:sz w:val="24"/>
          <w:szCs w:val="24"/>
          <w:lang w:eastAsia="hr-HR"/>
        </w:rPr>
        <w:t xml:space="preserve"> spremačica </w:t>
      </w:r>
      <w:r w:rsidR="14E8F1E0" w:rsidRPr="0048F3AC">
        <w:rPr>
          <w:rFonts w:ascii="Times New Roman" w:eastAsia="Times New Roman" w:hAnsi="Times New Roman"/>
          <w:sz w:val="24"/>
          <w:szCs w:val="24"/>
          <w:lang w:eastAsia="hr-HR"/>
        </w:rPr>
        <w:t>u PRO Ravan Kata Marjanović te ju do kraja školske godine</w:t>
      </w:r>
      <w:r w:rsidRPr="0048F3AC">
        <w:rPr>
          <w:rFonts w:ascii="Times New Roman" w:eastAsia="Times New Roman" w:hAnsi="Times New Roman"/>
          <w:sz w:val="24"/>
          <w:szCs w:val="24"/>
          <w:lang w:eastAsia="hr-HR"/>
        </w:rPr>
        <w:t xml:space="preserve"> </w:t>
      </w:r>
      <w:r w:rsidR="207C087C" w:rsidRPr="0048F3AC">
        <w:rPr>
          <w:rFonts w:ascii="Times New Roman" w:eastAsia="Times New Roman" w:hAnsi="Times New Roman"/>
          <w:sz w:val="24"/>
          <w:szCs w:val="24"/>
          <w:lang w:eastAsia="hr-HR"/>
        </w:rPr>
        <w:t>mijenja Marija Japundžić. Tr</w:t>
      </w:r>
      <w:r w:rsidRPr="0048F3AC">
        <w:rPr>
          <w:rFonts w:ascii="Times New Roman" w:eastAsia="Times New Roman" w:hAnsi="Times New Roman"/>
          <w:sz w:val="24"/>
          <w:szCs w:val="24"/>
          <w:lang w:eastAsia="hr-HR"/>
        </w:rPr>
        <w:t>enutno p</w:t>
      </w:r>
      <w:r w:rsidR="001654B2" w:rsidRPr="0048F3AC">
        <w:rPr>
          <w:rFonts w:ascii="Times New Roman" w:eastAsia="Times New Roman" w:hAnsi="Times New Roman"/>
          <w:sz w:val="24"/>
          <w:szCs w:val="24"/>
          <w:lang w:eastAsia="hr-HR"/>
        </w:rPr>
        <w:t>omoćno-tehničko osoblje broji 1</w:t>
      </w:r>
      <w:r w:rsidR="421C90AF" w:rsidRPr="0048F3AC">
        <w:rPr>
          <w:rFonts w:ascii="Times New Roman" w:eastAsia="Times New Roman" w:hAnsi="Times New Roman"/>
          <w:sz w:val="24"/>
          <w:szCs w:val="24"/>
          <w:lang w:eastAsia="hr-HR"/>
        </w:rPr>
        <w:t>7</w:t>
      </w:r>
      <w:r w:rsidRPr="0048F3AC">
        <w:rPr>
          <w:rFonts w:ascii="Times New Roman" w:eastAsia="Times New Roman" w:hAnsi="Times New Roman"/>
          <w:sz w:val="24"/>
          <w:szCs w:val="24"/>
          <w:lang w:eastAsia="hr-HR"/>
        </w:rPr>
        <w:t xml:space="preserve"> djelatnika.</w:t>
      </w:r>
    </w:p>
    <w:p w14:paraId="07F023C8" w14:textId="67175C85" w:rsidR="00D07567" w:rsidRPr="00D07567"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sz w:val="16"/>
          <w:szCs w:val="16"/>
          <w:lang w:eastAsia="hr-HR"/>
        </w:rPr>
      </w:pPr>
    </w:p>
    <w:p w14:paraId="3473B829" w14:textId="77777777" w:rsidR="006C6C16" w:rsidRDefault="006C6C16">
      <w:pPr>
        <w:spacing w:after="0" w:line="240" w:lineRule="auto"/>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br w:type="page"/>
      </w:r>
    </w:p>
    <w:p w14:paraId="6DC1EE70" w14:textId="151A7E80" w:rsidR="00D07567" w:rsidRPr="003C5692"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b/>
          <w:sz w:val="24"/>
          <w:szCs w:val="24"/>
          <w:u w:val="single"/>
          <w:lang w:eastAsia="hr-HR"/>
        </w:rPr>
      </w:pPr>
      <w:r w:rsidRPr="003C5692">
        <w:rPr>
          <w:rFonts w:ascii="Times New Roman" w:eastAsia="Times New Roman" w:hAnsi="Times New Roman"/>
          <w:b/>
          <w:sz w:val="24"/>
          <w:szCs w:val="24"/>
          <w:u w:val="single"/>
          <w:lang w:eastAsia="hr-HR"/>
        </w:rPr>
        <w:lastRenderedPageBreak/>
        <w:t>3. ORGANIZACIJA RADA</w:t>
      </w:r>
    </w:p>
    <w:p w14:paraId="4BDB5498"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16"/>
          <w:szCs w:val="16"/>
          <w:lang w:eastAsia="hr-HR"/>
        </w:rPr>
      </w:pPr>
    </w:p>
    <w:p w14:paraId="4118C4BD"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3C5692">
        <w:rPr>
          <w:rFonts w:ascii="Times New Roman" w:eastAsia="Times New Roman" w:hAnsi="Times New Roman"/>
          <w:b/>
          <w:sz w:val="24"/>
          <w:szCs w:val="24"/>
          <w:lang w:eastAsia="hr-HR"/>
        </w:rPr>
        <w:t>3.1. ORGANIZACIJA SMJENA</w:t>
      </w:r>
    </w:p>
    <w:p w14:paraId="2916C19D"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16"/>
          <w:szCs w:val="16"/>
          <w:lang w:eastAsia="hr-HR"/>
        </w:rPr>
      </w:pPr>
    </w:p>
    <w:p w14:paraId="6F655B75" w14:textId="77777777" w:rsidR="00D07567" w:rsidRPr="003C5692"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Nas</w:t>
      </w:r>
      <w:r w:rsidR="00DA7190" w:rsidRPr="003C5692">
        <w:rPr>
          <w:rFonts w:ascii="Times New Roman" w:eastAsia="Times New Roman" w:hAnsi="Times New Roman"/>
          <w:sz w:val="24"/>
          <w:szCs w:val="24"/>
          <w:lang w:eastAsia="hr-HR"/>
        </w:rPr>
        <w:t>tava se u MŠ u Sibinju odvija</w:t>
      </w:r>
      <w:r w:rsidRPr="003C5692">
        <w:rPr>
          <w:rFonts w:ascii="Times New Roman" w:eastAsia="Times New Roman" w:hAnsi="Times New Roman"/>
          <w:sz w:val="24"/>
          <w:szCs w:val="24"/>
          <w:lang w:eastAsia="hr-HR"/>
        </w:rPr>
        <w:t xml:space="preserve"> u jednoj smjeni. Nastava započinje u 8 sati, a završava najkasnije u 15 sati. </w:t>
      </w:r>
    </w:p>
    <w:p w14:paraId="4A327260" w14:textId="48901A89" w:rsidR="00D07567" w:rsidRPr="003C5692" w:rsidRDefault="00D07567" w:rsidP="00D07567">
      <w:pPr>
        <w:widowControl w:val="0"/>
        <w:overflowPunct w:val="0"/>
        <w:autoSpaceDE w:val="0"/>
        <w:autoSpaceDN w:val="0"/>
        <w:adjustRightInd w:val="0"/>
        <w:spacing w:after="0" w:line="276" w:lineRule="auto"/>
        <w:ind w:right="20" w:firstLine="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PŠ Slobodnica je osmo</w:t>
      </w:r>
      <w:r w:rsidR="00DA7190" w:rsidRPr="3DC6AB87">
        <w:rPr>
          <w:rFonts w:ascii="Times New Roman" w:eastAsia="Times New Roman" w:hAnsi="Times New Roman"/>
          <w:sz w:val="24"/>
          <w:szCs w:val="24"/>
          <w:lang w:eastAsia="hr-HR"/>
        </w:rPr>
        <w:t>godišnja škola koja isto tako radi jednosmjenski. Raspored zvonjenja istovjetan je onome u matičnoj školi.</w:t>
      </w:r>
    </w:p>
    <w:p w14:paraId="449E7F89" w14:textId="2E478702" w:rsidR="001654B2" w:rsidRPr="005E546A" w:rsidRDefault="00D07567" w:rsidP="005E546A">
      <w:pPr>
        <w:spacing w:after="20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U </w:t>
      </w:r>
      <w:r w:rsidR="48B03E4D" w:rsidRPr="3DC6AB87">
        <w:rPr>
          <w:rFonts w:ascii="Times New Roman" w:eastAsia="Times New Roman" w:hAnsi="Times New Roman"/>
          <w:sz w:val="24"/>
          <w:szCs w:val="24"/>
          <w:lang w:eastAsia="hr-HR"/>
        </w:rPr>
        <w:t xml:space="preserve">svim </w:t>
      </w:r>
      <w:r w:rsidRPr="3DC6AB87">
        <w:rPr>
          <w:rFonts w:ascii="Times New Roman" w:eastAsia="Times New Roman" w:hAnsi="Times New Roman"/>
          <w:sz w:val="24"/>
          <w:szCs w:val="24"/>
          <w:lang w:eastAsia="hr-HR"/>
        </w:rPr>
        <w:t xml:space="preserve">područnim školama </w:t>
      </w:r>
      <w:r w:rsidR="1A9B8D6A" w:rsidRPr="3DC6AB87">
        <w:rPr>
          <w:rFonts w:ascii="Times New Roman" w:eastAsia="Times New Roman" w:hAnsi="Times New Roman"/>
          <w:sz w:val="24"/>
          <w:szCs w:val="24"/>
          <w:lang w:eastAsia="hr-HR"/>
        </w:rPr>
        <w:t>rad je također jednosmjenski.</w:t>
      </w:r>
    </w:p>
    <w:p w14:paraId="41F5F579" w14:textId="211AED52" w:rsidR="001654B2" w:rsidRPr="008C22F0" w:rsidRDefault="00D07567" w:rsidP="001654B2">
      <w:pPr>
        <w:pStyle w:val="Bezproreda"/>
        <w:rPr>
          <w:rFonts w:ascii="Times New Roman" w:hAnsi="Times New Roman"/>
          <w:b/>
          <w:bCs/>
          <w:sz w:val="24"/>
          <w:szCs w:val="24"/>
          <w:u w:val="single"/>
        </w:rPr>
      </w:pPr>
      <w:r w:rsidRPr="3DC6AB87">
        <w:rPr>
          <w:rFonts w:ascii="Times New Roman" w:hAnsi="Times New Roman"/>
          <w:b/>
          <w:bCs/>
          <w:sz w:val="24"/>
          <w:szCs w:val="24"/>
          <w:u w:val="single"/>
        </w:rPr>
        <w:t>3.2. PODACI O</w:t>
      </w:r>
      <w:r w:rsidR="001654B2" w:rsidRPr="3DC6AB87">
        <w:rPr>
          <w:rFonts w:ascii="Times New Roman" w:hAnsi="Times New Roman"/>
          <w:b/>
          <w:bCs/>
          <w:sz w:val="24"/>
          <w:szCs w:val="24"/>
          <w:u w:val="single"/>
        </w:rPr>
        <w:t xml:space="preserve"> UČENICIMA I RAZREDNIM ODJELIMA</w:t>
      </w:r>
    </w:p>
    <w:p w14:paraId="187F57B8" w14:textId="77777777" w:rsidR="001654B2" w:rsidRPr="008C22F0" w:rsidRDefault="001654B2" w:rsidP="001654B2">
      <w:pPr>
        <w:pStyle w:val="Bezproreda"/>
        <w:rPr>
          <w:rFonts w:ascii="Times New Roman" w:hAnsi="Times New Roman"/>
          <w:b/>
          <w:bCs/>
          <w:sz w:val="24"/>
          <w:szCs w:val="24"/>
          <w:u w:val="single"/>
        </w:rPr>
      </w:pPr>
    </w:p>
    <w:p w14:paraId="79200008" w14:textId="77777777" w:rsidR="00D07567" w:rsidRPr="008C22F0" w:rsidRDefault="00D07567" w:rsidP="001654B2">
      <w:pPr>
        <w:pStyle w:val="Bezproreda"/>
        <w:rPr>
          <w:rFonts w:ascii="Times New Roman" w:hAnsi="Times New Roman"/>
          <w:b/>
          <w:bCs/>
          <w:sz w:val="24"/>
          <w:szCs w:val="24"/>
          <w:u w:val="single"/>
        </w:rPr>
      </w:pPr>
      <w:r w:rsidRPr="008C22F0">
        <w:rPr>
          <w:rFonts w:ascii="Times New Roman" w:hAnsi="Times New Roman"/>
          <w:b/>
          <w:bCs/>
          <w:sz w:val="24"/>
          <w:szCs w:val="24"/>
          <w:u w:val="single"/>
        </w:rPr>
        <w:t>MŠ SIBINJ</w:t>
      </w:r>
    </w:p>
    <w:p w14:paraId="54738AF4" w14:textId="77777777" w:rsidR="001654B2" w:rsidRPr="008C22F0" w:rsidRDefault="001654B2" w:rsidP="001654B2">
      <w:pPr>
        <w:pStyle w:val="Bezproreda"/>
        <w:rPr>
          <w:rFonts w:ascii="Times New Roman" w:hAnsi="Times New Roman"/>
          <w:b/>
          <w:bCs/>
          <w:sz w:val="24"/>
          <w:szCs w:val="2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608"/>
        <w:gridCol w:w="1701"/>
        <w:gridCol w:w="1417"/>
        <w:gridCol w:w="1559"/>
        <w:gridCol w:w="1843"/>
      </w:tblGrid>
      <w:tr w:rsidR="008C22F0" w:rsidRPr="00DB0B0C" w14:paraId="2B2CC621" w14:textId="77777777" w:rsidTr="77EBFB97">
        <w:tc>
          <w:tcPr>
            <w:tcW w:w="1081" w:type="dxa"/>
          </w:tcPr>
          <w:p w14:paraId="1824B6BE" w14:textId="77777777" w:rsidR="00D07567" w:rsidRPr="008C22F0" w:rsidRDefault="00D07567" w:rsidP="00D07567">
            <w:pPr>
              <w:spacing w:after="0" w:line="240" w:lineRule="auto"/>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RAZRED</w:t>
            </w:r>
          </w:p>
        </w:tc>
        <w:tc>
          <w:tcPr>
            <w:tcW w:w="1608" w:type="dxa"/>
          </w:tcPr>
          <w:p w14:paraId="69A173E2" w14:textId="77777777" w:rsidR="00D07567" w:rsidRPr="008C22F0" w:rsidRDefault="00D07567" w:rsidP="00D07567">
            <w:pPr>
              <w:spacing w:after="0" w:line="240" w:lineRule="auto"/>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BR.UČENIKA</w:t>
            </w:r>
          </w:p>
        </w:tc>
        <w:tc>
          <w:tcPr>
            <w:tcW w:w="1701" w:type="dxa"/>
          </w:tcPr>
          <w:p w14:paraId="431939C0" w14:textId="77777777" w:rsidR="00D07567" w:rsidRPr="008C22F0" w:rsidRDefault="00D07567" w:rsidP="00D07567">
            <w:pPr>
              <w:spacing w:after="0" w:line="240" w:lineRule="auto"/>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DJEVOJČICE</w:t>
            </w:r>
          </w:p>
        </w:tc>
        <w:tc>
          <w:tcPr>
            <w:tcW w:w="1417" w:type="dxa"/>
          </w:tcPr>
          <w:p w14:paraId="452D3481" w14:textId="77777777" w:rsidR="00D07567" w:rsidRPr="008C22F0" w:rsidRDefault="00D07567" w:rsidP="00D07567">
            <w:pPr>
              <w:spacing w:after="0" w:line="240" w:lineRule="auto"/>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DJEČACI</w:t>
            </w:r>
          </w:p>
        </w:tc>
        <w:tc>
          <w:tcPr>
            <w:tcW w:w="1559" w:type="dxa"/>
          </w:tcPr>
          <w:p w14:paraId="1A67F0FE" w14:textId="77777777" w:rsidR="00D07567" w:rsidRPr="008C22F0" w:rsidRDefault="00D07567" w:rsidP="00D07567">
            <w:pPr>
              <w:spacing w:after="0" w:line="240" w:lineRule="auto"/>
              <w:rPr>
                <w:rFonts w:ascii="Times New Roman" w:eastAsia="Times New Roman" w:hAnsi="Times New Roman"/>
                <w:b/>
                <w:sz w:val="16"/>
                <w:szCs w:val="16"/>
                <w:lang w:eastAsia="hr-HR"/>
              </w:rPr>
            </w:pPr>
            <w:r w:rsidRPr="008C22F0">
              <w:rPr>
                <w:rFonts w:ascii="Times New Roman" w:eastAsia="Times New Roman" w:hAnsi="Times New Roman"/>
                <w:b/>
                <w:sz w:val="16"/>
                <w:szCs w:val="16"/>
                <w:lang w:eastAsia="hr-HR"/>
              </w:rPr>
              <w:t>PRILAGOĐENI PROGRAM</w:t>
            </w:r>
          </w:p>
        </w:tc>
        <w:tc>
          <w:tcPr>
            <w:tcW w:w="1843" w:type="dxa"/>
          </w:tcPr>
          <w:p w14:paraId="16EC559E" w14:textId="77777777" w:rsidR="00D07567" w:rsidRPr="008C22F0" w:rsidRDefault="00D07567" w:rsidP="00D07567">
            <w:pPr>
              <w:spacing w:after="0" w:line="240" w:lineRule="auto"/>
              <w:rPr>
                <w:rFonts w:ascii="Times New Roman" w:eastAsia="Times New Roman" w:hAnsi="Times New Roman"/>
                <w:b/>
                <w:sz w:val="16"/>
                <w:szCs w:val="16"/>
                <w:lang w:eastAsia="hr-HR"/>
              </w:rPr>
            </w:pPr>
            <w:r w:rsidRPr="008C22F0">
              <w:rPr>
                <w:rFonts w:ascii="Times New Roman" w:eastAsia="Times New Roman" w:hAnsi="Times New Roman"/>
                <w:b/>
                <w:sz w:val="16"/>
                <w:szCs w:val="16"/>
                <w:lang w:eastAsia="hr-HR"/>
              </w:rPr>
              <w:t>INDIVIDUALIZIRANI PROGRAM</w:t>
            </w:r>
          </w:p>
        </w:tc>
      </w:tr>
      <w:tr w:rsidR="008C22F0" w:rsidRPr="00DB0B0C" w14:paraId="2E7282A4" w14:textId="77777777" w:rsidTr="77EBFB97">
        <w:tc>
          <w:tcPr>
            <w:tcW w:w="1081" w:type="dxa"/>
          </w:tcPr>
          <w:p w14:paraId="1E0374C7"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I.a</w:t>
            </w:r>
          </w:p>
        </w:tc>
        <w:tc>
          <w:tcPr>
            <w:tcW w:w="1608" w:type="dxa"/>
          </w:tcPr>
          <w:p w14:paraId="2847A633" w14:textId="77777777" w:rsidR="00D07567" w:rsidRPr="008C22F0" w:rsidRDefault="001654B2"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19</w:t>
            </w:r>
          </w:p>
        </w:tc>
        <w:tc>
          <w:tcPr>
            <w:tcW w:w="1701" w:type="dxa"/>
          </w:tcPr>
          <w:p w14:paraId="4E75B50F" w14:textId="77777777" w:rsidR="00D07567" w:rsidRPr="008C22F0" w:rsidRDefault="001654B2"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12</w:t>
            </w:r>
          </w:p>
        </w:tc>
        <w:tc>
          <w:tcPr>
            <w:tcW w:w="1417" w:type="dxa"/>
          </w:tcPr>
          <w:p w14:paraId="28AF3A15" w14:textId="77777777" w:rsidR="00D07567" w:rsidRPr="008C22F0" w:rsidRDefault="001654B2"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7</w:t>
            </w:r>
          </w:p>
        </w:tc>
        <w:tc>
          <w:tcPr>
            <w:tcW w:w="1559" w:type="dxa"/>
          </w:tcPr>
          <w:p w14:paraId="4B584315" w14:textId="77777777" w:rsidR="00D07567" w:rsidRPr="005E546A" w:rsidRDefault="00D07567"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2322F001" w14:textId="6AECC066" w:rsidR="00D07567" w:rsidRPr="005E546A" w:rsidRDefault="4F5D0BE3"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r>
      <w:tr w:rsidR="008C22F0" w:rsidRPr="00DB0B0C" w14:paraId="6DA261BF" w14:textId="77777777" w:rsidTr="77EBFB97">
        <w:tc>
          <w:tcPr>
            <w:tcW w:w="1081" w:type="dxa"/>
          </w:tcPr>
          <w:p w14:paraId="31DAA81D"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II.a</w:t>
            </w:r>
          </w:p>
        </w:tc>
        <w:tc>
          <w:tcPr>
            <w:tcW w:w="1608" w:type="dxa"/>
          </w:tcPr>
          <w:p w14:paraId="5D9857E1" w14:textId="6290F577"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5A898088" w:rsidRPr="3DC6AB87">
              <w:rPr>
                <w:rFonts w:ascii="Times New Roman" w:eastAsia="Times New Roman" w:hAnsi="Times New Roman"/>
                <w:lang w:eastAsia="hr-HR"/>
              </w:rPr>
              <w:t>7</w:t>
            </w:r>
          </w:p>
        </w:tc>
        <w:tc>
          <w:tcPr>
            <w:tcW w:w="1701" w:type="dxa"/>
          </w:tcPr>
          <w:p w14:paraId="49832D11" w14:textId="50A4C979" w:rsidR="00D07567" w:rsidRPr="008C22F0" w:rsidRDefault="5A89808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6</w:t>
            </w:r>
          </w:p>
        </w:tc>
        <w:tc>
          <w:tcPr>
            <w:tcW w:w="1417" w:type="dxa"/>
          </w:tcPr>
          <w:p w14:paraId="31830EAB" w14:textId="6D2E6FBC"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2E1667CE" w:rsidRPr="3DC6AB87">
              <w:rPr>
                <w:rFonts w:ascii="Times New Roman" w:eastAsia="Times New Roman" w:hAnsi="Times New Roman"/>
                <w:lang w:eastAsia="hr-HR"/>
              </w:rPr>
              <w:t>1</w:t>
            </w:r>
          </w:p>
        </w:tc>
        <w:tc>
          <w:tcPr>
            <w:tcW w:w="1559" w:type="dxa"/>
          </w:tcPr>
          <w:p w14:paraId="7B7EFE02"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649841BE"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r>
      <w:tr w:rsidR="008C22F0" w:rsidRPr="00DB0B0C" w14:paraId="4BFA723B" w14:textId="77777777" w:rsidTr="77EBFB97">
        <w:tc>
          <w:tcPr>
            <w:tcW w:w="1081" w:type="dxa"/>
          </w:tcPr>
          <w:p w14:paraId="29EF7AE0"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II.b</w:t>
            </w:r>
          </w:p>
        </w:tc>
        <w:tc>
          <w:tcPr>
            <w:tcW w:w="1608" w:type="dxa"/>
          </w:tcPr>
          <w:p w14:paraId="4818E51F" w14:textId="7ED01C5A"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28C5E9DC" w:rsidRPr="3DC6AB87">
              <w:rPr>
                <w:rFonts w:ascii="Times New Roman" w:eastAsia="Times New Roman" w:hAnsi="Times New Roman"/>
                <w:lang w:eastAsia="hr-HR"/>
              </w:rPr>
              <w:t>9</w:t>
            </w:r>
          </w:p>
        </w:tc>
        <w:tc>
          <w:tcPr>
            <w:tcW w:w="1701" w:type="dxa"/>
          </w:tcPr>
          <w:p w14:paraId="089009E4" w14:textId="23B070A9" w:rsidR="00D07567" w:rsidRPr="008C22F0" w:rsidRDefault="28C5E9DC"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12</w:t>
            </w:r>
          </w:p>
        </w:tc>
        <w:tc>
          <w:tcPr>
            <w:tcW w:w="1417" w:type="dxa"/>
          </w:tcPr>
          <w:p w14:paraId="42124560" w14:textId="1CF834F5" w:rsidR="00D07567" w:rsidRPr="008C22F0" w:rsidRDefault="28C5E9DC"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7</w:t>
            </w:r>
          </w:p>
        </w:tc>
        <w:tc>
          <w:tcPr>
            <w:tcW w:w="1559" w:type="dxa"/>
          </w:tcPr>
          <w:p w14:paraId="33113584"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5531F93F"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6AC021AB" w14:textId="77777777" w:rsidTr="77EBFB97">
        <w:tc>
          <w:tcPr>
            <w:tcW w:w="1081" w:type="dxa"/>
          </w:tcPr>
          <w:p w14:paraId="7AB68E4F"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III.a</w:t>
            </w:r>
          </w:p>
        </w:tc>
        <w:tc>
          <w:tcPr>
            <w:tcW w:w="1608" w:type="dxa"/>
          </w:tcPr>
          <w:p w14:paraId="4E1E336A" w14:textId="5F39C48C"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143103B0" w:rsidRPr="3DC6AB87">
              <w:rPr>
                <w:rFonts w:ascii="Times New Roman" w:eastAsia="Times New Roman" w:hAnsi="Times New Roman"/>
                <w:lang w:eastAsia="hr-HR"/>
              </w:rPr>
              <w:t>9</w:t>
            </w:r>
          </w:p>
        </w:tc>
        <w:tc>
          <w:tcPr>
            <w:tcW w:w="1701" w:type="dxa"/>
          </w:tcPr>
          <w:p w14:paraId="71F3359E" w14:textId="0E1C6B21" w:rsidR="00D07567" w:rsidRPr="008C22F0" w:rsidRDefault="143103B0"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9</w:t>
            </w:r>
          </w:p>
        </w:tc>
        <w:tc>
          <w:tcPr>
            <w:tcW w:w="1417" w:type="dxa"/>
          </w:tcPr>
          <w:p w14:paraId="1F87031A" w14:textId="06319F29" w:rsidR="00D07567" w:rsidRPr="008C22F0" w:rsidRDefault="143103B0"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10</w:t>
            </w:r>
          </w:p>
        </w:tc>
        <w:tc>
          <w:tcPr>
            <w:tcW w:w="1559" w:type="dxa"/>
          </w:tcPr>
          <w:p w14:paraId="0213FF8E"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56B20A0C"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r>
      <w:tr w:rsidR="008C22F0" w:rsidRPr="00DB0B0C" w14:paraId="49F23265" w14:textId="77777777" w:rsidTr="77EBFB97">
        <w:tc>
          <w:tcPr>
            <w:tcW w:w="1081" w:type="dxa"/>
          </w:tcPr>
          <w:p w14:paraId="1E590931"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III.b</w:t>
            </w:r>
          </w:p>
        </w:tc>
        <w:tc>
          <w:tcPr>
            <w:tcW w:w="1608" w:type="dxa"/>
          </w:tcPr>
          <w:p w14:paraId="423D4B9D" w14:textId="4D9DB713"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66FC0663" w:rsidRPr="3DC6AB87">
              <w:rPr>
                <w:rFonts w:ascii="Times New Roman" w:eastAsia="Times New Roman" w:hAnsi="Times New Roman"/>
                <w:lang w:eastAsia="hr-HR"/>
              </w:rPr>
              <w:t>9</w:t>
            </w:r>
          </w:p>
        </w:tc>
        <w:tc>
          <w:tcPr>
            <w:tcW w:w="1701" w:type="dxa"/>
          </w:tcPr>
          <w:p w14:paraId="4CE4F91D" w14:textId="53FB73B9" w:rsidR="00D07567" w:rsidRPr="008C22F0" w:rsidRDefault="66FC0663"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9</w:t>
            </w:r>
          </w:p>
        </w:tc>
        <w:tc>
          <w:tcPr>
            <w:tcW w:w="1417" w:type="dxa"/>
          </w:tcPr>
          <w:p w14:paraId="67E6CB27" w14:textId="5024AD71" w:rsidR="00D07567" w:rsidRPr="008C22F0" w:rsidRDefault="66FC0663"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10</w:t>
            </w:r>
          </w:p>
        </w:tc>
        <w:tc>
          <w:tcPr>
            <w:tcW w:w="1559" w:type="dxa"/>
          </w:tcPr>
          <w:p w14:paraId="370D6AA5"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05F7728E"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649891BB" w14:textId="77777777" w:rsidTr="77EBFB97">
        <w:tc>
          <w:tcPr>
            <w:tcW w:w="1081" w:type="dxa"/>
          </w:tcPr>
          <w:p w14:paraId="1C31A055"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IV.a</w:t>
            </w:r>
          </w:p>
        </w:tc>
        <w:tc>
          <w:tcPr>
            <w:tcW w:w="1608" w:type="dxa"/>
          </w:tcPr>
          <w:p w14:paraId="0F953182" w14:textId="77777777" w:rsidR="00D07567" w:rsidRPr="008C22F0" w:rsidRDefault="009F3114"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14</w:t>
            </w:r>
          </w:p>
        </w:tc>
        <w:tc>
          <w:tcPr>
            <w:tcW w:w="1701" w:type="dxa"/>
          </w:tcPr>
          <w:p w14:paraId="5FCD5EC4" w14:textId="40F3AD9E" w:rsidR="00D07567" w:rsidRPr="008C22F0" w:rsidRDefault="4CABDE2F"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7</w:t>
            </w:r>
          </w:p>
        </w:tc>
        <w:tc>
          <w:tcPr>
            <w:tcW w:w="1417" w:type="dxa"/>
          </w:tcPr>
          <w:p w14:paraId="735DA4F4" w14:textId="268364F1" w:rsidR="00D07567" w:rsidRPr="008C22F0" w:rsidRDefault="4CABDE2F"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7</w:t>
            </w:r>
          </w:p>
        </w:tc>
        <w:tc>
          <w:tcPr>
            <w:tcW w:w="1559" w:type="dxa"/>
          </w:tcPr>
          <w:p w14:paraId="249FAAB8" w14:textId="332DC2B4" w:rsidR="00D07567" w:rsidRPr="005E546A" w:rsidRDefault="4CABDE2F"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3D22F59A"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5EC192F0" w14:textId="77777777" w:rsidTr="77EBFB97">
        <w:tc>
          <w:tcPr>
            <w:tcW w:w="1081" w:type="dxa"/>
          </w:tcPr>
          <w:p w14:paraId="0D86A3C0"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IV.b</w:t>
            </w:r>
          </w:p>
        </w:tc>
        <w:tc>
          <w:tcPr>
            <w:tcW w:w="1608" w:type="dxa"/>
          </w:tcPr>
          <w:p w14:paraId="052CBC2D" w14:textId="145A9C5B"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6119A221" w:rsidRPr="3DC6AB87">
              <w:rPr>
                <w:rFonts w:ascii="Times New Roman" w:eastAsia="Times New Roman" w:hAnsi="Times New Roman"/>
                <w:lang w:eastAsia="hr-HR"/>
              </w:rPr>
              <w:t>5</w:t>
            </w:r>
          </w:p>
        </w:tc>
        <w:tc>
          <w:tcPr>
            <w:tcW w:w="1701" w:type="dxa"/>
          </w:tcPr>
          <w:p w14:paraId="279935FF" w14:textId="1887C0EB" w:rsidR="00D07567" w:rsidRPr="008C22F0" w:rsidRDefault="6119A22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8</w:t>
            </w:r>
          </w:p>
        </w:tc>
        <w:tc>
          <w:tcPr>
            <w:tcW w:w="1417" w:type="dxa"/>
          </w:tcPr>
          <w:p w14:paraId="22F65FF9" w14:textId="4334DBA8" w:rsidR="00D07567" w:rsidRPr="008C22F0" w:rsidRDefault="6119A22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7</w:t>
            </w:r>
          </w:p>
        </w:tc>
        <w:tc>
          <w:tcPr>
            <w:tcW w:w="1559" w:type="dxa"/>
          </w:tcPr>
          <w:p w14:paraId="56C62623"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7A06C686"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472C125E" w14:textId="77777777" w:rsidTr="77EBFB97">
        <w:tc>
          <w:tcPr>
            <w:tcW w:w="1081" w:type="dxa"/>
            <w:shd w:val="clear" w:color="auto" w:fill="D0CECE" w:themeFill="background2" w:themeFillShade="E6"/>
          </w:tcPr>
          <w:p w14:paraId="6ECD60F1" w14:textId="77777777" w:rsidR="001654B2" w:rsidRPr="008C22F0" w:rsidRDefault="00D07567" w:rsidP="00D07567">
            <w:pPr>
              <w:spacing w:after="0" w:line="240" w:lineRule="auto"/>
              <w:jc w:val="center"/>
              <w:rPr>
                <w:rFonts w:ascii="Times New Roman" w:eastAsia="Times New Roman" w:hAnsi="Times New Roman"/>
                <w:b/>
                <w:sz w:val="18"/>
                <w:szCs w:val="18"/>
                <w:lang w:eastAsia="hr-HR"/>
              </w:rPr>
            </w:pPr>
            <w:r w:rsidRPr="008C22F0">
              <w:rPr>
                <w:rFonts w:ascii="Times New Roman" w:eastAsia="Times New Roman" w:hAnsi="Times New Roman"/>
                <w:b/>
                <w:sz w:val="18"/>
                <w:szCs w:val="18"/>
                <w:lang w:eastAsia="hr-HR"/>
              </w:rPr>
              <w:t xml:space="preserve">UKUPNO OD </w:t>
            </w:r>
          </w:p>
          <w:p w14:paraId="62BF6E92"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18"/>
                <w:szCs w:val="18"/>
                <w:lang w:eastAsia="hr-HR"/>
              </w:rPr>
              <w:t>I.-IV.r.</w:t>
            </w:r>
          </w:p>
        </w:tc>
        <w:tc>
          <w:tcPr>
            <w:tcW w:w="1608" w:type="dxa"/>
            <w:shd w:val="clear" w:color="auto" w:fill="D0CECE" w:themeFill="background2" w:themeFillShade="E6"/>
          </w:tcPr>
          <w:p w14:paraId="46ABBD8F" w14:textId="77777777" w:rsidR="009F3114" w:rsidRPr="008C22F0" w:rsidRDefault="009F3114" w:rsidP="00D07567">
            <w:pPr>
              <w:spacing w:after="0" w:line="240" w:lineRule="auto"/>
              <w:jc w:val="center"/>
              <w:rPr>
                <w:rFonts w:ascii="Times New Roman" w:eastAsia="Times New Roman" w:hAnsi="Times New Roman"/>
                <w:b/>
                <w:lang w:eastAsia="hr-HR"/>
              </w:rPr>
            </w:pPr>
          </w:p>
          <w:p w14:paraId="5F0CA593" w14:textId="668D1F44" w:rsidR="00D07567" w:rsidRPr="008C22F0" w:rsidRDefault="43224A57"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w:t>
            </w:r>
            <w:r w:rsidR="20059D30" w:rsidRPr="3DC6AB87">
              <w:rPr>
                <w:rFonts w:ascii="Times New Roman" w:eastAsia="Times New Roman" w:hAnsi="Times New Roman"/>
                <w:b/>
                <w:bCs/>
                <w:sz w:val="28"/>
                <w:szCs w:val="28"/>
                <w:lang w:eastAsia="hr-HR"/>
              </w:rPr>
              <w:t>2</w:t>
            </w:r>
            <w:r w:rsidRPr="3DC6AB87">
              <w:rPr>
                <w:rFonts w:ascii="Times New Roman" w:eastAsia="Times New Roman" w:hAnsi="Times New Roman"/>
                <w:b/>
                <w:bCs/>
                <w:sz w:val="28"/>
                <w:szCs w:val="28"/>
                <w:lang w:eastAsia="hr-HR"/>
              </w:rPr>
              <w:t>2</w:t>
            </w:r>
          </w:p>
        </w:tc>
        <w:tc>
          <w:tcPr>
            <w:tcW w:w="1701" w:type="dxa"/>
            <w:shd w:val="clear" w:color="auto" w:fill="D0CECE" w:themeFill="background2" w:themeFillShade="E6"/>
          </w:tcPr>
          <w:p w14:paraId="06BBA33E" w14:textId="77777777" w:rsidR="00D07567" w:rsidRPr="008C22F0" w:rsidRDefault="00D07567" w:rsidP="00D07567">
            <w:pPr>
              <w:spacing w:after="0" w:line="240" w:lineRule="auto"/>
              <w:jc w:val="center"/>
              <w:rPr>
                <w:rFonts w:ascii="Times New Roman" w:eastAsia="Times New Roman" w:hAnsi="Times New Roman"/>
                <w:b/>
                <w:lang w:eastAsia="hr-HR"/>
              </w:rPr>
            </w:pPr>
          </w:p>
          <w:p w14:paraId="3CBA40D0" w14:textId="2FF70627" w:rsidR="009F3114" w:rsidRPr="008C22F0" w:rsidRDefault="19DC2311"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58</w:t>
            </w:r>
          </w:p>
        </w:tc>
        <w:tc>
          <w:tcPr>
            <w:tcW w:w="1417" w:type="dxa"/>
            <w:shd w:val="clear" w:color="auto" w:fill="D0CECE" w:themeFill="background2" w:themeFillShade="E6"/>
          </w:tcPr>
          <w:p w14:paraId="464FCBC1"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p>
          <w:p w14:paraId="5A3C3AB2" w14:textId="1936EE65" w:rsidR="009F3114" w:rsidRPr="008C22F0" w:rsidRDefault="43224A57"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6</w:t>
            </w:r>
            <w:r w:rsidR="7C7E2AA3" w:rsidRPr="3DC6AB87">
              <w:rPr>
                <w:rFonts w:ascii="Times New Roman" w:eastAsia="Times New Roman" w:hAnsi="Times New Roman"/>
                <w:b/>
                <w:bCs/>
                <w:sz w:val="28"/>
                <w:szCs w:val="28"/>
                <w:lang w:eastAsia="hr-HR"/>
              </w:rPr>
              <w:t>4</w:t>
            </w:r>
          </w:p>
        </w:tc>
        <w:tc>
          <w:tcPr>
            <w:tcW w:w="1559" w:type="dxa"/>
            <w:shd w:val="clear" w:color="auto" w:fill="D0CECE" w:themeFill="background2" w:themeFillShade="E6"/>
          </w:tcPr>
          <w:p w14:paraId="5C8C6B09" w14:textId="77777777" w:rsidR="00D07567" w:rsidRPr="005E546A" w:rsidRDefault="00D07567" w:rsidP="3DC6AB87">
            <w:pPr>
              <w:spacing w:after="0" w:line="240" w:lineRule="auto"/>
              <w:jc w:val="center"/>
              <w:rPr>
                <w:rFonts w:ascii="Times New Roman" w:eastAsia="Times New Roman" w:hAnsi="Times New Roman"/>
                <w:b/>
                <w:bCs/>
                <w:lang w:eastAsia="hr-HR"/>
              </w:rPr>
            </w:pPr>
          </w:p>
          <w:p w14:paraId="19F14E3C" w14:textId="4AA3432C" w:rsidR="008E35A6" w:rsidRPr="005E546A" w:rsidRDefault="7C7E2AA3"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0</w:t>
            </w:r>
          </w:p>
        </w:tc>
        <w:tc>
          <w:tcPr>
            <w:tcW w:w="1843" w:type="dxa"/>
            <w:shd w:val="clear" w:color="auto" w:fill="D0CECE" w:themeFill="background2" w:themeFillShade="E6"/>
          </w:tcPr>
          <w:p w14:paraId="3382A365" w14:textId="77777777" w:rsidR="00D07567" w:rsidRPr="005E546A" w:rsidRDefault="00D07567" w:rsidP="3DC6AB87">
            <w:pPr>
              <w:spacing w:after="0" w:line="240" w:lineRule="auto"/>
              <w:jc w:val="center"/>
              <w:rPr>
                <w:rFonts w:ascii="Times New Roman" w:eastAsia="Times New Roman" w:hAnsi="Times New Roman"/>
                <w:b/>
                <w:bCs/>
                <w:lang w:eastAsia="hr-HR"/>
              </w:rPr>
            </w:pPr>
          </w:p>
          <w:p w14:paraId="7144751B" w14:textId="334E3451" w:rsidR="008E35A6" w:rsidRPr="005E546A" w:rsidRDefault="7C7E2AA3"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3</w:t>
            </w:r>
          </w:p>
        </w:tc>
      </w:tr>
      <w:tr w:rsidR="008C22F0" w:rsidRPr="00DB0B0C" w14:paraId="4EE555DC" w14:textId="77777777" w:rsidTr="77EBFB97">
        <w:tc>
          <w:tcPr>
            <w:tcW w:w="1081" w:type="dxa"/>
          </w:tcPr>
          <w:p w14:paraId="2A257052"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V.a</w:t>
            </w:r>
          </w:p>
        </w:tc>
        <w:tc>
          <w:tcPr>
            <w:tcW w:w="1608" w:type="dxa"/>
          </w:tcPr>
          <w:p w14:paraId="72A4FFC0" w14:textId="534DA38C" w:rsidR="00D07567" w:rsidRPr="008C22F0" w:rsidRDefault="6EC4603D"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17</w:t>
            </w:r>
          </w:p>
        </w:tc>
        <w:tc>
          <w:tcPr>
            <w:tcW w:w="1701" w:type="dxa"/>
          </w:tcPr>
          <w:p w14:paraId="0E2297C3" w14:textId="70DE2A0F" w:rsidR="00D07567" w:rsidRPr="008C22F0" w:rsidRDefault="6EC4603D"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9</w:t>
            </w:r>
          </w:p>
        </w:tc>
        <w:tc>
          <w:tcPr>
            <w:tcW w:w="1417" w:type="dxa"/>
          </w:tcPr>
          <w:p w14:paraId="46D1341F" w14:textId="77777777" w:rsidR="00D07567" w:rsidRPr="008C22F0" w:rsidRDefault="009F3114"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8</w:t>
            </w:r>
          </w:p>
        </w:tc>
        <w:tc>
          <w:tcPr>
            <w:tcW w:w="1559" w:type="dxa"/>
          </w:tcPr>
          <w:p w14:paraId="1574AF32" w14:textId="34576734" w:rsidR="00D07567" w:rsidRPr="005E546A" w:rsidRDefault="05E658F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843" w:type="dxa"/>
          </w:tcPr>
          <w:p w14:paraId="0CF44D54"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26AA6EB5" w14:textId="77777777" w:rsidTr="77EBFB97">
        <w:tc>
          <w:tcPr>
            <w:tcW w:w="1081" w:type="dxa"/>
          </w:tcPr>
          <w:p w14:paraId="2F99359E"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V.b</w:t>
            </w:r>
          </w:p>
        </w:tc>
        <w:tc>
          <w:tcPr>
            <w:tcW w:w="1608" w:type="dxa"/>
          </w:tcPr>
          <w:p w14:paraId="6A6A9027" w14:textId="18D7DCF4" w:rsidR="00D07567" w:rsidRPr="008C22F0" w:rsidRDefault="61218AC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15</w:t>
            </w:r>
          </w:p>
        </w:tc>
        <w:tc>
          <w:tcPr>
            <w:tcW w:w="1701" w:type="dxa"/>
          </w:tcPr>
          <w:p w14:paraId="5FCB5F43" w14:textId="1914EE30" w:rsidR="00D07567" w:rsidRPr="008C22F0" w:rsidRDefault="61218AC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p>
        </w:tc>
        <w:tc>
          <w:tcPr>
            <w:tcW w:w="1417" w:type="dxa"/>
          </w:tcPr>
          <w:p w14:paraId="2655FCB7" w14:textId="702712DB"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36A01AD8" w:rsidRPr="3DC6AB87">
              <w:rPr>
                <w:rFonts w:ascii="Times New Roman" w:eastAsia="Times New Roman" w:hAnsi="Times New Roman"/>
                <w:lang w:eastAsia="hr-HR"/>
              </w:rPr>
              <w:t>1</w:t>
            </w:r>
          </w:p>
        </w:tc>
        <w:tc>
          <w:tcPr>
            <w:tcW w:w="1559" w:type="dxa"/>
          </w:tcPr>
          <w:p w14:paraId="165DCE8A"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065D2414" w14:textId="749D5BB0" w:rsidR="00D07567" w:rsidRPr="005E546A" w:rsidRDefault="7935C607"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630F6151" w14:textId="77777777" w:rsidTr="77EBFB97">
        <w:tc>
          <w:tcPr>
            <w:tcW w:w="1081" w:type="dxa"/>
          </w:tcPr>
          <w:p w14:paraId="64F38450"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V.c</w:t>
            </w:r>
          </w:p>
        </w:tc>
        <w:tc>
          <w:tcPr>
            <w:tcW w:w="1608" w:type="dxa"/>
          </w:tcPr>
          <w:p w14:paraId="7C14D38D" w14:textId="46107F43"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73BAFA11" w:rsidRPr="3DC6AB87">
              <w:rPr>
                <w:rFonts w:ascii="Times New Roman" w:eastAsia="Times New Roman" w:hAnsi="Times New Roman"/>
                <w:lang w:eastAsia="hr-HR"/>
              </w:rPr>
              <w:t>5</w:t>
            </w:r>
          </w:p>
        </w:tc>
        <w:tc>
          <w:tcPr>
            <w:tcW w:w="1701" w:type="dxa"/>
          </w:tcPr>
          <w:p w14:paraId="34BD2DED" w14:textId="4E73ACE1" w:rsidR="00D07567" w:rsidRPr="008C22F0" w:rsidRDefault="73BAFA1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p>
        </w:tc>
        <w:tc>
          <w:tcPr>
            <w:tcW w:w="1417" w:type="dxa"/>
          </w:tcPr>
          <w:p w14:paraId="0FA5DB3D" w14:textId="2C99FB97" w:rsidR="00D07567" w:rsidRPr="008C22F0" w:rsidRDefault="73BAFA1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11</w:t>
            </w:r>
          </w:p>
        </w:tc>
        <w:tc>
          <w:tcPr>
            <w:tcW w:w="1559" w:type="dxa"/>
          </w:tcPr>
          <w:p w14:paraId="7BD0726E" w14:textId="6A647ADA" w:rsidR="00D07567" w:rsidRPr="005E546A" w:rsidRDefault="3126E69C"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843" w:type="dxa"/>
          </w:tcPr>
          <w:p w14:paraId="2E32D521" w14:textId="182918F6" w:rsidR="00D07567" w:rsidRPr="005E546A" w:rsidRDefault="7850A7AC"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6A5E44F6" w14:textId="77777777" w:rsidTr="77EBFB97">
        <w:tc>
          <w:tcPr>
            <w:tcW w:w="1081" w:type="dxa"/>
            <w:shd w:val="clear" w:color="auto" w:fill="D0CECE" w:themeFill="background2" w:themeFillShade="E6"/>
          </w:tcPr>
          <w:p w14:paraId="5BF40F60"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18"/>
                <w:szCs w:val="18"/>
                <w:lang w:eastAsia="hr-HR"/>
              </w:rPr>
              <w:t>UKUPNO</w:t>
            </w:r>
            <w:r w:rsidRPr="008C22F0">
              <w:rPr>
                <w:rFonts w:ascii="Times New Roman" w:eastAsia="Times New Roman" w:hAnsi="Times New Roman"/>
                <w:b/>
                <w:sz w:val="20"/>
                <w:szCs w:val="20"/>
                <w:lang w:eastAsia="hr-HR"/>
              </w:rPr>
              <w:t xml:space="preserve"> V.r.</w:t>
            </w:r>
          </w:p>
        </w:tc>
        <w:tc>
          <w:tcPr>
            <w:tcW w:w="1608" w:type="dxa"/>
            <w:shd w:val="clear" w:color="auto" w:fill="D0CECE" w:themeFill="background2" w:themeFillShade="E6"/>
          </w:tcPr>
          <w:p w14:paraId="0E1D0198" w14:textId="4A47157F" w:rsidR="00D07567" w:rsidRPr="008C22F0" w:rsidRDefault="4F8D5820"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47</w:t>
            </w:r>
          </w:p>
        </w:tc>
        <w:tc>
          <w:tcPr>
            <w:tcW w:w="1701" w:type="dxa"/>
            <w:shd w:val="clear" w:color="auto" w:fill="D0CECE" w:themeFill="background2" w:themeFillShade="E6"/>
          </w:tcPr>
          <w:p w14:paraId="161F074D" w14:textId="14AEDC03" w:rsidR="00D07567" w:rsidRPr="008C22F0" w:rsidRDefault="4F8D5820"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17</w:t>
            </w:r>
          </w:p>
        </w:tc>
        <w:tc>
          <w:tcPr>
            <w:tcW w:w="1417" w:type="dxa"/>
            <w:shd w:val="clear" w:color="auto" w:fill="D0CECE" w:themeFill="background2" w:themeFillShade="E6"/>
          </w:tcPr>
          <w:p w14:paraId="219897CE" w14:textId="77777777" w:rsidR="00D07567" w:rsidRPr="008C22F0" w:rsidRDefault="009F3114" w:rsidP="00D07567">
            <w:pPr>
              <w:spacing w:after="0" w:line="240" w:lineRule="auto"/>
              <w:jc w:val="center"/>
              <w:rPr>
                <w:rFonts w:ascii="Times New Roman" w:eastAsia="Times New Roman" w:hAnsi="Times New Roman"/>
                <w:b/>
                <w:sz w:val="24"/>
                <w:lang w:eastAsia="hr-HR"/>
              </w:rPr>
            </w:pPr>
            <w:r w:rsidRPr="008C22F0">
              <w:rPr>
                <w:rFonts w:ascii="Times New Roman" w:eastAsia="Times New Roman" w:hAnsi="Times New Roman"/>
                <w:b/>
                <w:sz w:val="24"/>
                <w:lang w:eastAsia="hr-HR"/>
              </w:rPr>
              <w:t>30</w:t>
            </w:r>
          </w:p>
        </w:tc>
        <w:tc>
          <w:tcPr>
            <w:tcW w:w="1559" w:type="dxa"/>
            <w:shd w:val="clear" w:color="auto" w:fill="D0CECE" w:themeFill="background2" w:themeFillShade="E6"/>
          </w:tcPr>
          <w:p w14:paraId="47F30171" w14:textId="3C78A033" w:rsidR="00D07567" w:rsidRPr="005E546A" w:rsidRDefault="2120CF37"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2</w:t>
            </w:r>
          </w:p>
        </w:tc>
        <w:tc>
          <w:tcPr>
            <w:tcW w:w="1843" w:type="dxa"/>
            <w:shd w:val="clear" w:color="auto" w:fill="D0CECE" w:themeFill="background2" w:themeFillShade="E6"/>
          </w:tcPr>
          <w:p w14:paraId="78E884CA" w14:textId="45A545DF" w:rsidR="00D07567" w:rsidRPr="005E546A" w:rsidRDefault="2120CF37"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0</w:t>
            </w:r>
          </w:p>
        </w:tc>
      </w:tr>
      <w:tr w:rsidR="008C22F0" w:rsidRPr="00DB0B0C" w14:paraId="7B0BC5B8" w14:textId="77777777" w:rsidTr="77EBFB97">
        <w:tc>
          <w:tcPr>
            <w:tcW w:w="1081" w:type="dxa"/>
          </w:tcPr>
          <w:p w14:paraId="00D9759D"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VI.a</w:t>
            </w:r>
          </w:p>
        </w:tc>
        <w:tc>
          <w:tcPr>
            <w:tcW w:w="1608" w:type="dxa"/>
          </w:tcPr>
          <w:p w14:paraId="111B77A1" w14:textId="5681451D"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0E1E8AEB" w:rsidRPr="3DC6AB87">
              <w:rPr>
                <w:rFonts w:ascii="Times New Roman" w:eastAsia="Times New Roman" w:hAnsi="Times New Roman"/>
                <w:lang w:eastAsia="hr-HR"/>
              </w:rPr>
              <w:t>9</w:t>
            </w:r>
          </w:p>
        </w:tc>
        <w:tc>
          <w:tcPr>
            <w:tcW w:w="1701" w:type="dxa"/>
          </w:tcPr>
          <w:p w14:paraId="02DC4293" w14:textId="205BC869" w:rsidR="00D07567" w:rsidRPr="008C22F0" w:rsidRDefault="0E1E8AEB"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11</w:t>
            </w:r>
          </w:p>
        </w:tc>
        <w:tc>
          <w:tcPr>
            <w:tcW w:w="1417" w:type="dxa"/>
          </w:tcPr>
          <w:p w14:paraId="0E865782" w14:textId="77777777" w:rsidR="00D07567" w:rsidRPr="008C22F0" w:rsidRDefault="009F3114"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8</w:t>
            </w:r>
          </w:p>
        </w:tc>
        <w:tc>
          <w:tcPr>
            <w:tcW w:w="1559" w:type="dxa"/>
          </w:tcPr>
          <w:p w14:paraId="132FFD68"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6F6BB521"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63FD327C" w14:textId="77777777" w:rsidTr="77EBFB97">
        <w:tc>
          <w:tcPr>
            <w:tcW w:w="1081" w:type="dxa"/>
          </w:tcPr>
          <w:p w14:paraId="5D36A9C7"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VI.b</w:t>
            </w:r>
          </w:p>
        </w:tc>
        <w:tc>
          <w:tcPr>
            <w:tcW w:w="1608" w:type="dxa"/>
          </w:tcPr>
          <w:p w14:paraId="7D34F29C" w14:textId="3D57812F" w:rsidR="00D07567" w:rsidRPr="008C22F0" w:rsidRDefault="19709030"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20</w:t>
            </w:r>
          </w:p>
        </w:tc>
        <w:tc>
          <w:tcPr>
            <w:tcW w:w="1701" w:type="dxa"/>
          </w:tcPr>
          <w:p w14:paraId="1D0ADF7A" w14:textId="72C2E3FC" w:rsidR="00D07567" w:rsidRPr="008C22F0" w:rsidRDefault="19709030"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8</w:t>
            </w:r>
          </w:p>
        </w:tc>
        <w:tc>
          <w:tcPr>
            <w:tcW w:w="1417" w:type="dxa"/>
          </w:tcPr>
          <w:p w14:paraId="5D0116D1" w14:textId="6A5F9539" w:rsidR="00D07567" w:rsidRPr="008C22F0" w:rsidRDefault="19709030"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12</w:t>
            </w:r>
          </w:p>
        </w:tc>
        <w:tc>
          <w:tcPr>
            <w:tcW w:w="1559" w:type="dxa"/>
          </w:tcPr>
          <w:p w14:paraId="0C50080F" w14:textId="528A6DF9" w:rsidR="00D07567" w:rsidRPr="005E546A" w:rsidRDefault="286DBAE6"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050B3AD0"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r>
      <w:tr w:rsidR="008C22F0" w:rsidRPr="00DB0B0C" w14:paraId="36D795DD" w14:textId="77777777" w:rsidTr="77EBFB97">
        <w:tc>
          <w:tcPr>
            <w:tcW w:w="1081" w:type="dxa"/>
          </w:tcPr>
          <w:p w14:paraId="3F39C8D5"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VI.c</w:t>
            </w:r>
          </w:p>
        </w:tc>
        <w:tc>
          <w:tcPr>
            <w:tcW w:w="1608" w:type="dxa"/>
          </w:tcPr>
          <w:p w14:paraId="5DA96121" w14:textId="1151F684"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4BF96CB8" w:rsidRPr="3DC6AB87">
              <w:rPr>
                <w:rFonts w:ascii="Times New Roman" w:eastAsia="Times New Roman" w:hAnsi="Times New Roman"/>
                <w:lang w:eastAsia="hr-HR"/>
              </w:rPr>
              <w:t>9</w:t>
            </w:r>
          </w:p>
        </w:tc>
        <w:tc>
          <w:tcPr>
            <w:tcW w:w="1701" w:type="dxa"/>
          </w:tcPr>
          <w:p w14:paraId="0D246AF9" w14:textId="312FD54C" w:rsidR="00D07567" w:rsidRPr="008C22F0" w:rsidRDefault="4BF96CB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9</w:t>
            </w:r>
          </w:p>
        </w:tc>
        <w:tc>
          <w:tcPr>
            <w:tcW w:w="1417" w:type="dxa"/>
          </w:tcPr>
          <w:p w14:paraId="5E8FBDAF" w14:textId="77777777" w:rsidR="00D07567" w:rsidRPr="008C22F0" w:rsidRDefault="009F3114"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10</w:t>
            </w:r>
          </w:p>
        </w:tc>
        <w:tc>
          <w:tcPr>
            <w:tcW w:w="1559" w:type="dxa"/>
          </w:tcPr>
          <w:p w14:paraId="53AF8648"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3A6AE620"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1ADEBCFA" w14:textId="77777777" w:rsidTr="77EBFB97">
        <w:tc>
          <w:tcPr>
            <w:tcW w:w="1081" w:type="dxa"/>
            <w:shd w:val="clear" w:color="auto" w:fill="D0CECE" w:themeFill="background2" w:themeFillShade="E6"/>
          </w:tcPr>
          <w:p w14:paraId="7C7F5054" w14:textId="77777777" w:rsidR="00D07567" w:rsidRPr="008C22F0" w:rsidRDefault="00D07567" w:rsidP="00D07567">
            <w:pPr>
              <w:spacing w:after="0" w:line="240" w:lineRule="auto"/>
              <w:jc w:val="center"/>
              <w:rPr>
                <w:rFonts w:ascii="Times New Roman" w:eastAsia="Times New Roman" w:hAnsi="Times New Roman"/>
                <w:sz w:val="20"/>
                <w:szCs w:val="20"/>
                <w:lang w:eastAsia="hr-HR"/>
              </w:rPr>
            </w:pPr>
            <w:r w:rsidRPr="008C22F0">
              <w:rPr>
                <w:rFonts w:ascii="Times New Roman" w:eastAsia="Times New Roman" w:hAnsi="Times New Roman"/>
                <w:b/>
                <w:sz w:val="18"/>
                <w:szCs w:val="18"/>
                <w:lang w:eastAsia="hr-HR"/>
              </w:rPr>
              <w:t>UKUPNO</w:t>
            </w:r>
            <w:r w:rsidRPr="008C22F0">
              <w:rPr>
                <w:rFonts w:ascii="Times New Roman" w:eastAsia="Times New Roman" w:hAnsi="Times New Roman"/>
                <w:b/>
                <w:sz w:val="20"/>
                <w:szCs w:val="20"/>
                <w:lang w:eastAsia="hr-HR"/>
              </w:rPr>
              <w:t xml:space="preserve"> VI.r.</w:t>
            </w:r>
          </w:p>
        </w:tc>
        <w:tc>
          <w:tcPr>
            <w:tcW w:w="1608" w:type="dxa"/>
            <w:shd w:val="clear" w:color="auto" w:fill="D0CECE" w:themeFill="background2" w:themeFillShade="E6"/>
          </w:tcPr>
          <w:p w14:paraId="00B008B9" w14:textId="0FDDE39E" w:rsidR="00D07567" w:rsidRPr="008C22F0" w:rsidRDefault="43224A57"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5</w:t>
            </w:r>
            <w:r w:rsidR="5CC9B2C6" w:rsidRPr="3DC6AB87">
              <w:rPr>
                <w:rFonts w:ascii="Times New Roman" w:eastAsia="Times New Roman" w:hAnsi="Times New Roman"/>
                <w:b/>
                <w:bCs/>
                <w:sz w:val="24"/>
                <w:szCs w:val="24"/>
                <w:lang w:eastAsia="hr-HR"/>
              </w:rPr>
              <w:t>8</w:t>
            </w:r>
          </w:p>
        </w:tc>
        <w:tc>
          <w:tcPr>
            <w:tcW w:w="1701" w:type="dxa"/>
            <w:shd w:val="clear" w:color="auto" w:fill="D0CECE" w:themeFill="background2" w:themeFillShade="E6"/>
          </w:tcPr>
          <w:p w14:paraId="7B568215" w14:textId="4285653A" w:rsidR="00D07567" w:rsidRPr="008C22F0" w:rsidRDefault="43224A57"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2</w:t>
            </w:r>
            <w:r w:rsidR="634393C8" w:rsidRPr="3DC6AB87">
              <w:rPr>
                <w:rFonts w:ascii="Times New Roman" w:eastAsia="Times New Roman" w:hAnsi="Times New Roman"/>
                <w:b/>
                <w:bCs/>
                <w:sz w:val="24"/>
                <w:szCs w:val="24"/>
                <w:lang w:eastAsia="hr-HR"/>
              </w:rPr>
              <w:t>8</w:t>
            </w:r>
          </w:p>
        </w:tc>
        <w:tc>
          <w:tcPr>
            <w:tcW w:w="1417" w:type="dxa"/>
            <w:shd w:val="clear" w:color="auto" w:fill="D0CECE" w:themeFill="background2" w:themeFillShade="E6"/>
          </w:tcPr>
          <w:p w14:paraId="2C8B330C" w14:textId="600B72F7" w:rsidR="00D07567" w:rsidRPr="008C22F0" w:rsidRDefault="43224A57"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3</w:t>
            </w:r>
            <w:r w:rsidR="45FA58CB" w:rsidRPr="3DC6AB87">
              <w:rPr>
                <w:rFonts w:ascii="Times New Roman" w:eastAsia="Times New Roman" w:hAnsi="Times New Roman"/>
                <w:b/>
                <w:bCs/>
                <w:sz w:val="24"/>
                <w:szCs w:val="24"/>
                <w:lang w:eastAsia="hr-HR"/>
              </w:rPr>
              <w:t>0</w:t>
            </w:r>
          </w:p>
        </w:tc>
        <w:tc>
          <w:tcPr>
            <w:tcW w:w="1559" w:type="dxa"/>
            <w:shd w:val="clear" w:color="auto" w:fill="D0CECE" w:themeFill="background2" w:themeFillShade="E6"/>
          </w:tcPr>
          <w:p w14:paraId="6B965A47" w14:textId="3AEBDBBD" w:rsidR="00D07567" w:rsidRPr="005E546A" w:rsidRDefault="04F72997"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0</w:t>
            </w:r>
          </w:p>
        </w:tc>
        <w:tc>
          <w:tcPr>
            <w:tcW w:w="1843" w:type="dxa"/>
            <w:shd w:val="clear" w:color="auto" w:fill="D0CECE" w:themeFill="background2" w:themeFillShade="E6"/>
          </w:tcPr>
          <w:p w14:paraId="511F3AB7" w14:textId="77777777" w:rsidR="00D07567" w:rsidRPr="005E546A" w:rsidRDefault="1656FE7A"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1</w:t>
            </w:r>
          </w:p>
        </w:tc>
      </w:tr>
      <w:tr w:rsidR="008C22F0" w:rsidRPr="00DB0B0C" w14:paraId="3A435A5D" w14:textId="77777777" w:rsidTr="77EBFB97">
        <w:tc>
          <w:tcPr>
            <w:tcW w:w="1081" w:type="dxa"/>
          </w:tcPr>
          <w:p w14:paraId="50EE01BF"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VII.a</w:t>
            </w:r>
          </w:p>
        </w:tc>
        <w:tc>
          <w:tcPr>
            <w:tcW w:w="1608" w:type="dxa"/>
          </w:tcPr>
          <w:p w14:paraId="1B4C6DBE" w14:textId="666EEF30"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3C8FB5A4" w:rsidRPr="3DC6AB87">
              <w:rPr>
                <w:rFonts w:ascii="Times New Roman" w:eastAsia="Times New Roman" w:hAnsi="Times New Roman"/>
                <w:lang w:eastAsia="hr-HR"/>
              </w:rPr>
              <w:t>7</w:t>
            </w:r>
          </w:p>
        </w:tc>
        <w:tc>
          <w:tcPr>
            <w:tcW w:w="1701" w:type="dxa"/>
          </w:tcPr>
          <w:p w14:paraId="68AD3BD9" w14:textId="659F80CD" w:rsidR="00D07567" w:rsidRPr="008C22F0" w:rsidRDefault="3C8FB5A4"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9</w:t>
            </w:r>
          </w:p>
        </w:tc>
        <w:tc>
          <w:tcPr>
            <w:tcW w:w="1417" w:type="dxa"/>
          </w:tcPr>
          <w:p w14:paraId="77BBEA4A" w14:textId="77777777" w:rsidR="00D07567" w:rsidRPr="008C22F0" w:rsidRDefault="009F3114"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8</w:t>
            </w:r>
          </w:p>
        </w:tc>
        <w:tc>
          <w:tcPr>
            <w:tcW w:w="1559" w:type="dxa"/>
          </w:tcPr>
          <w:p w14:paraId="39507054" w14:textId="45967D66" w:rsidR="00D07567" w:rsidRPr="005E546A" w:rsidRDefault="76A7ABF9"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5D56E414"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65375F9E" w14:textId="77777777" w:rsidTr="77EBFB97">
        <w:tc>
          <w:tcPr>
            <w:tcW w:w="1081" w:type="dxa"/>
          </w:tcPr>
          <w:p w14:paraId="0F2368C4"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VII.b</w:t>
            </w:r>
          </w:p>
        </w:tc>
        <w:tc>
          <w:tcPr>
            <w:tcW w:w="1608" w:type="dxa"/>
          </w:tcPr>
          <w:p w14:paraId="32DF9E93" w14:textId="1E29311F"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14FFC985" w:rsidRPr="3DC6AB87">
              <w:rPr>
                <w:rFonts w:ascii="Times New Roman" w:eastAsia="Times New Roman" w:hAnsi="Times New Roman"/>
                <w:lang w:eastAsia="hr-HR"/>
              </w:rPr>
              <w:t>6</w:t>
            </w:r>
          </w:p>
        </w:tc>
        <w:tc>
          <w:tcPr>
            <w:tcW w:w="1701" w:type="dxa"/>
          </w:tcPr>
          <w:p w14:paraId="21A1E311" w14:textId="730EFDC9" w:rsidR="00D07567" w:rsidRPr="008C22F0" w:rsidRDefault="14FFC985"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p>
        </w:tc>
        <w:tc>
          <w:tcPr>
            <w:tcW w:w="1417" w:type="dxa"/>
          </w:tcPr>
          <w:p w14:paraId="7F1FE2E8" w14:textId="23CB04CB" w:rsidR="00D07567" w:rsidRPr="008C22F0" w:rsidRDefault="14FFC985"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12</w:t>
            </w:r>
          </w:p>
        </w:tc>
        <w:tc>
          <w:tcPr>
            <w:tcW w:w="1559" w:type="dxa"/>
          </w:tcPr>
          <w:p w14:paraId="7842F596" w14:textId="60C67810" w:rsidR="00D07567" w:rsidRPr="005E546A" w:rsidRDefault="7B695FA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c>
          <w:tcPr>
            <w:tcW w:w="1843" w:type="dxa"/>
          </w:tcPr>
          <w:p w14:paraId="6BC9F2DD"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580B3E37" w14:textId="77777777" w:rsidTr="77EBFB97">
        <w:tc>
          <w:tcPr>
            <w:tcW w:w="1081" w:type="dxa"/>
          </w:tcPr>
          <w:p w14:paraId="08A23D22"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VII.c</w:t>
            </w:r>
          </w:p>
        </w:tc>
        <w:tc>
          <w:tcPr>
            <w:tcW w:w="1608" w:type="dxa"/>
          </w:tcPr>
          <w:p w14:paraId="339EFE5D" w14:textId="218C1560"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27CADD3C" w:rsidRPr="3DC6AB87">
              <w:rPr>
                <w:rFonts w:ascii="Times New Roman" w:eastAsia="Times New Roman" w:hAnsi="Times New Roman"/>
                <w:lang w:eastAsia="hr-HR"/>
              </w:rPr>
              <w:t>7</w:t>
            </w:r>
          </w:p>
        </w:tc>
        <w:tc>
          <w:tcPr>
            <w:tcW w:w="1701" w:type="dxa"/>
          </w:tcPr>
          <w:p w14:paraId="3BD39E45" w14:textId="77777777" w:rsidR="00D07567" w:rsidRPr="008C22F0" w:rsidRDefault="009F3114"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7</w:t>
            </w:r>
          </w:p>
        </w:tc>
        <w:tc>
          <w:tcPr>
            <w:tcW w:w="1417" w:type="dxa"/>
          </w:tcPr>
          <w:p w14:paraId="1391D46B" w14:textId="6C590594" w:rsidR="00D07567" w:rsidRPr="008C22F0" w:rsidRDefault="7599D574"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10</w:t>
            </w:r>
          </w:p>
        </w:tc>
        <w:tc>
          <w:tcPr>
            <w:tcW w:w="1559" w:type="dxa"/>
          </w:tcPr>
          <w:p w14:paraId="0295336A" w14:textId="1CE36EEF" w:rsidR="00D07567" w:rsidRPr="005E546A" w:rsidRDefault="0FB2CEB5"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71CBABF6" w14:textId="0BEADDF0" w:rsidR="00D07567" w:rsidRPr="005E546A" w:rsidRDefault="26D6631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7460B69B" w14:textId="77777777" w:rsidTr="77EBFB97">
        <w:tc>
          <w:tcPr>
            <w:tcW w:w="1081" w:type="dxa"/>
            <w:shd w:val="clear" w:color="auto" w:fill="D0CECE" w:themeFill="background2" w:themeFillShade="E6"/>
          </w:tcPr>
          <w:p w14:paraId="3CF6F92F" w14:textId="77777777" w:rsidR="00D07567" w:rsidRPr="008C22F0" w:rsidRDefault="00D07567" w:rsidP="00D07567">
            <w:pPr>
              <w:spacing w:after="0" w:line="240" w:lineRule="auto"/>
              <w:jc w:val="center"/>
              <w:rPr>
                <w:rFonts w:ascii="Times New Roman" w:eastAsia="Times New Roman" w:hAnsi="Times New Roman"/>
                <w:sz w:val="20"/>
                <w:szCs w:val="20"/>
                <w:lang w:eastAsia="hr-HR"/>
              </w:rPr>
            </w:pPr>
            <w:r w:rsidRPr="008C22F0">
              <w:rPr>
                <w:rFonts w:ascii="Times New Roman" w:eastAsia="Times New Roman" w:hAnsi="Times New Roman"/>
                <w:b/>
                <w:sz w:val="18"/>
                <w:szCs w:val="18"/>
                <w:lang w:eastAsia="hr-HR"/>
              </w:rPr>
              <w:t>UKUPNO</w:t>
            </w:r>
            <w:r w:rsidRPr="008C22F0">
              <w:rPr>
                <w:rFonts w:ascii="Times New Roman" w:eastAsia="Times New Roman" w:hAnsi="Times New Roman"/>
                <w:b/>
                <w:sz w:val="20"/>
                <w:szCs w:val="20"/>
                <w:lang w:eastAsia="hr-HR"/>
              </w:rPr>
              <w:t xml:space="preserve"> VII.r.</w:t>
            </w:r>
          </w:p>
        </w:tc>
        <w:tc>
          <w:tcPr>
            <w:tcW w:w="1608" w:type="dxa"/>
            <w:shd w:val="clear" w:color="auto" w:fill="D0CECE" w:themeFill="background2" w:themeFillShade="E6"/>
          </w:tcPr>
          <w:p w14:paraId="0FD50286" w14:textId="643F7B46" w:rsidR="00D07567" w:rsidRPr="008C22F0" w:rsidRDefault="43224A57"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5</w:t>
            </w:r>
            <w:r w:rsidR="23ED41BC" w:rsidRPr="3DC6AB87">
              <w:rPr>
                <w:rFonts w:ascii="Times New Roman" w:eastAsia="Times New Roman" w:hAnsi="Times New Roman"/>
                <w:b/>
                <w:bCs/>
                <w:sz w:val="24"/>
                <w:szCs w:val="24"/>
                <w:lang w:eastAsia="hr-HR"/>
              </w:rPr>
              <w:t>0</w:t>
            </w:r>
          </w:p>
        </w:tc>
        <w:tc>
          <w:tcPr>
            <w:tcW w:w="1701" w:type="dxa"/>
            <w:shd w:val="clear" w:color="auto" w:fill="D0CECE" w:themeFill="background2" w:themeFillShade="E6"/>
          </w:tcPr>
          <w:p w14:paraId="51641038" w14:textId="0D152D4A" w:rsidR="00D07567" w:rsidRPr="008C22F0" w:rsidRDefault="43224A57"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2</w:t>
            </w:r>
            <w:r w:rsidR="42F2BB7C" w:rsidRPr="3DC6AB87">
              <w:rPr>
                <w:rFonts w:ascii="Times New Roman" w:eastAsia="Times New Roman" w:hAnsi="Times New Roman"/>
                <w:b/>
                <w:bCs/>
                <w:sz w:val="24"/>
                <w:szCs w:val="24"/>
                <w:lang w:eastAsia="hr-HR"/>
              </w:rPr>
              <w:t>0</w:t>
            </w:r>
          </w:p>
        </w:tc>
        <w:tc>
          <w:tcPr>
            <w:tcW w:w="1417" w:type="dxa"/>
            <w:shd w:val="clear" w:color="auto" w:fill="D0CECE" w:themeFill="background2" w:themeFillShade="E6"/>
          </w:tcPr>
          <w:p w14:paraId="67F78040" w14:textId="1CB90BB8" w:rsidR="00D07567" w:rsidRPr="008C22F0" w:rsidRDefault="42F2BB7C"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30</w:t>
            </w:r>
          </w:p>
        </w:tc>
        <w:tc>
          <w:tcPr>
            <w:tcW w:w="1559" w:type="dxa"/>
            <w:shd w:val="clear" w:color="auto" w:fill="D0CECE" w:themeFill="background2" w:themeFillShade="E6"/>
          </w:tcPr>
          <w:p w14:paraId="7C964D78" w14:textId="52F2B11A" w:rsidR="00D07567" w:rsidRPr="005E546A" w:rsidRDefault="5A39CD97"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2</w:t>
            </w:r>
          </w:p>
        </w:tc>
        <w:tc>
          <w:tcPr>
            <w:tcW w:w="1843" w:type="dxa"/>
            <w:shd w:val="clear" w:color="auto" w:fill="D0CECE" w:themeFill="background2" w:themeFillShade="E6"/>
          </w:tcPr>
          <w:p w14:paraId="6EA80843" w14:textId="2A9EE3D8" w:rsidR="00D07567" w:rsidRPr="005E546A" w:rsidRDefault="16C9F79A"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0</w:t>
            </w:r>
          </w:p>
        </w:tc>
      </w:tr>
      <w:tr w:rsidR="008C22F0" w:rsidRPr="00DB0B0C" w14:paraId="38A1DFF5" w14:textId="77777777" w:rsidTr="77EBFB97">
        <w:tc>
          <w:tcPr>
            <w:tcW w:w="1081" w:type="dxa"/>
          </w:tcPr>
          <w:p w14:paraId="5A86B1DA"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VIII.a</w:t>
            </w:r>
          </w:p>
        </w:tc>
        <w:tc>
          <w:tcPr>
            <w:tcW w:w="1608" w:type="dxa"/>
          </w:tcPr>
          <w:p w14:paraId="6C375A72" w14:textId="7BED7C5C" w:rsidR="00D07567" w:rsidRPr="008C22F0" w:rsidRDefault="668A3EBF"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18</w:t>
            </w:r>
          </w:p>
        </w:tc>
        <w:tc>
          <w:tcPr>
            <w:tcW w:w="1701" w:type="dxa"/>
          </w:tcPr>
          <w:p w14:paraId="4C2A823A" w14:textId="54370955" w:rsidR="00D07567" w:rsidRPr="008C22F0" w:rsidRDefault="668A3EBF"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10</w:t>
            </w:r>
          </w:p>
        </w:tc>
        <w:tc>
          <w:tcPr>
            <w:tcW w:w="1417" w:type="dxa"/>
          </w:tcPr>
          <w:p w14:paraId="1B87E3DE" w14:textId="0A6A8F99" w:rsidR="00D07567" w:rsidRPr="008C22F0" w:rsidRDefault="668A3EBF"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8</w:t>
            </w:r>
          </w:p>
        </w:tc>
        <w:tc>
          <w:tcPr>
            <w:tcW w:w="1559" w:type="dxa"/>
          </w:tcPr>
          <w:p w14:paraId="2CC21B90" w14:textId="7A2843CC" w:rsidR="00D07567" w:rsidRPr="005E546A" w:rsidRDefault="5641FBE9"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24452D0A"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509BAA72" w14:textId="77777777" w:rsidTr="77EBFB97">
        <w:tc>
          <w:tcPr>
            <w:tcW w:w="1081" w:type="dxa"/>
          </w:tcPr>
          <w:p w14:paraId="7C778AB7"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VIII.b</w:t>
            </w:r>
          </w:p>
        </w:tc>
        <w:tc>
          <w:tcPr>
            <w:tcW w:w="1608" w:type="dxa"/>
          </w:tcPr>
          <w:p w14:paraId="108A69A7" w14:textId="6D03BE3B" w:rsidR="00D07567" w:rsidRPr="008C22F0" w:rsidRDefault="43224A5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62431938" w:rsidRPr="3DC6AB87">
              <w:rPr>
                <w:rFonts w:ascii="Times New Roman" w:eastAsia="Times New Roman" w:hAnsi="Times New Roman"/>
                <w:lang w:eastAsia="hr-HR"/>
              </w:rPr>
              <w:t>7</w:t>
            </w:r>
          </w:p>
        </w:tc>
        <w:tc>
          <w:tcPr>
            <w:tcW w:w="1701" w:type="dxa"/>
          </w:tcPr>
          <w:p w14:paraId="3C1237B2" w14:textId="3EB0DAB0" w:rsidR="00D07567" w:rsidRPr="008C22F0" w:rsidRDefault="6243193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7</w:t>
            </w:r>
          </w:p>
        </w:tc>
        <w:tc>
          <w:tcPr>
            <w:tcW w:w="1417" w:type="dxa"/>
          </w:tcPr>
          <w:p w14:paraId="6BB22C15" w14:textId="0919C785" w:rsidR="00D07567" w:rsidRPr="008C22F0" w:rsidRDefault="6243193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10</w:t>
            </w:r>
          </w:p>
        </w:tc>
        <w:tc>
          <w:tcPr>
            <w:tcW w:w="1559" w:type="dxa"/>
          </w:tcPr>
          <w:p w14:paraId="6A355B75" w14:textId="1AE8D116" w:rsidR="00D07567" w:rsidRPr="005E546A" w:rsidRDefault="278AB24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843" w:type="dxa"/>
          </w:tcPr>
          <w:p w14:paraId="579F9DF6"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4069BF71" w14:textId="77777777" w:rsidTr="77EBFB97">
        <w:tc>
          <w:tcPr>
            <w:tcW w:w="1081" w:type="dxa"/>
          </w:tcPr>
          <w:p w14:paraId="4C471F91"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VIII.c</w:t>
            </w:r>
          </w:p>
        </w:tc>
        <w:tc>
          <w:tcPr>
            <w:tcW w:w="1608" w:type="dxa"/>
          </w:tcPr>
          <w:p w14:paraId="44641878" w14:textId="77777777" w:rsidR="00D07567" w:rsidRPr="008C22F0" w:rsidRDefault="0094258A"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17</w:t>
            </w:r>
          </w:p>
        </w:tc>
        <w:tc>
          <w:tcPr>
            <w:tcW w:w="1701" w:type="dxa"/>
          </w:tcPr>
          <w:p w14:paraId="1946A7AE" w14:textId="4993FE11" w:rsidR="00D07567" w:rsidRPr="008C22F0" w:rsidRDefault="2CD76C0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8</w:t>
            </w:r>
          </w:p>
        </w:tc>
        <w:tc>
          <w:tcPr>
            <w:tcW w:w="1417" w:type="dxa"/>
          </w:tcPr>
          <w:p w14:paraId="7A622172" w14:textId="7B7B64A2" w:rsidR="00D07567" w:rsidRPr="008C22F0" w:rsidRDefault="2CD76C0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9</w:t>
            </w:r>
          </w:p>
        </w:tc>
        <w:tc>
          <w:tcPr>
            <w:tcW w:w="1559" w:type="dxa"/>
          </w:tcPr>
          <w:p w14:paraId="0146225B" w14:textId="53E5C324" w:rsidR="00D07567" w:rsidRPr="005E546A" w:rsidRDefault="43E73DF2"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843" w:type="dxa"/>
          </w:tcPr>
          <w:p w14:paraId="138328F9" w14:textId="694FD04D" w:rsidR="00D07567" w:rsidRPr="005E546A" w:rsidRDefault="43E73DF2"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DB0B0C" w14:paraId="036339CF" w14:textId="77777777" w:rsidTr="77EBFB97">
        <w:tc>
          <w:tcPr>
            <w:tcW w:w="1081" w:type="dxa"/>
            <w:shd w:val="clear" w:color="auto" w:fill="D0CECE" w:themeFill="background2" w:themeFillShade="E6"/>
          </w:tcPr>
          <w:p w14:paraId="75FDA428" w14:textId="77777777" w:rsidR="00D07567" w:rsidRPr="008C22F0" w:rsidRDefault="00D07567" w:rsidP="00D07567">
            <w:pPr>
              <w:spacing w:after="0" w:line="240" w:lineRule="auto"/>
              <w:jc w:val="center"/>
              <w:rPr>
                <w:rFonts w:ascii="Times New Roman" w:eastAsia="Times New Roman" w:hAnsi="Times New Roman"/>
                <w:sz w:val="20"/>
                <w:szCs w:val="20"/>
                <w:lang w:eastAsia="hr-HR"/>
              </w:rPr>
            </w:pPr>
            <w:r w:rsidRPr="008C22F0">
              <w:rPr>
                <w:rFonts w:ascii="Times New Roman" w:eastAsia="Times New Roman" w:hAnsi="Times New Roman"/>
                <w:b/>
                <w:sz w:val="18"/>
                <w:szCs w:val="18"/>
                <w:lang w:eastAsia="hr-HR"/>
              </w:rPr>
              <w:t>UKUPNO</w:t>
            </w:r>
            <w:r w:rsidRPr="008C22F0">
              <w:rPr>
                <w:rFonts w:ascii="Times New Roman" w:eastAsia="Times New Roman" w:hAnsi="Times New Roman"/>
                <w:b/>
                <w:sz w:val="20"/>
                <w:szCs w:val="20"/>
                <w:lang w:eastAsia="hr-HR"/>
              </w:rPr>
              <w:t xml:space="preserve"> VIII.r.</w:t>
            </w:r>
          </w:p>
        </w:tc>
        <w:tc>
          <w:tcPr>
            <w:tcW w:w="1608" w:type="dxa"/>
            <w:shd w:val="clear" w:color="auto" w:fill="D0CECE" w:themeFill="background2" w:themeFillShade="E6"/>
          </w:tcPr>
          <w:p w14:paraId="6F8A58DE" w14:textId="6AF545C9" w:rsidR="00D07567" w:rsidRPr="008C22F0" w:rsidRDefault="6569F394"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5</w:t>
            </w:r>
            <w:r w:rsidR="39BC2BFE" w:rsidRPr="3DC6AB87">
              <w:rPr>
                <w:rFonts w:ascii="Times New Roman" w:eastAsia="Times New Roman" w:hAnsi="Times New Roman"/>
                <w:b/>
                <w:bCs/>
                <w:sz w:val="24"/>
                <w:szCs w:val="24"/>
                <w:lang w:eastAsia="hr-HR"/>
              </w:rPr>
              <w:t>2</w:t>
            </w:r>
          </w:p>
        </w:tc>
        <w:tc>
          <w:tcPr>
            <w:tcW w:w="1701" w:type="dxa"/>
            <w:shd w:val="clear" w:color="auto" w:fill="D0CECE" w:themeFill="background2" w:themeFillShade="E6"/>
          </w:tcPr>
          <w:p w14:paraId="60DA3216" w14:textId="02C2D532" w:rsidR="00D07567" w:rsidRPr="008C22F0" w:rsidRDefault="39BC2BFE"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25</w:t>
            </w:r>
          </w:p>
        </w:tc>
        <w:tc>
          <w:tcPr>
            <w:tcW w:w="1417" w:type="dxa"/>
            <w:shd w:val="clear" w:color="auto" w:fill="D0CECE" w:themeFill="background2" w:themeFillShade="E6"/>
          </w:tcPr>
          <w:p w14:paraId="7F8797AB" w14:textId="415265CD" w:rsidR="0094258A" w:rsidRPr="008C22F0" w:rsidRDefault="6569F394" w:rsidP="3DC6AB87">
            <w:pPr>
              <w:spacing w:after="0" w:line="240" w:lineRule="auto"/>
              <w:jc w:val="center"/>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2</w:t>
            </w:r>
            <w:r w:rsidR="1DD2C663" w:rsidRPr="3DC6AB87">
              <w:rPr>
                <w:rFonts w:ascii="Times New Roman" w:eastAsia="Times New Roman" w:hAnsi="Times New Roman"/>
                <w:b/>
                <w:bCs/>
                <w:sz w:val="24"/>
                <w:szCs w:val="24"/>
                <w:lang w:eastAsia="hr-HR"/>
              </w:rPr>
              <w:t>7</w:t>
            </w:r>
          </w:p>
        </w:tc>
        <w:tc>
          <w:tcPr>
            <w:tcW w:w="1559" w:type="dxa"/>
            <w:shd w:val="clear" w:color="auto" w:fill="D0CECE" w:themeFill="background2" w:themeFillShade="E6"/>
          </w:tcPr>
          <w:p w14:paraId="54B6C890" w14:textId="77777777" w:rsidR="00D07567" w:rsidRPr="005E546A" w:rsidRDefault="008E35A6" w:rsidP="00D07567">
            <w:pPr>
              <w:spacing w:after="0" w:line="240" w:lineRule="auto"/>
              <w:jc w:val="center"/>
              <w:rPr>
                <w:rFonts w:ascii="Times New Roman" w:eastAsia="Times New Roman" w:hAnsi="Times New Roman"/>
                <w:b/>
                <w:lang w:eastAsia="hr-HR"/>
              </w:rPr>
            </w:pPr>
            <w:r w:rsidRPr="005E546A">
              <w:rPr>
                <w:rFonts w:ascii="Times New Roman" w:eastAsia="Times New Roman" w:hAnsi="Times New Roman"/>
                <w:b/>
                <w:lang w:eastAsia="hr-HR"/>
              </w:rPr>
              <w:t>2</w:t>
            </w:r>
          </w:p>
        </w:tc>
        <w:tc>
          <w:tcPr>
            <w:tcW w:w="1843" w:type="dxa"/>
            <w:shd w:val="clear" w:color="auto" w:fill="D0CECE" w:themeFill="background2" w:themeFillShade="E6"/>
          </w:tcPr>
          <w:p w14:paraId="58A8CB7E" w14:textId="13CE09FE" w:rsidR="00D07567" w:rsidRPr="005E546A" w:rsidRDefault="1A52A55D"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0</w:t>
            </w:r>
          </w:p>
        </w:tc>
      </w:tr>
      <w:tr w:rsidR="008C22F0" w:rsidRPr="00DB0B0C" w14:paraId="6F75EF1A" w14:textId="77777777" w:rsidTr="77EBFB97">
        <w:tc>
          <w:tcPr>
            <w:tcW w:w="1081" w:type="dxa"/>
            <w:shd w:val="clear" w:color="auto" w:fill="D0CECE" w:themeFill="background2" w:themeFillShade="E6"/>
          </w:tcPr>
          <w:p w14:paraId="0AF98218" w14:textId="77777777" w:rsidR="001654B2"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18"/>
                <w:szCs w:val="18"/>
                <w:lang w:eastAsia="hr-HR"/>
              </w:rPr>
              <w:t>UKUPNO</w:t>
            </w:r>
            <w:r w:rsidRPr="008C22F0">
              <w:rPr>
                <w:rFonts w:ascii="Times New Roman" w:eastAsia="Times New Roman" w:hAnsi="Times New Roman"/>
                <w:b/>
                <w:sz w:val="20"/>
                <w:szCs w:val="20"/>
                <w:lang w:eastAsia="hr-HR"/>
              </w:rPr>
              <w:t xml:space="preserve"> OD </w:t>
            </w:r>
          </w:p>
          <w:p w14:paraId="76517DF9"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V.-VIII.r.</w:t>
            </w:r>
          </w:p>
        </w:tc>
        <w:tc>
          <w:tcPr>
            <w:tcW w:w="1608" w:type="dxa"/>
            <w:shd w:val="clear" w:color="auto" w:fill="D0CECE" w:themeFill="background2" w:themeFillShade="E6"/>
          </w:tcPr>
          <w:p w14:paraId="4B040917" w14:textId="67362CED" w:rsidR="00D07567" w:rsidRPr="008C22F0" w:rsidRDefault="00D07567" w:rsidP="3DC6AB87">
            <w:pPr>
              <w:spacing w:after="0" w:line="240" w:lineRule="auto"/>
              <w:jc w:val="center"/>
              <w:rPr>
                <w:rFonts w:ascii="Times New Roman" w:eastAsia="Times New Roman" w:hAnsi="Times New Roman"/>
                <w:b/>
                <w:bCs/>
                <w:lang w:eastAsia="hr-HR"/>
              </w:rPr>
            </w:pPr>
          </w:p>
          <w:p w14:paraId="4D5D5EE9" w14:textId="7AC23F76" w:rsidR="00D07567" w:rsidRPr="008C22F0" w:rsidRDefault="7773BB72" w:rsidP="3DC6AB87">
            <w:pPr>
              <w:spacing w:after="0" w:line="240" w:lineRule="auto"/>
              <w:jc w:val="center"/>
              <w:rPr>
                <w:rFonts w:ascii="Times New Roman" w:eastAsia="Times New Roman" w:hAnsi="Times New Roman"/>
                <w:b/>
                <w:bCs/>
                <w:lang w:eastAsia="hr-HR"/>
              </w:rPr>
            </w:pPr>
            <w:r w:rsidRPr="3DC6AB87">
              <w:rPr>
                <w:rFonts w:ascii="Times New Roman" w:eastAsia="Times New Roman" w:hAnsi="Times New Roman"/>
                <w:b/>
                <w:bCs/>
                <w:sz w:val="28"/>
                <w:szCs w:val="28"/>
                <w:lang w:eastAsia="hr-HR"/>
              </w:rPr>
              <w:t>2</w:t>
            </w:r>
            <w:r w:rsidR="54D399A7" w:rsidRPr="3DC6AB87">
              <w:rPr>
                <w:rFonts w:ascii="Times New Roman" w:eastAsia="Times New Roman" w:hAnsi="Times New Roman"/>
                <w:b/>
                <w:bCs/>
                <w:sz w:val="28"/>
                <w:szCs w:val="28"/>
                <w:lang w:eastAsia="hr-HR"/>
              </w:rPr>
              <w:t>07</w:t>
            </w:r>
          </w:p>
        </w:tc>
        <w:tc>
          <w:tcPr>
            <w:tcW w:w="1701" w:type="dxa"/>
            <w:shd w:val="clear" w:color="auto" w:fill="D0CECE" w:themeFill="background2" w:themeFillShade="E6"/>
          </w:tcPr>
          <w:p w14:paraId="62199465" w14:textId="77777777" w:rsidR="00D07567" w:rsidRPr="008C22F0" w:rsidRDefault="00D07567" w:rsidP="00D07567">
            <w:pPr>
              <w:spacing w:after="0" w:line="240" w:lineRule="auto"/>
              <w:jc w:val="center"/>
              <w:rPr>
                <w:rFonts w:ascii="Times New Roman" w:eastAsia="Times New Roman" w:hAnsi="Times New Roman"/>
                <w:b/>
                <w:lang w:eastAsia="hr-HR"/>
              </w:rPr>
            </w:pPr>
          </w:p>
          <w:p w14:paraId="0F3167D2" w14:textId="4A100DB2" w:rsidR="0094258A" w:rsidRPr="008C22F0" w:rsidRDefault="54D399A7"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90</w:t>
            </w:r>
          </w:p>
        </w:tc>
        <w:tc>
          <w:tcPr>
            <w:tcW w:w="1417" w:type="dxa"/>
            <w:shd w:val="clear" w:color="auto" w:fill="D0CECE" w:themeFill="background2" w:themeFillShade="E6"/>
          </w:tcPr>
          <w:p w14:paraId="0DA123B1" w14:textId="77777777" w:rsidR="00D07567" w:rsidRPr="008C22F0" w:rsidRDefault="00D07567" w:rsidP="00D07567">
            <w:pPr>
              <w:spacing w:after="0" w:line="240" w:lineRule="auto"/>
              <w:jc w:val="center"/>
              <w:rPr>
                <w:rFonts w:ascii="Times New Roman" w:eastAsia="Times New Roman" w:hAnsi="Times New Roman"/>
                <w:b/>
                <w:lang w:eastAsia="hr-HR"/>
              </w:rPr>
            </w:pPr>
          </w:p>
          <w:p w14:paraId="31A92431" w14:textId="4D83E368" w:rsidR="0094258A" w:rsidRPr="008C22F0" w:rsidRDefault="7773BB72"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11</w:t>
            </w:r>
            <w:r w:rsidR="59F2B107" w:rsidRPr="3DC6AB87">
              <w:rPr>
                <w:rFonts w:ascii="Times New Roman" w:eastAsia="Times New Roman" w:hAnsi="Times New Roman"/>
                <w:b/>
                <w:bCs/>
                <w:sz w:val="28"/>
                <w:szCs w:val="28"/>
                <w:lang w:eastAsia="hr-HR"/>
              </w:rPr>
              <w:t>7</w:t>
            </w:r>
          </w:p>
        </w:tc>
        <w:tc>
          <w:tcPr>
            <w:tcW w:w="1559" w:type="dxa"/>
            <w:shd w:val="clear" w:color="auto" w:fill="D0CECE" w:themeFill="background2" w:themeFillShade="E6"/>
          </w:tcPr>
          <w:p w14:paraId="4C4CEA3D" w14:textId="77777777" w:rsidR="00D07567" w:rsidRPr="008C22F0" w:rsidRDefault="00D07567" w:rsidP="00D07567">
            <w:pPr>
              <w:spacing w:after="0" w:line="240" w:lineRule="auto"/>
              <w:jc w:val="center"/>
              <w:rPr>
                <w:rFonts w:ascii="Times New Roman" w:eastAsia="Times New Roman" w:hAnsi="Times New Roman"/>
                <w:b/>
                <w:lang w:eastAsia="hr-HR"/>
              </w:rPr>
            </w:pPr>
          </w:p>
          <w:p w14:paraId="2965895B" w14:textId="29E1B9E3" w:rsidR="008E35A6" w:rsidRPr="008C22F0" w:rsidRDefault="47D38D0B" w:rsidP="3DC6AB87">
            <w:pPr>
              <w:spacing w:after="0" w:line="240" w:lineRule="auto"/>
              <w:jc w:val="center"/>
              <w:rPr>
                <w:rFonts w:ascii="Times New Roman" w:eastAsia="Times New Roman" w:hAnsi="Times New Roman"/>
                <w:b/>
                <w:bCs/>
                <w:lang w:eastAsia="hr-HR"/>
              </w:rPr>
            </w:pPr>
            <w:r w:rsidRPr="77EBFB97">
              <w:rPr>
                <w:rFonts w:ascii="Times New Roman" w:eastAsia="Times New Roman" w:hAnsi="Times New Roman"/>
                <w:b/>
                <w:bCs/>
                <w:lang w:eastAsia="hr-HR"/>
              </w:rPr>
              <w:t>6</w:t>
            </w:r>
          </w:p>
        </w:tc>
        <w:tc>
          <w:tcPr>
            <w:tcW w:w="1843" w:type="dxa"/>
            <w:shd w:val="clear" w:color="auto" w:fill="D0CECE" w:themeFill="background2" w:themeFillShade="E6"/>
          </w:tcPr>
          <w:p w14:paraId="50895670" w14:textId="77777777" w:rsidR="00D07567" w:rsidRPr="008C22F0" w:rsidRDefault="00D07567" w:rsidP="00D07567">
            <w:pPr>
              <w:spacing w:after="0" w:line="240" w:lineRule="auto"/>
              <w:jc w:val="center"/>
              <w:rPr>
                <w:rFonts w:ascii="Times New Roman" w:eastAsia="Times New Roman" w:hAnsi="Times New Roman"/>
                <w:b/>
                <w:lang w:eastAsia="hr-HR"/>
              </w:rPr>
            </w:pPr>
          </w:p>
          <w:p w14:paraId="6DDB914C" w14:textId="2720B243" w:rsidR="008E35A6" w:rsidRPr="008C22F0" w:rsidRDefault="63D9FA48" w:rsidP="3DC6AB87">
            <w:pPr>
              <w:spacing w:after="0" w:line="240" w:lineRule="auto"/>
              <w:jc w:val="center"/>
              <w:rPr>
                <w:rFonts w:ascii="Times New Roman" w:eastAsia="Times New Roman" w:hAnsi="Times New Roman"/>
                <w:b/>
                <w:bCs/>
                <w:lang w:eastAsia="hr-HR"/>
              </w:rPr>
            </w:pPr>
            <w:r w:rsidRPr="3DC6AB87">
              <w:rPr>
                <w:rFonts w:ascii="Times New Roman" w:eastAsia="Times New Roman" w:hAnsi="Times New Roman"/>
                <w:b/>
                <w:bCs/>
                <w:lang w:eastAsia="hr-HR"/>
              </w:rPr>
              <w:t>4</w:t>
            </w:r>
          </w:p>
        </w:tc>
      </w:tr>
      <w:tr w:rsidR="008C22F0" w:rsidRPr="00DB0B0C" w14:paraId="58B1BD07" w14:textId="77777777" w:rsidTr="77EBFB97">
        <w:tc>
          <w:tcPr>
            <w:tcW w:w="1081" w:type="dxa"/>
            <w:shd w:val="clear" w:color="auto" w:fill="AEAAAA" w:themeFill="background2" w:themeFillShade="BF"/>
          </w:tcPr>
          <w:p w14:paraId="247A6AA8"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18"/>
                <w:szCs w:val="18"/>
                <w:lang w:eastAsia="hr-HR"/>
              </w:rPr>
              <w:t>UKUPNO</w:t>
            </w:r>
            <w:r w:rsidRPr="008C22F0">
              <w:rPr>
                <w:rFonts w:ascii="Times New Roman" w:eastAsia="Times New Roman" w:hAnsi="Times New Roman"/>
                <w:b/>
                <w:sz w:val="20"/>
                <w:szCs w:val="20"/>
                <w:lang w:eastAsia="hr-HR"/>
              </w:rPr>
              <w:t xml:space="preserve"> MŠ:</w:t>
            </w:r>
          </w:p>
        </w:tc>
        <w:tc>
          <w:tcPr>
            <w:tcW w:w="1608" w:type="dxa"/>
            <w:shd w:val="clear" w:color="auto" w:fill="AEAAAA" w:themeFill="background2" w:themeFillShade="BF"/>
          </w:tcPr>
          <w:p w14:paraId="58573FDA" w14:textId="6C2B5F44" w:rsidR="00D07567" w:rsidRPr="008C22F0" w:rsidRDefault="6569F394"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3</w:t>
            </w:r>
            <w:r w:rsidR="560AB824" w:rsidRPr="3DC6AB87">
              <w:rPr>
                <w:rFonts w:ascii="Times New Roman" w:eastAsia="Times New Roman" w:hAnsi="Times New Roman"/>
                <w:b/>
                <w:bCs/>
                <w:sz w:val="28"/>
                <w:szCs w:val="28"/>
                <w:lang w:eastAsia="hr-HR"/>
              </w:rPr>
              <w:t>2</w:t>
            </w:r>
            <w:r w:rsidR="365F4019" w:rsidRPr="3DC6AB87">
              <w:rPr>
                <w:rFonts w:ascii="Times New Roman" w:eastAsia="Times New Roman" w:hAnsi="Times New Roman"/>
                <w:b/>
                <w:bCs/>
                <w:sz w:val="28"/>
                <w:szCs w:val="28"/>
                <w:lang w:eastAsia="hr-HR"/>
              </w:rPr>
              <w:t>9</w:t>
            </w:r>
          </w:p>
        </w:tc>
        <w:tc>
          <w:tcPr>
            <w:tcW w:w="1701" w:type="dxa"/>
            <w:shd w:val="clear" w:color="auto" w:fill="AEAAAA" w:themeFill="background2" w:themeFillShade="BF"/>
          </w:tcPr>
          <w:p w14:paraId="71A6816C" w14:textId="72848EF7" w:rsidR="00D07567" w:rsidRPr="008C22F0" w:rsidRDefault="6569F394"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w:t>
            </w:r>
            <w:r w:rsidR="17A29FE1" w:rsidRPr="3DC6AB87">
              <w:rPr>
                <w:rFonts w:ascii="Times New Roman" w:eastAsia="Times New Roman" w:hAnsi="Times New Roman"/>
                <w:b/>
                <w:bCs/>
                <w:sz w:val="28"/>
                <w:szCs w:val="28"/>
                <w:lang w:eastAsia="hr-HR"/>
              </w:rPr>
              <w:t>48</w:t>
            </w:r>
          </w:p>
        </w:tc>
        <w:tc>
          <w:tcPr>
            <w:tcW w:w="1417" w:type="dxa"/>
            <w:shd w:val="clear" w:color="auto" w:fill="AEAAAA" w:themeFill="background2" w:themeFillShade="BF"/>
          </w:tcPr>
          <w:p w14:paraId="40805059" w14:textId="1ED6406F" w:rsidR="00D07567" w:rsidRPr="008C22F0" w:rsidRDefault="17A29FE1"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w:t>
            </w:r>
            <w:r w:rsidR="14B83338" w:rsidRPr="3DC6AB87">
              <w:rPr>
                <w:rFonts w:ascii="Times New Roman" w:eastAsia="Times New Roman" w:hAnsi="Times New Roman"/>
                <w:b/>
                <w:bCs/>
                <w:sz w:val="28"/>
                <w:szCs w:val="28"/>
                <w:lang w:eastAsia="hr-HR"/>
              </w:rPr>
              <w:t>81</w:t>
            </w:r>
          </w:p>
        </w:tc>
        <w:tc>
          <w:tcPr>
            <w:tcW w:w="1559" w:type="dxa"/>
            <w:shd w:val="clear" w:color="auto" w:fill="AEAAAA" w:themeFill="background2" w:themeFillShade="BF"/>
          </w:tcPr>
          <w:p w14:paraId="3C6C8592" w14:textId="08E1BE48" w:rsidR="00D07567" w:rsidRPr="008C22F0" w:rsidRDefault="4A902933" w:rsidP="3DC6AB87">
            <w:pPr>
              <w:spacing w:after="0" w:line="240" w:lineRule="auto"/>
              <w:jc w:val="center"/>
              <w:rPr>
                <w:rFonts w:ascii="Times New Roman" w:eastAsia="Times New Roman" w:hAnsi="Times New Roman"/>
                <w:b/>
                <w:bCs/>
                <w:lang w:eastAsia="hr-HR"/>
              </w:rPr>
            </w:pPr>
            <w:r w:rsidRPr="77EBFB97">
              <w:rPr>
                <w:rFonts w:ascii="Times New Roman" w:eastAsia="Times New Roman" w:hAnsi="Times New Roman"/>
                <w:b/>
                <w:bCs/>
                <w:lang w:eastAsia="hr-HR"/>
              </w:rPr>
              <w:t>6</w:t>
            </w:r>
          </w:p>
        </w:tc>
        <w:tc>
          <w:tcPr>
            <w:tcW w:w="1843" w:type="dxa"/>
            <w:shd w:val="clear" w:color="auto" w:fill="AEAAAA" w:themeFill="background2" w:themeFillShade="BF"/>
          </w:tcPr>
          <w:p w14:paraId="559003C7" w14:textId="4E350F39" w:rsidR="00D07567" w:rsidRPr="008C22F0" w:rsidRDefault="6FFE8383" w:rsidP="3DC6AB87">
            <w:pPr>
              <w:spacing w:after="0" w:line="240" w:lineRule="auto"/>
              <w:jc w:val="center"/>
              <w:rPr>
                <w:rFonts w:ascii="Times New Roman" w:eastAsia="Times New Roman" w:hAnsi="Times New Roman"/>
                <w:b/>
                <w:bCs/>
                <w:lang w:eastAsia="hr-HR"/>
              </w:rPr>
            </w:pPr>
            <w:r w:rsidRPr="3DC6AB87">
              <w:rPr>
                <w:rFonts w:ascii="Times New Roman" w:eastAsia="Times New Roman" w:hAnsi="Times New Roman"/>
                <w:b/>
                <w:bCs/>
                <w:lang w:eastAsia="hr-HR"/>
              </w:rPr>
              <w:t>4</w:t>
            </w:r>
          </w:p>
        </w:tc>
      </w:tr>
    </w:tbl>
    <w:p w14:paraId="0C8FE7CE" w14:textId="0DB9E7A7" w:rsidR="009F3114" w:rsidRPr="008C22F0" w:rsidRDefault="009F3114" w:rsidP="006C6C16">
      <w:pPr>
        <w:spacing w:after="0" w:line="240" w:lineRule="auto"/>
        <w:rPr>
          <w:rFonts w:ascii="Times New Roman" w:eastAsia="Times New Roman" w:hAnsi="Times New Roman"/>
          <w:b/>
          <w:bCs/>
          <w:sz w:val="24"/>
          <w:szCs w:val="24"/>
          <w:u w:val="single"/>
          <w:lang w:eastAsia="hr-HR"/>
        </w:rPr>
      </w:pPr>
    </w:p>
    <w:p w14:paraId="0DCD4350" w14:textId="77777777" w:rsidR="00D07567" w:rsidRPr="008C22F0" w:rsidRDefault="00D07567" w:rsidP="001654B2">
      <w:pPr>
        <w:spacing w:after="0" w:line="240" w:lineRule="auto"/>
        <w:jc w:val="center"/>
        <w:rPr>
          <w:rFonts w:ascii="Times New Roman" w:eastAsia="Times New Roman" w:hAnsi="Times New Roman"/>
          <w:b/>
          <w:bCs/>
          <w:sz w:val="24"/>
          <w:szCs w:val="24"/>
          <w:u w:val="single"/>
          <w:lang w:eastAsia="hr-HR"/>
        </w:rPr>
      </w:pPr>
      <w:r w:rsidRPr="008C22F0">
        <w:rPr>
          <w:rFonts w:ascii="Times New Roman" w:eastAsia="Times New Roman" w:hAnsi="Times New Roman"/>
          <w:b/>
          <w:bCs/>
          <w:sz w:val="24"/>
          <w:szCs w:val="24"/>
          <w:u w:val="single"/>
          <w:lang w:eastAsia="hr-HR"/>
        </w:rPr>
        <w:lastRenderedPageBreak/>
        <w:t>PODRUČNE ŠKOLE</w:t>
      </w:r>
    </w:p>
    <w:p w14:paraId="41004F19" w14:textId="77777777" w:rsidR="00D07567" w:rsidRPr="008C22F0" w:rsidRDefault="00D07567" w:rsidP="00D07567">
      <w:pPr>
        <w:spacing w:after="0" w:line="240" w:lineRule="auto"/>
        <w:rPr>
          <w:rFonts w:ascii="Times New Roman" w:eastAsia="Times New Roman" w:hAnsi="Times New Roman"/>
          <w:b/>
          <w:bCs/>
          <w:szCs w:val="24"/>
          <w:lang w:eastAsia="hr-HR"/>
        </w:rPr>
      </w:pPr>
    </w:p>
    <w:p w14:paraId="67C0C651" w14:textId="77777777" w:rsidR="00D07567" w:rsidRPr="008C22F0" w:rsidRDefault="00D07567" w:rsidP="00D07567">
      <w:pPr>
        <w:spacing w:after="0" w:line="240" w:lineRule="auto"/>
        <w:rPr>
          <w:rFonts w:ascii="Times New Roman" w:eastAsia="Times New Roman" w:hAnsi="Times New Roman"/>
          <w:b/>
          <w:bCs/>
          <w:sz w:val="2"/>
          <w:szCs w:val="4"/>
          <w:u w:val="single"/>
          <w:lang w:eastAsia="hr-HR"/>
        </w:rPr>
      </w:pPr>
    </w:p>
    <w:p w14:paraId="64C86FF3" w14:textId="77777777" w:rsidR="00D07567" w:rsidRPr="008C22F0" w:rsidRDefault="00D07567" w:rsidP="00D07567">
      <w:pPr>
        <w:spacing w:after="0" w:line="240" w:lineRule="auto"/>
        <w:rPr>
          <w:rFonts w:ascii="Times New Roman" w:eastAsia="Times New Roman" w:hAnsi="Times New Roman"/>
          <w:b/>
          <w:bCs/>
          <w:szCs w:val="24"/>
          <w:u w:val="single"/>
          <w:lang w:eastAsia="hr-HR"/>
        </w:rPr>
      </w:pPr>
      <w:r w:rsidRPr="008C22F0">
        <w:rPr>
          <w:rFonts w:ascii="Times New Roman" w:eastAsia="Times New Roman" w:hAnsi="Times New Roman"/>
          <w:b/>
          <w:bCs/>
          <w:szCs w:val="24"/>
          <w:u w:val="single"/>
          <w:lang w:eastAsia="hr-HR"/>
        </w:rPr>
        <w:t>PŠ SLOBODNICA</w:t>
      </w:r>
    </w:p>
    <w:p w14:paraId="308D56CC" w14:textId="77777777" w:rsidR="00D07567" w:rsidRPr="008C22F0" w:rsidRDefault="00D07567" w:rsidP="00D07567">
      <w:pPr>
        <w:spacing w:after="0" w:line="240" w:lineRule="auto"/>
        <w:jc w:val="center"/>
        <w:rPr>
          <w:rFonts w:ascii="Times New Roman" w:eastAsia="Times New Roman" w:hAnsi="Times New Roman"/>
          <w:b/>
          <w:bCs/>
          <w:sz w:val="16"/>
          <w:szCs w:val="16"/>
          <w:u w:val="single"/>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418"/>
        <w:gridCol w:w="1134"/>
        <w:gridCol w:w="1701"/>
        <w:gridCol w:w="2013"/>
      </w:tblGrid>
      <w:tr w:rsidR="008C22F0" w:rsidRPr="00DB0B0C" w14:paraId="09BF6996" w14:textId="77777777" w:rsidTr="3DC6AB87">
        <w:tc>
          <w:tcPr>
            <w:tcW w:w="2093" w:type="dxa"/>
          </w:tcPr>
          <w:p w14:paraId="6693EFD4"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RAZRED</w:t>
            </w:r>
          </w:p>
        </w:tc>
        <w:tc>
          <w:tcPr>
            <w:tcW w:w="1559" w:type="dxa"/>
          </w:tcPr>
          <w:p w14:paraId="78AB9B11"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BR.UČENIKA</w:t>
            </w:r>
          </w:p>
        </w:tc>
        <w:tc>
          <w:tcPr>
            <w:tcW w:w="1418" w:type="dxa"/>
          </w:tcPr>
          <w:p w14:paraId="198120FB" w14:textId="77777777" w:rsidR="00D07567" w:rsidRPr="008C22F0" w:rsidRDefault="00D07567" w:rsidP="00D07567">
            <w:pPr>
              <w:spacing w:after="0" w:line="240" w:lineRule="auto"/>
              <w:jc w:val="center"/>
              <w:rPr>
                <w:rFonts w:ascii="Times New Roman" w:eastAsia="Times New Roman" w:hAnsi="Times New Roman"/>
                <w:b/>
                <w:sz w:val="18"/>
                <w:szCs w:val="18"/>
                <w:lang w:eastAsia="hr-HR"/>
              </w:rPr>
            </w:pPr>
            <w:r w:rsidRPr="008C22F0">
              <w:rPr>
                <w:rFonts w:ascii="Times New Roman" w:eastAsia="Times New Roman" w:hAnsi="Times New Roman"/>
                <w:b/>
                <w:sz w:val="18"/>
                <w:szCs w:val="18"/>
                <w:lang w:eastAsia="hr-HR"/>
              </w:rPr>
              <w:t>DJEVOJČICE</w:t>
            </w:r>
          </w:p>
        </w:tc>
        <w:tc>
          <w:tcPr>
            <w:tcW w:w="1134" w:type="dxa"/>
          </w:tcPr>
          <w:p w14:paraId="4533D4CF"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DJEČACI</w:t>
            </w:r>
          </w:p>
        </w:tc>
        <w:tc>
          <w:tcPr>
            <w:tcW w:w="1701" w:type="dxa"/>
          </w:tcPr>
          <w:p w14:paraId="41C4AB13" w14:textId="77777777" w:rsidR="00D07567" w:rsidRPr="008C22F0" w:rsidRDefault="00D07567" w:rsidP="00D07567">
            <w:pPr>
              <w:spacing w:after="0" w:line="240" w:lineRule="auto"/>
              <w:jc w:val="center"/>
              <w:rPr>
                <w:rFonts w:ascii="Times New Roman" w:eastAsia="Times New Roman" w:hAnsi="Times New Roman"/>
                <w:b/>
                <w:sz w:val="18"/>
                <w:szCs w:val="18"/>
                <w:lang w:eastAsia="hr-HR"/>
              </w:rPr>
            </w:pPr>
            <w:r w:rsidRPr="008C22F0">
              <w:rPr>
                <w:rFonts w:ascii="Times New Roman" w:eastAsia="Times New Roman" w:hAnsi="Times New Roman"/>
                <w:b/>
                <w:sz w:val="18"/>
                <w:szCs w:val="18"/>
                <w:lang w:eastAsia="hr-HR"/>
              </w:rPr>
              <w:t>PRILAGOĐENI PROGRAM</w:t>
            </w:r>
          </w:p>
        </w:tc>
        <w:tc>
          <w:tcPr>
            <w:tcW w:w="2013" w:type="dxa"/>
          </w:tcPr>
          <w:p w14:paraId="1B708CA7" w14:textId="77777777" w:rsidR="00D07567" w:rsidRPr="008C22F0" w:rsidRDefault="00D07567" w:rsidP="3DC6AB87">
            <w:pPr>
              <w:spacing w:after="0" w:line="240" w:lineRule="auto"/>
              <w:jc w:val="center"/>
              <w:rPr>
                <w:rFonts w:ascii="Times New Roman" w:eastAsia="Times New Roman" w:hAnsi="Times New Roman"/>
                <w:b/>
                <w:bCs/>
                <w:sz w:val="16"/>
                <w:szCs w:val="16"/>
                <w:lang w:eastAsia="hr-HR"/>
              </w:rPr>
            </w:pPr>
            <w:r w:rsidRPr="3DC6AB87">
              <w:rPr>
                <w:rFonts w:ascii="Times New Roman" w:eastAsia="Times New Roman" w:hAnsi="Times New Roman"/>
                <w:b/>
                <w:bCs/>
                <w:sz w:val="16"/>
                <w:szCs w:val="16"/>
                <w:lang w:eastAsia="hr-HR"/>
              </w:rPr>
              <w:t>INDIVIDUALIZIRANI PROGRAM</w:t>
            </w:r>
          </w:p>
        </w:tc>
      </w:tr>
      <w:tr w:rsidR="008C22F0" w:rsidRPr="005E546A" w14:paraId="6C0265D3" w14:textId="77777777" w:rsidTr="3DC6AB87">
        <w:tc>
          <w:tcPr>
            <w:tcW w:w="2093" w:type="dxa"/>
          </w:tcPr>
          <w:p w14:paraId="2C212B45"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w:t>
            </w:r>
          </w:p>
        </w:tc>
        <w:tc>
          <w:tcPr>
            <w:tcW w:w="1559" w:type="dxa"/>
          </w:tcPr>
          <w:p w14:paraId="3C3E0C4F" w14:textId="0F599340" w:rsidR="00D07567" w:rsidRPr="005E546A" w:rsidRDefault="6569F3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r w:rsidR="2A9A7795" w:rsidRPr="005E546A">
              <w:rPr>
                <w:rFonts w:ascii="Times New Roman" w:eastAsia="Times New Roman" w:hAnsi="Times New Roman"/>
                <w:lang w:eastAsia="hr-HR"/>
              </w:rPr>
              <w:t>4</w:t>
            </w:r>
          </w:p>
        </w:tc>
        <w:tc>
          <w:tcPr>
            <w:tcW w:w="1418" w:type="dxa"/>
          </w:tcPr>
          <w:p w14:paraId="14648C29" w14:textId="5C6ED2CE" w:rsidR="00D07567" w:rsidRPr="005E546A" w:rsidRDefault="2A9A7795"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6</w:t>
            </w:r>
          </w:p>
        </w:tc>
        <w:tc>
          <w:tcPr>
            <w:tcW w:w="1134" w:type="dxa"/>
          </w:tcPr>
          <w:p w14:paraId="6D95BA9B" w14:textId="2AD8D65B" w:rsidR="00D07567" w:rsidRPr="005E546A" w:rsidRDefault="2A9A7795"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8</w:t>
            </w:r>
          </w:p>
        </w:tc>
        <w:tc>
          <w:tcPr>
            <w:tcW w:w="1701" w:type="dxa"/>
          </w:tcPr>
          <w:p w14:paraId="4207ADCD"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2013" w:type="dxa"/>
          </w:tcPr>
          <w:p w14:paraId="5D64A453"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6AAFC2CB" w14:textId="77777777" w:rsidTr="3DC6AB87">
        <w:tc>
          <w:tcPr>
            <w:tcW w:w="2093" w:type="dxa"/>
          </w:tcPr>
          <w:p w14:paraId="4B56B8ED"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II.</w:t>
            </w:r>
          </w:p>
        </w:tc>
        <w:tc>
          <w:tcPr>
            <w:tcW w:w="1559" w:type="dxa"/>
          </w:tcPr>
          <w:p w14:paraId="4F941543" w14:textId="40D33B6A" w:rsidR="00D07567" w:rsidRPr="005E546A" w:rsidRDefault="6569F3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r w:rsidR="5E665EB0" w:rsidRPr="005E546A">
              <w:rPr>
                <w:rFonts w:ascii="Times New Roman" w:eastAsia="Times New Roman" w:hAnsi="Times New Roman"/>
                <w:lang w:eastAsia="hr-HR"/>
              </w:rPr>
              <w:t>8</w:t>
            </w:r>
          </w:p>
        </w:tc>
        <w:tc>
          <w:tcPr>
            <w:tcW w:w="1418" w:type="dxa"/>
          </w:tcPr>
          <w:p w14:paraId="17310F6F" w14:textId="6C20622F" w:rsidR="00D07567" w:rsidRPr="005E546A" w:rsidRDefault="5E665EB0"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6</w:t>
            </w:r>
          </w:p>
        </w:tc>
        <w:tc>
          <w:tcPr>
            <w:tcW w:w="1134" w:type="dxa"/>
          </w:tcPr>
          <w:p w14:paraId="5D9A48CF" w14:textId="3F86EBA3" w:rsidR="00D07567" w:rsidRPr="005E546A" w:rsidRDefault="5E665EB0"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12</w:t>
            </w:r>
          </w:p>
        </w:tc>
        <w:tc>
          <w:tcPr>
            <w:tcW w:w="1701" w:type="dxa"/>
          </w:tcPr>
          <w:p w14:paraId="3081C80F"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2013" w:type="dxa"/>
          </w:tcPr>
          <w:p w14:paraId="33A66D29" w14:textId="00AA4A68" w:rsidR="00D07567" w:rsidRPr="005E546A" w:rsidRDefault="4090208C"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144EEF9E" w14:textId="77777777" w:rsidTr="3DC6AB87">
        <w:tc>
          <w:tcPr>
            <w:tcW w:w="2093" w:type="dxa"/>
          </w:tcPr>
          <w:p w14:paraId="4C486BB1"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III.</w:t>
            </w:r>
          </w:p>
        </w:tc>
        <w:tc>
          <w:tcPr>
            <w:tcW w:w="1559" w:type="dxa"/>
          </w:tcPr>
          <w:p w14:paraId="2DADD19A" w14:textId="073DCE02" w:rsidR="00D07567" w:rsidRPr="005E546A" w:rsidRDefault="7588576C"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8</w:t>
            </w:r>
          </w:p>
        </w:tc>
        <w:tc>
          <w:tcPr>
            <w:tcW w:w="1418" w:type="dxa"/>
          </w:tcPr>
          <w:p w14:paraId="34C3CC76" w14:textId="4D5973F7" w:rsidR="00D07567" w:rsidRPr="005E546A" w:rsidRDefault="7588576C"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4</w:t>
            </w:r>
          </w:p>
        </w:tc>
        <w:tc>
          <w:tcPr>
            <w:tcW w:w="1134" w:type="dxa"/>
          </w:tcPr>
          <w:p w14:paraId="22C3D751"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4</w:t>
            </w:r>
          </w:p>
        </w:tc>
        <w:tc>
          <w:tcPr>
            <w:tcW w:w="1701" w:type="dxa"/>
          </w:tcPr>
          <w:p w14:paraId="3209E21E" w14:textId="794D0E6B" w:rsidR="00D07567" w:rsidRPr="005E546A" w:rsidRDefault="68AC5467"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2013" w:type="dxa"/>
          </w:tcPr>
          <w:p w14:paraId="62D7B3BE"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06753949" w14:textId="77777777" w:rsidTr="3DC6AB87">
        <w:trPr>
          <w:trHeight w:val="400"/>
        </w:trPr>
        <w:tc>
          <w:tcPr>
            <w:tcW w:w="2093" w:type="dxa"/>
          </w:tcPr>
          <w:p w14:paraId="7AF3F901"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IV.</w:t>
            </w:r>
          </w:p>
        </w:tc>
        <w:tc>
          <w:tcPr>
            <w:tcW w:w="1559" w:type="dxa"/>
          </w:tcPr>
          <w:p w14:paraId="15C6873E" w14:textId="239A1A5B" w:rsidR="00D07567" w:rsidRPr="005E546A" w:rsidRDefault="0995AB11"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9</w:t>
            </w:r>
          </w:p>
        </w:tc>
        <w:tc>
          <w:tcPr>
            <w:tcW w:w="1418" w:type="dxa"/>
          </w:tcPr>
          <w:p w14:paraId="3F6EB12A" w14:textId="365BB56D" w:rsidR="00D07567" w:rsidRPr="005E546A" w:rsidRDefault="0995AB11"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5</w:t>
            </w:r>
          </w:p>
        </w:tc>
        <w:tc>
          <w:tcPr>
            <w:tcW w:w="1134" w:type="dxa"/>
          </w:tcPr>
          <w:p w14:paraId="5090736E" w14:textId="796AFF2E" w:rsidR="00D07567" w:rsidRPr="005E546A" w:rsidRDefault="0995AB11"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4</w:t>
            </w:r>
          </w:p>
        </w:tc>
        <w:tc>
          <w:tcPr>
            <w:tcW w:w="1701" w:type="dxa"/>
          </w:tcPr>
          <w:p w14:paraId="1E6EE343"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2013" w:type="dxa"/>
          </w:tcPr>
          <w:p w14:paraId="42EFDDCA"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29AE8C54" w14:textId="77777777" w:rsidTr="3DC6AB87">
        <w:tc>
          <w:tcPr>
            <w:tcW w:w="2093" w:type="dxa"/>
            <w:shd w:val="clear" w:color="auto" w:fill="D0CECE" w:themeFill="background2" w:themeFillShade="E6"/>
          </w:tcPr>
          <w:p w14:paraId="5A3114F5" w14:textId="2D8D6AFF" w:rsidR="00D07567" w:rsidRPr="005E546A" w:rsidRDefault="00D07567" w:rsidP="3DC6AB87">
            <w:pPr>
              <w:spacing w:after="0" w:line="240" w:lineRule="auto"/>
              <w:jc w:val="center"/>
              <w:rPr>
                <w:rFonts w:ascii="Times New Roman" w:eastAsia="Times New Roman" w:hAnsi="Times New Roman"/>
                <w:b/>
                <w:bCs/>
                <w:sz w:val="20"/>
                <w:szCs w:val="20"/>
                <w:lang w:eastAsia="hr-HR"/>
              </w:rPr>
            </w:pPr>
            <w:r w:rsidRPr="005E546A">
              <w:rPr>
                <w:rFonts w:ascii="Times New Roman" w:eastAsia="Times New Roman" w:hAnsi="Times New Roman"/>
                <w:b/>
                <w:bCs/>
                <w:sz w:val="20"/>
                <w:szCs w:val="20"/>
                <w:lang w:eastAsia="hr-HR"/>
              </w:rPr>
              <w:t xml:space="preserve">UKUPNO OD </w:t>
            </w:r>
          </w:p>
          <w:p w14:paraId="5D20FE5A" w14:textId="08CDAD1C" w:rsidR="00D07567" w:rsidRPr="005E546A" w:rsidRDefault="00D07567" w:rsidP="3DC6AB87">
            <w:pPr>
              <w:spacing w:after="0" w:line="240" w:lineRule="auto"/>
              <w:jc w:val="center"/>
              <w:rPr>
                <w:rFonts w:ascii="Times New Roman" w:eastAsia="Times New Roman" w:hAnsi="Times New Roman"/>
                <w:b/>
                <w:bCs/>
                <w:sz w:val="20"/>
                <w:szCs w:val="20"/>
                <w:lang w:eastAsia="hr-HR"/>
              </w:rPr>
            </w:pPr>
            <w:r w:rsidRPr="005E546A">
              <w:rPr>
                <w:rFonts w:ascii="Times New Roman" w:eastAsia="Times New Roman" w:hAnsi="Times New Roman"/>
                <w:b/>
                <w:bCs/>
                <w:sz w:val="20"/>
                <w:szCs w:val="20"/>
                <w:lang w:eastAsia="hr-HR"/>
              </w:rPr>
              <w:t>I.-IV.r.</w:t>
            </w:r>
          </w:p>
        </w:tc>
        <w:tc>
          <w:tcPr>
            <w:tcW w:w="1559" w:type="dxa"/>
            <w:shd w:val="clear" w:color="auto" w:fill="D0CECE" w:themeFill="background2" w:themeFillShade="E6"/>
          </w:tcPr>
          <w:p w14:paraId="5AE91C80" w14:textId="1E57F878" w:rsidR="00D07567" w:rsidRPr="005E546A" w:rsidRDefault="425A8BBB"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49</w:t>
            </w:r>
          </w:p>
        </w:tc>
        <w:tc>
          <w:tcPr>
            <w:tcW w:w="1418" w:type="dxa"/>
            <w:shd w:val="clear" w:color="auto" w:fill="D0CECE" w:themeFill="background2" w:themeFillShade="E6"/>
          </w:tcPr>
          <w:p w14:paraId="72E4F76D" w14:textId="27EB374E" w:rsidR="00D07567" w:rsidRPr="005E546A" w:rsidRDefault="425A8BBB"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21</w:t>
            </w:r>
          </w:p>
        </w:tc>
        <w:tc>
          <w:tcPr>
            <w:tcW w:w="1134" w:type="dxa"/>
            <w:shd w:val="clear" w:color="auto" w:fill="D0CECE" w:themeFill="background2" w:themeFillShade="E6"/>
          </w:tcPr>
          <w:p w14:paraId="7CDC7B3B" w14:textId="040CC07E" w:rsidR="00D07567" w:rsidRPr="005E546A" w:rsidRDefault="425A8BBB"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28</w:t>
            </w:r>
          </w:p>
        </w:tc>
        <w:tc>
          <w:tcPr>
            <w:tcW w:w="1701" w:type="dxa"/>
            <w:shd w:val="clear" w:color="auto" w:fill="D0CECE" w:themeFill="background2" w:themeFillShade="E6"/>
          </w:tcPr>
          <w:p w14:paraId="624370D3" w14:textId="2F90F154" w:rsidR="00D07567" w:rsidRPr="005E546A" w:rsidRDefault="04BF8F36"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1</w:t>
            </w:r>
          </w:p>
        </w:tc>
        <w:tc>
          <w:tcPr>
            <w:tcW w:w="2013" w:type="dxa"/>
            <w:shd w:val="clear" w:color="auto" w:fill="D0CECE" w:themeFill="background2" w:themeFillShade="E6"/>
          </w:tcPr>
          <w:p w14:paraId="6474E532" w14:textId="06E5934B" w:rsidR="00D07567" w:rsidRPr="005E546A" w:rsidRDefault="04BF8F36"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0</w:t>
            </w:r>
          </w:p>
        </w:tc>
      </w:tr>
      <w:tr w:rsidR="008C22F0" w:rsidRPr="005E546A" w14:paraId="70C7C374" w14:textId="77777777" w:rsidTr="3DC6AB87">
        <w:tc>
          <w:tcPr>
            <w:tcW w:w="2093" w:type="dxa"/>
          </w:tcPr>
          <w:p w14:paraId="77F45F4E"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V.d</w:t>
            </w:r>
          </w:p>
        </w:tc>
        <w:tc>
          <w:tcPr>
            <w:tcW w:w="1559" w:type="dxa"/>
          </w:tcPr>
          <w:p w14:paraId="7B5474F0" w14:textId="6CE03BBD" w:rsidR="00D07567" w:rsidRPr="005E546A" w:rsidRDefault="03D9A1D3"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14</w:t>
            </w:r>
          </w:p>
        </w:tc>
        <w:tc>
          <w:tcPr>
            <w:tcW w:w="1418" w:type="dxa"/>
          </w:tcPr>
          <w:p w14:paraId="795C1E81" w14:textId="526D39E6" w:rsidR="00D07567" w:rsidRPr="005E546A" w:rsidRDefault="03D9A1D3"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9</w:t>
            </w:r>
          </w:p>
        </w:tc>
        <w:tc>
          <w:tcPr>
            <w:tcW w:w="1134" w:type="dxa"/>
          </w:tcPr>
          <w:p w14:paraId="41150DF2" w14:textId="20C8E6BF" w:rsidR="00D07567" w:rsidRPr="005E546A" w:rsidRDefault="6569F3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5</w:t>
            </w:r>
          </w:p>
        </w:tc>
        <w:tc>
          <w:tcPr>
            <w:tcW w:w="1701" w:type="dxa"/>
          </w:tcPr>
          <w:p w14:paraId="5353C90A"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2013" w:type="dxa"/>
          </w:tcPr>
          <w:p w14:paraId="5F1B12B4"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4A4A6AB2" w14:textId="77777777" w:rsidTr="3DC6AB87">
        <w:tc>
          <w:tcPr>
            <w:tcW w:w="2093" w:type="dxa"/>
          </w:tcPr>
          <w:p w14:paraId="2788B504"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VI.d</w:t>
            </w:r>
          </w:p>
        </w:tc>
        <w:tc>
          <w:tcPr>
            <w:tcW w:w="1559" w:type="dxa"/>
          </w:tcPr>
          <w:p w14:paraId="07581EC8" w14:textId="4FF83577" w:rsidR="00D07567" w:rsidRPr="005E546A" w:rsidRDefault="27C1747E"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19</w:t>
            </w:r>
          </w:p>
        </w:tc>
        <w:tc>
          <w:tcPr>
            <w:tcW w:w="1418" w:type="dxa"/>
          </w:tcPr>
          <w:p w14:paraId="4B7EE69E" w14:textId="48241A08" w:rsidR="00D07567" w:rsidRPr="005E546A" w:rsidRDefault="27C1747E"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5</w:t>
            </w:r>
          </w:p>
        </w:tc>
        <w:tc>
          <w:tcPr>
            <w:tcW w:w="1134" w:type="dxa"/>
          </w:tcPr>
          <w:p w14:paraId="29B325E0" w14:textId="7C18AF43" w:rsidR="00D07567" w:rsidRPr="005E546A" w:rsidRDefault="27C1747E"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14</w:t>
            </w:r>
          </w:p>
        </w:tc>
        <w:tc>
          <w:tcPr>
            <w:tcW w:w="1701" w:type="dxa"/>
          </w:tcPr>
          <w:p w14:paraId="5EC6149D"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2013" w:type="dxa"/>
          </w:tcPr>
          <w:p w14:paraId="674C0320"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11050C69" w14:textId="77777777" w:rsidTr="3DC6AB87">
        <w:tc>
          <w:tcPr>
            <w:tcW w:w="2093" w:type="dxa"/>
          </w:tcPr>
          <w:p w14:paraId="74A0CF0C"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VII.d</w:t>
            </w:r>
          </w:p>
        </w:tc>
        <w:tc>
          <w:tcPr>
            <w:tcW w:w="1559" w:type="dxa"/>
          </w:tcPr>
          <w:p w14:paraId="46BB2669" w14:textId="289B6920" w:rsidR="00D07567" w:rsidRPr="005E546A" w:rsidRDefault="25DA60D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22</w:t>
            </w:r>
          </w:p>
        </w:tc>
        <w:tc>
          <w:tcPr>
            <w:tcW w:w="1418" w:type="dxa"/>
          </w:tcPr>
          <w:p w14:paraId="03073777" w14:textId="5CC1687B" w:rsidR="00D07567" w:rsidRPr="005E546A" w:rsidRDefault="25DA60D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15</w:t>
            </w:r>
          </w:p>
        </w:tc>
        <w:tc>
          <w:tcPr>
            <w:tcW w:w="1134" w:type="dxa"/>
          </w:tcPr>
          <w:p w14:paraId="71268452"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7</w:t>
            </w:r>
          </w:p>
        </w:tc>
        <w:tc>
          <w:tcPr>
            <w:tcW w:w="1701" w:type="dxa"/>
          </w:tcPr>
          <w:p w14:paraId="64E14F55" w14:textId="7FCCB3A2" w:rsidR="00D07567" w:rsidRPr="005E546A" w:rsidRDefault="09A02AE6"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2013" w:type="dxa"/>
          </w:tcPr>
          <w:p w14:paraId="222157C1"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76EC2A4B" w14:textId="77777777" w:rsidTr="3DC6AB87">
        <w:tc>
          <w:tcPr>
            <w:tcW w:w="2093" w:type="dxa"/>
          </w:tcPr>
          <w:p w14:paraId="26E51EDF"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VIII.d</w:t>
            </w:r>
          </w:p>
        </w:tc>
        <w:tc>
          <w:tcPr>
            <w:tcW w:w="1559" w:type="dxa"/>
          </w:tcPr>
          <w:p w14:paraId="415384D1" w14:textId="40E38B48" w:rsidR="00D07567" w:rsidRPr="005E546A" w:rsidRDefault="6569F3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r w:rsidR="4C3084AC" w:rsidRPr="005E546A">
              <w:rPr>
                <w:rFonts w:ascii="Times New Roman" w:eastAsia="Times New Roman" w:hAnsi="Times New Roman"/>
                <w:lang w:eastAsia="hr-HR"/>
              </w:rPr>
              <w:t>5</w:t>
            </w:r>
          </w:p>
        </w:tc>
        <w:tc>
          <w:tcPr>
            <w:tcW w:w="1418" w:type="dxa"/>
          </w:tcPr>
          <w:p w14:paraId="1AA1B773" w14:textId="2253E559" w:rsidR="00D07567" w:rsidRPr="005E546A" w:rsidRDefault="4C3084AC"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7</w:t>
            </w:r>
          </w:p>
        </w:tc>
        <w:tc>
          <w:tcPr>
            <w:tcW w:w="1134" w:type="dxa"/>
          </w:tcPr>
          <w:p w14:paraId="009388C2" w14:textId="75F9FEA7" w:rsidR="00D07567" w:rsidRPr="005E546A" w:rsidRDefault="4C3084AC"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8</w:t>
            </w:r>
          </w:p>
        </w:tc>
        <w:tc>
          <w:tcPr>
            <w:tcW w:w="1701" w:type="dxa"/>
          </w:tcPr>
          <w:p w14:paraId="69777341" w14:textId="753F21FA" w:rsidR="00D07567" w:rsidRPr="005E546A" w:rsidRDefault="4C3084AC"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2013" w:type="dxa"/>
          </w:tcPr>
          <w:p w14:paraId="290A9710"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03004F75" w14:textId="77777777" w:rsidTr="3DC6AB87">
        <w:tc>
          <w:tcPr>
            <w:tcW w:w="2093" w:type="dxa"/>
            <w:shd w:val="clear" w:color="auto" w:fill="D0CECE" w:themeFill="background2" w:themeFillShade="E6"/>
          </w:tcPr>
          <w:p w14:paraId="588B6B48" w14:textId="77777777" w:rsidR="001654B2" w:rsidRPr="005E546A" w:rsidRDefault="00D07567" w:rsidP="00D07567">
            <w:pPr>
              <w:spacing w:after="0" w:line="240" w:lineRule="auto"/>
              <w:rPr>
                <w:rFonts w:ascii="Times New Roman" w:eastAsia="Times New Roman" w:hAnsi="Times New Roman"/>
                <w:b/>
                <w:sz w:val="18"/>
                <w:szCs w:val="18"/>
                <w:lang w:eastAsia="hr-HR"/>
              </w:rPr>
            </w:pPr>
            <w:r w:rsidRPr="005E546A">
              <w:rPr>
                <w:rFonts w:ascii="Times New Roman" w:eastAsia="Times New Roman" w:hAnsi="Times New Roman"/>
                <w:b/>
                <w:sz w:val="18"/>
                <w:szCs w:val="18"/>
                <w:lang w:eastAsia="hr-HR"/>
              </w:rPr>
              <w:t xml:space="preserve">UKUPNO </w:t>
            </w:r>
          </w:p>
          <w:p w14:paraId="5978034B" w14:textId="77777777" w:rsidR="00D07567" w:rsidRPr="005E546A" w:rsidRDefault="00D07567" w:rsidP="00D07567">
            <w:pPr>
              <w:spacing w:after="0" w:line="240" w:lineRule="auto"/>
              <w:rPr>
                <w:rFonts w:ascii="Times New Roman" w:eastAsia="Times New Roman" w:hAnsi="Times New Roman"/>
                <w:b/>
                <w:sz w:val="18"/>
                <w:szCs w:val="18"/>
                <w:lang w:eastAsia="hr-HR"/>
              </w:rPr>
            </w:pPr>
            <w:r w:rsidRPr="005E546A">
              <w:rPr>
                <w:rFonts w:ascii="Times New Roman" w:eastAsia="Times New Roman" w:hAnsi="Times New Roman"/>
                <w:b/>
                <w:sz w:val="18"/>
                <w:szCs w:val="18"/>
                <w:lang w:eastAsia="hr-HR"/>
              </w:rPr>
              <w:t>OD V.-VIII.r.</w:t>
            </w:r>
          </w:p>
        </w:tc>
        <w:tc>
          <w:tcPr>
            <w:tcW w:w="1559" w:type="dxa"/>
            <w:shd w:val="clear" w:color="auto" w:fill="D0CECE" w:themeFill="background2" w:themeFillShade="E6"/>
          </w:tcPr>
          <w:p w14:paraId="67F82D0C" w14:textId="2F87F891" w:rsidR="00D07567" w:rsidRPr="005E546A" w:rsidRDefault="28825D62"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70</w:t>
            </w:r>
          </w:p>
        </w:tc>
        <w:tc>
          <w:tcPr>
            <w:tcW w:w="1418" w:type="dxa"/>
            <w:shd w:val="clear" w:color="auto" w:fill="D0CECE" w:themeFill="background2" w:themeFillShade="E6"/>
          </w:tcPr>
          <w:p w14:paraId="4C1D9309" w14:textId="71F2FFF6" w:rsidR="00D07567" w:rsidRPr="005E546A" w:rsidRDefault="28825D62"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36</w:t>
            </w:r>
          </w:p>
        </w:tc>
        <w:tc>
          <w:tcPr>
            <w:tcW w:w="1134" w:type="dxa"/>
            <w:shd w:val="clear" w:color="auto" w:fill="D0CECE" w:themeFill="background2" w:themeFillShade="E6"/>
          </w:tcPr>
          <w:p w14:paraId="375A20F1" w14:textId="6543A307" w:rsidR="00D07567" w:rsidRPr="005E546A" w:rsidRDefault="28825D62"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34</w:t>
            </w:r>
          </w:p>
        </w:tc>
        <w:tc>
          <w:tcPr>
            <w:tcW w:w="1701" w:type="dxa"/>
            <w:shd w:val="clear" w:color="auto" w:fill="D0CECE" w:themeFill="background2" w:themeFillShade="E6"/>
          </w:tcPr>
          <w:p w14:paraId="30470A0D" w14:textId="77777777" w:rsidR="00D07567" w:rsidRPr="005E546A" w:rsidRDefault="008E35A6" w:rsidP="00D07567">
            <w:pPr>
              <w:spacing w:after="0" w:line="240" w:lineRule="auto"/>
              <w:jc w:val="center"/>
              <w:rPr>
                <w:rFonts w:ascii="Times New Roman" w:eastAsia="Times New Roman" w:hAnsi="Times New Roman"/>
                <w:b/>
                <w:lang w:eastAsia="hr-HR"/>
              </w:rPr>
            </w:pPr>
            <w:r w:rsidRPr="005E546A">
              <w:rPr>
                <w:rFonts w:ascii="Times New Roman" w:eastAsia="Times New Roman" w:hAnsi="Times New Roman"/>
                <w:b/>
                <w:lang w:eastAsia="hr-HR"/>
              </w:rPr>
              <w:t>1</w:t>
            </w:r>
          </w:p>
        </w:tc>
        <w:tc>
          <w:tcPr>
            <w:tcW w:w="2013" w:type="dxa"/>
            <w:shd w:val="clear" w:color="auto" w:fill="D0CECE" w:themeFill="background2" w:themeFillShade="E6"/>
          </w:tcPr>
          <w:p w14:paraId="40717F1A" w14:textId="77777777" w:rsidR="00D07567" w:rsidRPr="005E546A" w:rsidRDefault="008E35A6" w:rsidP="00D07567">
            <w:pPr>
              <w:spacing w:after="0" w:line="240" w:lineRule="auto"/>
              <w:jc w:val="center"/>
              <w:rPr>
                <w:rFonts w:ascii="Times New Roman" w:eastAsia="Times New Roman" w:hAnsi="Times New Roman"/>
                <w:b/>
                <w:lang w:eastAsia="hr-HR"/>
              </w:rPr>
            </w:pPr>
            <w:r w:rsidRPr="005E546A">
              <w:rPr>
                <w:rFonts w:ascii="Times New Roman" w:eastAsia="Times New Roman" w:hAnsi="Times New Roman"/>
                <w:b/>
                <w:lang w:eastAsia="hr-HR"/>
              </w:rPr>
              <w:t>0</w:t>
            </w:r>
          </w:p>
        </w:tc>
      </w:tr>
      <w:tr w:rsidR="008C22F0" w:rsidRPr="005E546A" w14:paraId="39B103FF" w14:textId="77777777" w:rsidTr="3DC6AB87">
        <w:tc>
          <w:tcPr>
            <w:tcW w:w="2093" w:type="dxa"/>
            <w:shd w:val="clear" w:color="auto" w:fill="AEAAAA" w:themeFill="background2" w:themeFillShade="BF"/>
          </w:tcPr>
          <w:p w14:paraId="5589F0E9"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UKUPNO PŠ:</w:t>
            </w:r>
          </w:p>
        </w:tc>
        <w:tc>
          <w:tcPr>
            <w:tcW w:w="1559" w:type="dxa"/>
            <w:shd w:val="clear" w:color="auto" w:fill="AEAAAA" w:themeFill="background2" w:themeFillShade="BF"/>
          </w:tcPr>
          <w:p w14:paraId="6CC8039C" w14:textId="04D55B08" w:rsidR="00D07567" w:rsidRPr="005E546A" w:rsidRDefault="6569F394"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1</w:t>
            </w:r>
            <w:r w:rsidR="3DE3473C" w:rsidRPr="005E546A">
              <w:rPr>
                <w:rFonts w:ascii="Times New Roman" w:eastAsia="Times New Roman" w:hAnsi="Times New Roman"/>
                <w:b/>
                <w:bCs/>
                <w:sz w:val="28"/>
                <w:szCs w:val="28"/>
                <w:lang w:eastAsia="hr-HR"/>
              </w:rPr>
              <w:t>19</w:t>
            </w:r>
          </w:p>
        </w:tc>
        <w:tc>
          <w:tcPr>
            <w:tcW w:w="1418" w:type="dxa"/>
            <w:shd w:val="clear" w:color="auto" w:fill="AEAAAA" w:themeFill="background2" w:themeFillShade="BF"/>
          </w:tcPr>
          <w:p w14:paraId="339FB0BB" w14:textId="53CE53DD" w:rsidR="00D07567" w:rsidRPr="005E546A" w:rsidRDefault="3DE3473C"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57</w:t>
            </w:r>
          </w:p>
        </w:tc>
        <w:tc>
          <w:tcPr>
            <w:tcW w:w="1134" w:type="dxa"/>
            <w:shd w:val="clear" w:color="auto" w:fill="AEAAAA" w:themeFill="background2" w:themeFillShade="BF"/>
          </w:tcPr>
          <w:p w14:paraId="55440C04" w14:textId="6B580B28" w:rsidR="00D07567" w:rsidRPr="005E546A" w:rsidRDefault="3DE3473C"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62</w:t>
            </w:r>
          </w:p>
        </w:tc>
        <w:tc>
          <w:tcPr>
            <w:tcW w:w="1701" w:type="dxa"/>
            <w:shd w:val="clear" w:color="auto" w:fill="AEAAAA" w:themeFill="background2" w:themeFillShade="BF"/>
          </w:tcPr>
          <w:p w14:paraId="6B8E35E1" w14:textId="74E70D61" w:rsidR="00D07567" w:rsidRPr="005E546A" w:rsidRDefault="3DE3473C"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2</w:t>
            </w:r>
          </w:p>
        </w:tc>
        <w:tc>
          <w:tcPr>
            <w:tcW w:w="2013" w:type="dxa"/>
            <w:shd w:val="clear" w:color="auto" w:fill="AEAAAA" w:themeFill="background2" w:themeFillShade="BF"/>
          </w:tcPr>
          <w:p w14:paraId="4CF4B1BB" w14:textId="06E01377" w:rsidR="00D07567" w:rsidRPr="005E546A" w:rsidRDefault="3DE3473C"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0</w:t>
            </w:r>
          </w:p>
        </w:tc>
      </w:tr>
    </w:tbl>
    <w:p w14:paraId="797E50C6" w14:textId="77777777" w:rsidR="009F0D6F" w:rsidRPr="005E546A" w:rsidRDefault="009F0D6F" w:rsidP="00D07567">
      <w:pPr>
        <w:spacing w:after="0" w:line="240" w:lineRule="auto"/>
        <w:rPr>
          <w:rFonts w:ascii="Times New Roman" w:eastAsia="Times New Roman" w:hAnsi="Times New Roman"/>
          <w:b/>
          <w:bCs/>
          <w:sz w:val="24"/>
          <w:szCs w:val="24"/>
          <w:u w:val="single"/>
          <w:lang w:eastAsia="hr-HR"/>
        </w:rPr>
      </w:pPr>
    </w:p>
    <w:p w14:paraId="7B04FA47" w14:textId="77777777" w:rsidR="009F0D6F" w:rsidRPr="005E546A" w:rsidRDefault="009F0D6F" w:rsidP="00D07567">
      <w:pPr>
        <w:spacing w:after="0" w:line="240" w:lineRule="auto"/>
        <w:rPr>
          <w:rFonts w:ascii="Times New Roman" w:eastAsia="Times New Roman" w:hAnsi="Times New Roman"/>
          <w:b/>
          <w:bCs/>
          <w:sz w:val="24"/>
          <w:szCs w:val="24"/>
          <w:u w:val="single"/>
          <w:lang w:eastAsia="hr-HR"/>
        </w:rPr>
      </w:pPr>
    </w:p>
    <w:p w14:paraId="42EE228A" w14:textId="77777777" w:rsidR="00D07567" w:rsidRPr="005E546A" w:rsidRDefault="00D07567" w:rsidP="00D07567">
      <w:pPr>
        <w:spacing w:after="0" w:line="240" w:lineRule="auto"/>
        <w:rPr>
          <w:rFonts w:ascii="Times New Roman" w:eastAsia="Times New Roman" w:hAnsi="Times New Roman"/>
          <w:b/>
          <w:bCs/>
          <w:sz w:val="24"/>
          <w:szCs w:val="24"/>
          <w:u w:val="single"/>
          <w:lang w:eastAsia="hr-HR"/>
        </w:rPr>
      </w:pPr>
      <w:r w:rsidRPr="005E546A">
        <w:rPr>
          <w:rFonts w:ascii="Times New Roman" w:eastAsia="Times New Roman" w:hAnsi="Times New Roman"/>
          <w:b/>
          <w:bCs/>
          <w:sz w:val="24"/>
          <w:szCs w:val="24"/>
          <w:u w:val="single"/>
          <w:lang w:eastAsia="hr-HR"/>
        </w:rPr>
        <w:t>PRO STARI SLATINIK</w:t>
      </w:r>
    </w:p>
    <w:p w14:paraId="568C698B" w14:textId="77777777" w:rsidR="00D07567" w:rsidRPr="005E546A" w:rsidRDefault="00D07567" w:rsidP="00D07567">
      <w:pPr>
        <w:spacing w:after="0" w:line="240" w:lineRule="auto"/>
        <w:jc w:val="center"/>
        <w:rPr>
          <w:rFonts w:ascii="Times New Roman" w:eastAsia="Times New Roman" w:hAnsi="Times New Roman"/>
          <w:b/>
          <w:bCs/>
          <w:sz w:val="16"/>
          <w:szCs w:val="16"/>
          <w:u w:val="single"/>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660"/>
        <w:gridCol w:w="1367"/>
        <w:gridCol w:w="1114"/>
        <w:gridCol w:w="1547"/>
        <w:gridCol w:w="2047"/>
      </w:tblGrid>
      <w:tr w:rsidR="008C22F0" w:rsidRPr="005E546A" w14:paraId="6C72B56B" w14:textId="77777777" w:rsidTr="13C6B9F1">
        <w:tc>
          <w:tcPr>
            <w:tcW w:w="2405" w:type="dxa"/>
          </w:tcPr>
          <w:p w14:paraId="0A8B3414"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RAZRED</w:t>
            </w:r>
          </w:p>
        </w:tc>
        <w:tc>
          <w:tcPr>
            <w:tcW w:w="1695" w:type="dxa"/>
          </w:tcPr>
          <w:p w14:paraId="5ADBF668"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BR.UČENIKA</w:t>
            </w:r>
          </w:p>
        </w:tc>
        <w:tc>
          <w:tcPr>
            <w:tcW w:w="1286" w:type="dxa"/>
          </w:tcPr>
          <w:p w14:paraId="170371DA"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DJEVOJČICE</w:t>
            </w:r>
          </w:p>
        </w:tc>
        <w:tc>
          <w:tcPr>
            <w:tcW w:w="1134" w:type="dxa"/>
          </w:tcPr>
          <w:p w14:paraId="58F6C1C1"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DJEČACI</w:t>
            </w:r>
          </w:p>
        </w:tc>
        <w:tc>
          <w:tcPr>
            <w:tcW w:w="1555" w:type="dxa"/>
          </w:tcPr>
          <w:p w14:paraId="50A9EDE0"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PRILAGOĐENI PROGRAM</w:t>
            </w:r>
          </w:p>
        </w:tc>
        <w:tc>
          <w:tcPr>
            <w:tcW w:w="1843" w:type="dxa"/>
          </w:tcPr>
          <w:p w14:paraId="0208534F"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INDIVIDUALIZIRANI PROGRAM</w:t>
            </w:r>
          </w:p>
        </w:tc>
      </w:tr>
      <w:tr w:rsidR="008C22F0" w:rsidRPr="005E546A" w14:paraId="00AE9F21" w14:textId="77777777" w:rsidTr="13C6B9F1">
        <w:tc>
          <w:tcPr>
            <w:tcW w:w="2405" w:type="dxa"/>
          </w:tcPr>
          <w:p w14:paraId="62CC44DD"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w:t>
            </w:r>
          </w:p>
        </w:tc>
        <w:tc>
          <w:tcPr>
            <w:tcW w:w="1695" w:type="dxa"/>
          </w:tcPr>
          <w:p w14:paraId="33434407" w14:textId="3277E0E1" w:rsidR="00D07567" w:rsidRPr="005E546A" w:rsidRDefault="6569F3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r w:rsidR="5D59F182" w:rsidRPr="005E546A">
              <w:rPr>
                <w:rFonts w:ascii="Times New Roman" w:eastAsia="Times New Roman" w:hAnsi="Times New Roman"/>
                <w:lang w:eastAsia="hr-HR"/>
              </w:rPr>
              <w:t>1</w:t>
            </w:r>
          </w:p>
        </w:tc>
        <w:tc>
          <w:tcPr>
            <w:tcW w:w="1286" w:type="dxa"/>
          </w:tcPr>
          <w:p w14:paraId="2FCD2E8F" w14:textId="57F9592C" w:rsidR="00D07567" w:rsidRPr="005E546A" w:rsidRDefault="5D59F182"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3</w:t>
            </w:r>
          </w:p>
        </w:tc>
        <w:tc>
          <w:tcPr>
            <w:tcW w:w="1134" w:type="dxa"/>
          </w:tcPr>
          <w:p w14:paraId="3E015883" w14:textId="22626E80" w:rsidR="00D07567" w:rsidRPr="005E546A" w:rsidRDefault="5D59F182"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8</w:t>
            </w:r>
          </w:p>
        </w:tc>
        <w:tc>
          <w:tcPr>
            <w:tcW w:w="1555" w:type="dxa"/>
          </w:tcPr>
          <w:p w14:paraId="486DD9CC" w14:textId="5F22BD56" w:rsidR="00D07567" w:rsidRPr="005E546A" w:rsidRDefault="5D59F182"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843" w:type="dxa"/>
          </w:tcPr>
          <w:p w14:paraId="7DCFEC48"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57EB4BE9" w14:textId="77777777" w:rsidTr="13C6B9F1">
        <w:tc>
          <w:tcPr>
            <w:tcW w:w="2405" w:type="dxa"/>
          </w:tcPr>
          <w:p w14:paraId="2C489905"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II.</w:t>
            </w:r>
          </w:p>
        </w:tc>
        <w:tc>
          <w:tcPr>
            <w:tcW w:w="1695" w:type="dxa"/>
          </w:tcPr>
          <w:p w14:paraId="46335038" w14:textId="5A7F5CBD" w:rsidR="00D07567" w:rsidRPr="005E546A" w:rsidRDefault="6569F3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r w:rsidR="4FFA75D6" w:rsidRPr="005E546A">
              <w:rPr>
                <w:rFonts w:ascii="Times New Roman" w:eastAsia="Times New Roman" w:hAnsi="Times New Roman"/>
                <w:lang w:eastAsia="hr-HR"/>
              </w:rPr>
              <w:t>4</w:t>
            </w:r>
          </w:p>
        </w:tc>
        <w:tc>
          <w:tcPr>
            <w:tcW w:w="1286" w:type="dxa"/>
          </w:tcPr>
          <w:p w14:paraId="5055DCC4" w14:textId="3FF55D1A" w:rsidR="00D07567" w:rsidRPr="005E546A" w:rsidRDefault="4FFA75D6"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7</w:t>
            </w:r>
          </w:p>
        </w:tc>
        <w:tc>
          <w:tcPr>
            <w:tcW w:w="1134" w:type="dxa"/>
          </w:tcPr>
          <w:p w14:paraId="0889583C"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7</w:t>
            </w:r>
          </w:p>
        </w:tc>
        <w:tc>
          <w:tcPr>
            <w:tcW w:w="1555" w:type="dxa"/>
          </w:tcPr>
          <w:p w14:paraId="750AB381"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481DA1EE"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5B13EFFD" w14:textId="77777777" w:rsidTr="13C6B9F1">
        <w:tc>
          <w:tcPr>
            <w:tcW w:w="2405" w:type="dxa"/>
          </w:tcPr>
          <w:p w14:paraId="4A7C7172"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III.</w:t>
            </w:r>
          </w:p>
        </w:tc>
        <w:tc>
          <w:tcPr>
            <w:tcW w:w="1695" w:type="dxa"/>
          </w:tcPr>
          <w:p w14:paraId="22FE9992" w14:textId="5BB7F5DF" w:rsidR="00D07567" w:rsidRPr="005E546A" w:rsidRDefault="7893E351"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11</w:t>
            </w:r>
          </w:p>
        </w:tc>
        <w:tc>
          <w:tcPr>
            <w:tcW w:w="1286" w:type="dxa"/>
          </w:tcPr>
          <w:p w14:paraId="1D3DECFD" w14:textId="1F5CFE77" w:rsidR="00D07567" w:rsidRPr="005E546A" w:rsidRDefault="7893E351"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4</w:t>
            </w:r>
          </w:p>
        </w:tc>
        <w:tc>
          <w:tcPr>
            <w:tcW w:w="1134" w:type="dxa"/>
          </w:tcPr>
          <w:p w14:paraId="3CBA1243" w14:textId="66779AD2" w:rsidR="00D07567" w:rsidRPr="005E546A" w:rsidRDefault="7893E351"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7</w:t>
            </w:r>
          </w:p>
        </w:tc>
        <w:tc>
          <w:tcPr>
            <w:tcW w:w="1555" w:type="dxa"/>
          </w:tcPr>
          <w:p w14:paraId="34349761"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2E643A39" w14:textId="578C8AD9" w:rsidR="00D07567" w:rsidRPr="005E546A" w:rsidRDefault="2F68C19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r>
      <w:tr w:rsidR="008C22F0" w:rsidRPr="005E546A" w14:paraId="7D746306" w14:textId="77777777" w:rsidTr="13C6B9F1">
        <w:tc>
          <w:tcPr>
            <w:tcW w:w="2405" w:type="dxa"/>
          </w:tcPr>
          <w:p w14:paraId="2DC67372"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IV.</w:t>
            </w:r>
          </w:p>
        </w:tc>
        <w:tc>
          <w:tcPr>
            <w:tcW w:w="1695" w:type="dxa"/>
          </w:tcPr>
          <w:p w14:paraId="734B4ECA" w14:textId="1D592902" w:rsidR="00D07567" w:rsidRPr="005E546A" w:rsidRDefault="6569F3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r w:rsidR="1575D4DE" w:rsidRPr="005E546A">
              <w:rPr>
                <w:rFonts w:ascii="Times New Roman" w:eastAsia="Times New Roman" w:hAnsi="Times New Roman"/>
                <w:lang w:eastAsia="hr-HR"/>
              </w:rPr>
              <w:t>2</w:t>
            </w:r>
          </w:p>
        </w:tc>
        <w:tc>
          <w:tcPr>
            <w:tcW w:w="1286" w:type="dxa"/>
          </w:tcPr>
          <w:p w14:paraId="68AED84D"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6</w:t>
            </w:r>
          </w:p>
        </w:tc>
        <w:tc>
          <w:tcPr>
            <w:tcW w:w="1134" w:type="dxa"/>
          </w:tcPr>
          <w:p w14:paraId="4E6894D6" w14:textId="726E088D" w:rsidR="00D07567" w:rsidRPr="005E546A" w:rsidRDefault="53031DE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6</w:t>
            </w:r>
          </w:p>
        </w:tc>
        <w:tc>
          <w:tcPr>
            <w:tcW w:w="1555" w:type="dxa"/>
          </w:tcPr>
          <w:p w14:paraId="463A60A7" w14:textId="2987852A" w:rsidR="00D07567" w:rsidRPr="005E546A" w:rsidRDefault="53031DE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69740B58" w14:textId="242D443C" w:rsidR="00D07567" w:rsidRPr="005E546A" w:rsidRDefault="13C6B9F1"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r>
      <w:tr w:rsidR="008C22F0" w:rsidRPr="005E546A" w14:paraId="527F3A7A" w14:textId="77777777" w:rsidTr="13C6B9F1">
        <w:tc>
          <w:tcPr>
            <w:tcW w:w="2405" w:type="dxa"/>
            <w:shd w:val="clear" w:color="auto" w:fill="D0CECE" w:themeFill="background2" w:themeFillShade="E6"/>
          </w:tcPr>
          <w:p w14:paraId="1F7A255C" w14:textId="77777777" w:rsidR="001654B2"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 xml:space="preserve">UKUPNO OD </w:t>
            </w:r>
          </w:p>
          <w:p w14:paraId="47F24C8B"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I.-IV.r.</w:t>
            </w:r>
          </w:p>
        </w:tc>
        <w:tc>
          <w:tcPr>
            <w:tcW w:w="1695" w:type="dxa"/>
            <w:shd w:val="clear" w:color="auto" w:fill="D0CECE" w:themeFill="background2" w:themeFillShade="E6"/>
          </w:tcPr>
          <w:p w14:paraId="6089FD39" w14:textId="631FAA62" w:rsidR="00D07567" w:rsidRPr="005E546A" w:rsidRDefault="519528FE"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48</w:t>
            </w:r>
          </w:p>
        </w:tc>
        <w:tc>
          <w:tcPr>
            <w:tcW w:w="1286" w:type="dxa"/>
            <w:shd w:val="clear" w:color="auto" w:fill="D0CECE" w:themeFill="background2" w:themeFillShade="E6"/>
          </w:tcPr>
          <w:p w14:paraId="346E8674" w14:textId="0A3D5A17" w:rsidR="00D07567" w:rsidRPr="005E546A" w:rsidRDefault="6569F394"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2</w:t>
            </w:r>
            <w:r w:rsidR="7AC70061" w:rsidRPr="005E546A">
              <w:rPr>
                <w:rFonts w:ascii="Times New Roman" w:eastAsia="Times New Roman" w:hAnsi="Times New Roman"/>
                <w:b/>
                <w:bCs/>
                <w:sz w:val="24"/>
                <w:szCs w:val="24"/>
                <w:lang w:eastAsia="hr-HR"/>
              </w:rPr>
              <w:t>0</w:t>
            </w:r>
          </w:p>
        </w:tc>
        <w:tc>
          <w:tcPr>
            <w:tcW w:w="1134" w:type="dxa"/>
            <w:shd w:val="clear" w:color="auto" w:fill="D0CECE" w:themeFill="background2" w:themeFillShade="E6"/>
          </w:tcPr>
          <w:p w14:paraId="2AFCDB24" w14:textId="45A65BE7" w:rsidR="00D07567" w:rsidRPr="005E546A" w:rsidRDefault="7AC70061" w:rsidP="3DC6AB87">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28</w:t>
            </w:r>
          </w:p>
        </w:tc>
        <w:tc>
          <w:tcPr>
            <w:tcW w:w="1555" w:type="dxa"/>
            <w:shd w:val="clear" w:color="auto" w:fill="D0CECE" w:themeFill="background2" w:themeFillShade="E6"/>
          </w:tcPr>
          <w:p w14:paraId="5290AB12" w14:textId="77777777" w:rsidR="00D07567" w:rsidRPr="005E546A" w:rsidRDefault="008E35A6" w:rsidP="00D07567">
            <w:pPr>
              <w:spacing w:after="0" w:line="240" w:lineRule="auto"/>
              <w:jc w:val="center"/>
              <w:rPr>
                <w:rFonts w:ascii="Times New Roman" w:eastAsia="Times New Roman" w:hAnsi="Times New Roman"/>
                <w:b/>
                <w:sz w:val="24"/>
                <w:szCs w:val="24"/>
                <w:lang w:eastAsia="hr-HR"/>
              </w:rPr>
            </w:pPr>
            <w:r w:rsidRPr="005E546A">
              <w:rPr>
                <w:rFonts w:ascii="Times New Roman" w:eastAsia="Times New Roman" w:hAnsi="Times New Roman"/>
                <w:b/>
                <w:sz w:val="24"/>
                <w:szCs w:val="24"/>
                <w:lang w:eastAsia="hr-HR"/>
              </w:rPr>
              <w:t>1</w:t>
            </w:r>
          </w:p>
        </w:tc>
        <w:tc>
          <w:tcPr>
            <w:tcW w:w="1843" w:type="dxa"/>
            <w:shd w:val="clear" w:color="auto" w:fill="D0CECE" w:themeFill="background2" w:themeFillShade="E6"/>
          </w:tcPr>
          <w:p w14:paraId="5A9DB5E7" w14:textId="70EE8B49" w:rsidR="00D07567" w:rsidRPr="005E546A" w:rsidRDefault="13C6B9F1" w:rsidP="13C6B9F1">
            <w:pPr>
              <w:spacing w:after="0" w:line="240" w:lineRule="auto"/>
              <w:jc w:val="center"/>
              <w:rPr>
                <w:rFonts w:ascii="Times New Roman" w:eastAsia="Times New Roman" w:hAnsi="Times New Roman"/>
                <w:b/>
                <w:bCs/>
                <w:sz w:val="24"/>
                <w:szCs w:val="24"/>
                <w:lang w:eastAsia="hr-HR"/>
              </w:rPr>
            </w:pPr>
            <w:r w:rsidRPr="005E546A">
              <w:rPr>
                <w:rFonts w:ascii="Times New Roman" w:eastAsia="Times New Roman" w:hAnsi="Times New Roman"/>
                <w:b/>
                <w:bCs/>
                <w:sz w:val="24"/>
                <w:szCs w:val="24"/>
                <w:lang w:eastAsia="hr-HR"/>
              </w:rPr>
              <w:t>3</w:t>
            </w:r>
          </w:p>
        </w:tc>
      </w:tr>
    </w:tbl>
    <w:p w14:paraId="0DC65EE5" w14:textId="01CB74D3" w:rsidR="344CC5F7" w:rsidRPr="005E546A" w:rsidRDefault="344CC5F7"/>
    <w:p w14:paraId="1A939487" w14:textId="77777777" w:rsidR="00D07567" w:rsidRPr="005E546A" w:rsidRDefault="00D07567" w:rsidP="00D07567">
      <w:pPr>
        <w:spacing w:after="0" w:line="240" w:lineRule="auto"/>
        <w:rPr>
          <w:rFonts w:ascii="Times New Roman" w:eastAsia="Times New Roman" w:hAnsi="Times New Roman"/>
          <w:b/>
          <w:bCs/>
          <w:sz w:val="16"/>
          <w:szCs w:val="16"/>
          <w:u w:val="single"/>
          <w:lang w:eastAsia="hr-HR"/>
        </w:rPr>
      </w:pPr>
    </w:p>
    <w:p w14:paraId="6AA258D8" w14:textId="77777777" w:rsidR="00D4578F" w:rsidRPr="005E546A" w:rsidRDefault="00D4578F" w:rsidP="00D07567">
      <w:pPr>
        <w:spacing w:after="0" w:line="240" w:lineRule="auto"/>
        <w:rPr>
          <w:rFonts w:ascii="Times New Roman" w:eastAsia="Times New Roman" w:hAnsi="Times New Roman"/>
          <w:b/>
          <w:bCs/>
          <w:sz w:val="24"/>
          <w:szCs w:val="24"/>
          <w:u w:val="single"/>
          <w:lang w:eastAsia="hr-HR"/>
        </w:rPr>
      </w:pPr>
    </w:p>
    <w:p w14:paraId="5D5E7F5A" w14:textId="77777777" w:rsidR="00D07567" w:rsidRPr="005E546A" w:rsidRDefault="00D07567" w:rsidP="00D07567">
      <w:pPr>
        <w:spacing w:after="0" w:line="240" w:lineRule="auto"/>
        <w:rPr>
          <w:rFonts w:ascii="Times New Roman" w:eastAsia="Times New Roman" w:hAnsi="Times New Roman"/>
          <w:b/>
          <w:bCs/>
          <w:sz w:val="24"/>
          <w:szCs w:val="24"/>
          <w:u w:val="single"/>
          <w:lang w:eastAsia="hr-HR"/>
        </w:rPr>
      </w:pPr>
      <w:r w:rsidRPr="005E546A">
        <w:rPr>
          <w:rFonts w:ascii="Times New Roman" w:eastAsia="Times New Roman" w:hAnsi="Times New Roman"/>
          <w:b/>
          <w:bCs/>
          <w:sz w:val="24"/>
          <w:szCs w:val="24"/>
          <w:u w:val="single"/>
          <w:lang w:eastAsia="hr-HR"/>
        </w:rPr>
        <w:t>PRO GORNJI ANDRIJEVCI</w:t>
      </w:r>
    </w:p>
    <w:p w14:paraId="6FFBD3EC" w14:textId="77777777" w:rsidR="00D07567" w:rsidRPr="005E546A" w:rsidRDefault="00D07567" w:rsidP="00D07567">
      <w:pPr>
        <w:spacing w:after="0" w:line="240" w:lineRule="auto"/>
        <w:jc w:val="center"/>
        <w:rPr>
          <w:rFonts w:ascii="Times New Roman" w:eastAsia="Times New Roman" w:hAnsi="Times New Roman"/>
          <w:b/>
          <w:bCs/>
          <w:sz w:val="16"/>
          <w:szCs w:val="16"/>
          <w:u w:val="single"/>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660"/>
        <w:gridCol w:w="1367"/>
        <w:gridCol w:w="1114"/>
        <w:gridCol w:w="1547"/>
        <w:gridCol w:w="2047"/>
      </w:tblGrid>
      <w:tr w:rsidR="008C22F0" w:rsidRPr="005E546A" w14:paraId="514BEE77" w14:textId="77777777" w:rsidTr="3DC6AB87">
        <w:tc>
          <w:tcPr>
            <w:tcW w:w="2405" w:type="dxa"/>
          </w:tcPr>
          <w:p w14:paraId="1AAB4ECC"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RAZRED</w:t>
            </w:r>
          </w:p>
        </w:tc>
        <w:tc>
          <w:tcPr>
            <w:tcW w:w="1695" w:type="dxa"/>
          </w:tcPr>
          <w:p w14:paraId="5A6FBBF7"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BR.UČENIKA</w:t>
            </w:r>
          </w:p>
        </w:tc>
        <w:tc>
          <w:tcPr>
            <w:tcW w:w="1286" w:type="dxa"/>
          </w:tcPr>
          <w:p w14:paraId="1E0A92EA"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DJEVOJČICE</w:t>
            </w:r>
          </w:p>
        </w:tc>
        <w:tc>
          <w:tcPr>
            <w:tcW w:w="1134" w:type="dxa"/>
          </w:tcPr>
          <w:p w14:paraId="0F1BA86B"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DJEČACI</w:t>
            </w:r>
          </w:p>
        </w:tc>
        <w:tc>
          <w:tcPr>
            <w:tcW w:w="1555" w:type="dxa"/>
          </w:tcPr>
          <w:p w14:paraId="573F6A5A"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PRILAGOĐENI PROGRAM</w:t>
            </w:r>
          </w:p>
        </w:tc>
        <w:tc>
          <w:tcPr>
            <w:tcW w:w="1843" w:type="dxa"/>
          </w:tcPr>
          <w:p w14:paraId="3D910A7D"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INDIVIDUALIZIRANI PROGRAM</w:t>
            </w:r>
          </w:p>
        </w:tc>
      </w:tr>
      <w:tr w:rsidR="008C22F0" w:rsidRPr="005E546A" w14:paraId="29492693" w14:textId="77777777" w:rsidTr="3DC6AB87">
        <w:tc>
          <w:tcPr>
            <w:tcW w:w="2405" w:type="dxa"/>
          </w:tcPr>
          <w:p w14:paraId="3D3138CA"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w:t>
            </w:r>
          </w:p>
        </w:tc>
        <w:tc>
          <w:tcPr>
            <w:tcW w:w="1695" w:type="dxa"/>
          </w:tcPr>
          <w:p w14:paraId="22BA10F0" w14:textId="597E85E0" w:rsidR="00D07567" w:rsidRPr="005E546A" w:rsidRDefault="6086202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7</w:t>
            </w:r>
          </w:p>
        </w:tc>
        <w:tc>
          <w:tcPr>
            <w:tcW w:w="1286" w:type="dxa"/>
          </w:tcPr>
          <w:p w14:paraId="55C3BA76" w14:textId="6BEC9CEC" w:rsidR="00D07567" w:rsidRPr="005E546A" w:rsidRDefault="6086202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c>
          <w:tcPr>
            <w:tcW w:w="1134" w:type="dxa"/>
          </w:tcPr>
          <w:p w14:paraId="50BD7287" w14:textId="79FA3B04" w:rsidR="00D07567" w:rsidRPr="005E546A" w:rsidRDefault="6086202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5</w:t>
            </w:r>
          </w:p>
        </w:tc>
        <w:tc>
          <w:tcPr>
            <w:tcW w:w="1555" w:type="dxa"/>
          </w:tcPr>
          <w:p w14:paraId="52ECD0D9"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1FAB9ECC"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5E9EE7A2" w14:textId="77777777" w:rsidTr="3DC6AB87">
        <w:tc>
          <w:tcPr>
            <w:tcW w:w="2405" w:type="dxa"/>
          </w:tcPr>
          <w:p w14:paraId="341C36EF"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II.</w:t>
            </w:r>
          </w:p>
        </w:tc>
        <w:tc>
          <w:tcPr>
            <w:tcW w:w="1695" w:type="dxa"/>
          </w:tcPr>
          <w:p w14:paraId="35306EB0"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286" w:type="dxa"/>
          </w:tcPr>
          <w:p w14:paraId="2EAC5A90"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134" w:type="dxa"/>
          </w:tcPr>
          <w:p w14:paraId="26EE7DBF"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555" w:type="dxa"/>
          </w:tcPr>
          <w:p w14:paraId="5C0A68D0"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139BF1F3"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73C1552D" w14:textId="77777777" w:rsidTr="3DC6AB87">
        <w:tc>
          <w:tcPr>
            <w:tcW w:w="2405" w:type="dxa"/>
          </w:tcPr>
          <w:p w14:paraId="2B5AACD7"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III.</w:t>
            </w:r>
          </w:p>
        </w:tc>
        <w:tc>
          <w:tcPr>
            <w:tcW w:w="1695" w:type="dxa"/>
          </w:tcPr>
          <w:p w14:paraId="2A581CC0" w14:textId="7E2BDA54" w:rsidR="00D07567" w:rsidRPr="005E546A" w:rsidRDefault="049FB46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286" w:type="dxa"/>
          </w:tcPr>
          <w:p w14:paraId="0B778152" w14:textId="63685E57" w:rsidR="00D07567" w:rsidRPr="005E546A" w:rsidRDefault="049FB46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134" w:type="dxa"/>
          </w:tcPr>
          <w:p w14:paraId="1BC03362" w14:textId="317544D5" w:rsidR="00D07567" w:rsidRPr="005E546A" w:rsidRDefault="049FB46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555" w:type="dxa"/>
          </w:tcPr>
          <w:p w14:paraId="03E3A27B"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769908A7"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44E6E5BA" w14:textId="77777777" w:rsidTr="3DC6AB87">
        <w:tc>
          <w:tcPr>
            <w:tcW w:w="2405" w:type="dxa"/>
          </w:tcPr>
          <w:p w14:paraId="7DAFE0EA"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IV.</w:t>
            </w:r>
          </w:p>
        </w:tc>
        <w:tc>
          <w:tcPr>
            <w:tcW w:w="1695" w:type="dxa"/>
          </w:tcPr>
          <w:p w14:paraId="7E83114B" w14:textId="5835EFC2" w:rsidR="00D07567" w:rsidRPr="005E546A" w:rsidRDefault="75FB8AA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5</w:t>
            </w:r>
          </w:p>
        </w:tc>
        <w:tc>
          <w:tcPr>
            <w:tcW w:w="1286" w:type="dxa"/>
          </w:tcPr>
          <w:p w14:paraId="28EA6124" w14:textId="1A48A26C" w:rsidR="00D07567" w:rsidRPr="005E546A" w:rsidRDefault="75FB8AA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c>
          <w:tcPr>
            <w:tcW w:w="1134" w:type="dxa"/>
          </w:tcPr>
          <w:p w14:paraId="7DD8D7F1" w14:textId="701A3F13" w:rsidR="00D07567" w:rsidRPr="005E546A" w:rsidRDefault="75FB8AA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3</w:t>
            </w:r>
          </w:p>
        </w:tc>
        <w:tc>
          <w:tcPr>
            <w:tcW w:w="1555" w:type="dxa"/>
          </w:tcPr>
          <w:p w14:paraId="2E8F6A62"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61F2810F" w14:textId="77777777" w:rsidR="00D07567" w:rsidRPr="005E546A" w:rsidRDefault="0094258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1B5DDBCF" w14:textId="77777777" w:rsidTr="3DC6AB87">
        <w:tc>
          <w:tcPr>
            <w:tcW w:w="2405" w:type="dxa"/>
            <w:shd w:val="clear" w:color="auto" w:fill="D0CECE" w:themeFill="background2" w:themeFillShade="E6"/>
          </w:tcPr>
          <w:p w14:paraId="410C40E4" w14:textId="77777777" w:rsidR="001654B2"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 xml:space="preserve">UKUPNO OD </w:t>
            </w:r>
          </w:p>
          <w:p w14:paraId="52DEFFE9"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I.-IV.r.</w:t>
            </w:r>
          </w:p>
        </w:tc>
        <w:tc>
          <w:tcPr>
            <w:tcW w:w="1695" w:type="dxa"/>
            <w:shd w:val="clear" w:color="auto" w:fill="D0CECE" w:themeFill="background2" w:themeFillShade="E6"/>
          </w:tcPr>
          <w:p w14:paraId="04EFE100" w14:textId="11CF7EE9" w:rsidR="00D07567" w:rsidRPr="005E546A" w:rsidRDefault="2B053755"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12</w:t>
            </w:r>
          </w:p>
        </w:tc>
        <w:tc>
          <w:tcPr>
            <w:tcW w:w="1286" w:type="dxa"/>
            <w:shd w:val="clear" w:color="auto" w:fill="D0CECE" w:themeFill="background2" w:themeFillShade="E6"/>
          </w:tcPr>
          <w:p w14:paraId="7A036E3D" w14:textId="4D68C814" w:rsidR="00D07567" w:rsidRPr="005E546A" w:rsidRDefault="2B053755"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4</w:t>
            </w:r>
          </w:p>
        </w:tc>
        <w:tc>
          <w:tcPr>
            <w:tcW w:w="1134" w:type="dxa"/>
            <w:shd w:val="clear" w:color="auto" w:fill="D0CECE" w:themeFill="background2" w:themeFillShade="E6"/>
          </w:tcPr>
          <w:p w14:paraId="24DED8E9" w14:textId="7DFD6991" w:rsidR="00D07567" w:rsidRPr="005E546A" w:rsidRDefault="2B053755"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8</w:t>
            </w:r>
          </w:p>
        </w:tc>
        <w:tc>
          <w:tcPr>
            <w:tcW w:w="1555" w:type="dxa"/>
            <w:shd w:val="clear" w:color="auto" w:fill="D0CECE" w:themeFill="background2" w:themeFillShade="E6"/>
          </w:tcPr>
          <w:p w14:paraId="331ECE4C" w14:textId="77777777" w:rsidR="00D07567" w:rsidRPr="005E546A" w:rsidRDefault="0094258A" w:rsidP="00D07567">
            <w:pPr>
              <w:spacing w:after="0" w:line="240" w:lineRule="auto"/>
              <w:jc w:val="center"/>
              <w:rPr>
                <w:rFonts w:ascii="Times New Roman" w:eastAsia="Times New Roman" w:hAnsi="Times New Roman"/>
                <w:b/>
                <w:sz w:val="28"/>
                <w:szCs w:val="28"/>
                <w:lang w:eastAsia="hr-HR"/>
              </w:rPr>
            </w:pPr>
            <w:r w:rsidRPr="005E546A">
              <w:rPr>
                <w:rFonts w:ascii="Times New Roman" w:eastAsia="Times New Roman" w:hAnsi="Times New Roman"/>
                <w:b/>
                <w:sz w:val="28"/>
                <w:szCs w:val="28"/>
                <w:lang w:eastAsia="hr-HR"/>
              </w:rPr>
              <w:t>0</w:t>
            </w:r>
          </w:p>
        </w:tc>
        <w:tc>
          <w:tcPr>
            <w:tcW w:w="1843" w:type="dxa"/>
            <w:shd w:val="clear" w:color="auto" w:fill="D0CECE" w:themeFill="background2" w:themeFillShade="E6"/>
          </w:tcPr>
          <w:p w14:paraId="3940899A" w14:textId="77777777" w:rsidR="00D07567" w:rsidRPr="005E546A" w:rsidRDefault="0094258A" w:rsidP="00D07567">
            <w:pPr>
              <w:spacing w:after="0" w:line="240" w:lineRule="auto"/>
              <w:jc w:val="center"/>
              <w:rPr>
                <w:rFonts w:ascii="Times New Roman" w:eastAsia="Times New Roman" w:hAnsi="Times New Roman"/>
                <w:b/>
                <w:sz w:val="28"/>
                <w:szCs w:val="28"/>
                <w:lang w:eastAsia="hr-HR"/>
              </w:rPr>
            </w:pPr>
            <w:r w:rsidRPr="005E546A">
              <w:rPr>
                <w:rFonts w:ascii="Times New Roman" w:eastAsia="Times New Roman" w:hAnsi="Times New Roman"/>
                <w:b/>
                <w:sz w:val="28"/>
                <w:szCs w:val="28"/>
                <w:lang w:eastAsia="hr-HR"/>
              </w:rPr>
              <w:t>0</w:t>
            </w:r>
          </w:p>
        </w:tc>
      </w:tr>
    </w:tbl>
    <w:p w14:paraId="30DCCCAD" w14:textId="77777777" w:rsidR="00D07567" w:rsidRPr="005E546A" w:rsidRDefault="00D07567" w:rsidP="00D07567">
      <w:pPr>
        <w:spacing w:after="0" w:line="240" w:lineRule="auto"/>
        <w:jc w:val="center"/>
        <w:rPr>
          <w:rFonts w:ascii="Times New Roman" w:eastAsia="Times New Roman" w:hAnsi="Times New Roman"/>
          <w:b/>
          <w:bCs/>
          <w:sz w:val="16"/>
          <w:szCs w:val="16"/>
          <w:u w:val="single"/>
          <w:lang w:eastAsia="hr-HR"/>
        </w:rPr>
      </w:pPr>
    </w:p>
    <w:p w14:paraId="36AF6883" w14:textId="77777777" w:rsidR="00D07567" w:rsidRPr="005E546A" w:rsidRDefault="00D07567" w:rsidP="00D07567">
      <w:pPr>
        <w:spacing w:after="0" w:line="240" w:lineRule="auto"/>
        <w:jc w:val="center"/>
        <w:rPr>
          <w:rFonts w:ascii="Times New Roman" w:eastAsia="Times New Roman" w:hAnsi="Times New Roman"/>
          <w:b/>
          <w:bCs/>
          <w:sz w:val="16"/>
          <w:szCs w:val="16"/>
          <w:u w:val="single"/>
          <w:lang w:eastAsia="hr-HR"/>
        </w:rPr>
      </w:pPr>
    </w:p>
    <w:p w14:paraId="54C529ED" w14:textId="77777777" w:rsidR="00D4578F" w:rsidRPr="005E546A" w:rsidRDefault="00D4578F" w:rsidP="00D07567">
      <w:pPr>
        <w:spacing w:after="0" w:line="240" w:lineRule="auto"/>
        <w:rPr>
          <w:rFonts w:ascii="Times New Roman" w:eastAsia="Times New Roman" w:hAnsi="Times New Roman"/>
          <w:b/>
          <w:bCs/>
          <w:sz w:val="24"/>
          <w:szCs w:val="24"/>
          <w:u w:val="single"/>
          <w:lang w:eastAsia="hr-HR"/>
        </w:rPr>
      </w:pPr>
    </w:p>
    <w:p w14:paraId="7E99679A" w14:textId="77777777" w:rsidR="00D07567" w:rsidRPr="005E546A" w:rsidRDefault="00D07567" w:rsidP="00D07567">
      <w:pPr>
        <w:spacing w:after="0" w:line="240" w:lineRule="auto"/>
        <w:rPr>
          <w:rFonts w:ascii="Times New Roman" w:eastAsia="Times New Roman" w:hAnsi="Times New Roman"/>
          <w:b/>
          <w:bCs/>
          <w:sz w:val="24"/>
          <w:szCs w:val="24"/>
          <w:u w:val="single"/>
          <w:lang w:eastAsia="hr-HR"/>
        </w:rPr>
      </w:pPr>
      <w:r w:rsidRPr="005E546A">
        <w:rPr>
          <w:rFonts w:ascii="Times New Roman" w:eastAsia="Times New Roman" w:hAnsi="Times New Roman"/>
          <w:b/>
          <w:bCs/>
          <w:sz w:val="24"/>
          <w:szCs w:val="24"/>
          <w:u w:val="single"/>
          <w:lang w:eastAsia="hr-HR"/>
        </w:rPr>
        <w:t>PRO GRGUREVIĆI</w:t>
      </w:r>
    </w:p>
    <w:p w14:paraId="1C0157D6" w14:textId="77777777" w:rsidR="00D07567" w:rsidRPr="005E546A" w:rsidRDefault="00D07567" w:rsidP="00D07567">
      <w:pPr>
        <w:spacing w:after="0" w:line="240" w:lineRule="auto"/>
        <w:jc w:val="center"/>
        <w:rPr>
          <w:rFonts w:ascii="Times New Roman" w:eastAsia="Times New Roman" w:hAnsi="Times New Roman"/>
          <w:b/>
          <w:bCs/>
          <w:sz w:val="16"/>
          <w:szCs w:val="16"/>
          <w:u w:val="single"/>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660"/>
        <w:gridCol w:w="1367"/>
        <w:gridCol w:w="1114"/>
        <w:gridCol w:w="1547"/>
        <w:gridCol w:w="2047"/>
      </w:tblGrid>
      <w:tr w:rsidR="008C22F0" w:rsidRPr="005E546A" w14:paraId="21A70067" w14:textId="77777777" w:rsidTr="13C6B9F1">
        <w:tc>
          <w:tcPr>
            <w:tcW w:w="2405" w:type="dxa"/>
          </w:tcPr>
          <w:p w14:paraId="29BB19B5"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RAZRED</w:t>
            </w:r>
          </w:p>
        </w:tc>
        <w:tc>
          <w:tcPr>
            <w:tcW w:w="1695" w:type="dxa"/>
          </w:tcPr>
          <w:p w14:paraId="1F3CB668"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BR.UČENIKA</w:t>
            </w:r>
          </w:p>
        </w:tc>
        <w:tc>
          <w:tcPr>
            <w:tcW w:w="1286" w:type="dxa"/>
          </w:tcPr>
          <w:p w14:paraId="25B2BACB"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DJEVOJČICE</w:t>
            </w:r>
          </w:p>
        </w:tc>
        <w:tc>
          <w:tcPr>
            <w:tcW w:w="1134" w:type="dxa"/>
          </w:tcPr>
          <w:p w14:paraId="77B4D93F"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DJEČACI</w:t>
            </w:r>
          </w:p>
        </w:tc>
        <w:tc>
          <w:tcPr>
            <w:tcW w:w="1555" w:type="dxa"/>
          </w:tcPr>
          <w:p w14:paraId="614AC188"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PRILAGOĐENI PROGRAM</w:t>
            </w:r>
          </w:p>
        </w:tc>
        <w:tc>
          <w:tcPr>
            <w:tcW w:w="1843" w:type="dxa"/>
          </w:tcPr>
          <w:p w14:paraId="73B76B3C" w14:textId="77777777" w:rsidR="00D07567" w:rsidRPr="005E546A" w:rsidRDefault="00D07567" w:rsidP="3DC6AB87">
            <w:pPr>
              <w:spacing w:after="0" w:line="240" w:lineRule="auto"/>
              <w:jc w:val="center"/>
              <w:rPr>
                <w:rFonts w:ascii="Times New Roman" w:eastAsia="Times New Roman" w:hAnsi="Times New Roman"/>
                <w:b/>
                <w:bCs/>
                <w:sz w:val="18"/>
                <w:szCs w:val="18"/>
                <w:lang w:eastAsia="hr-HR"/>
              </w:rPr>
            </w:pPr>
            <w:r w:rsidRPr="005E546A">
              <w:rPr>
                <w:rFonts w:ascii="Times New Roman" w:eastAsia="Times New Roman" w:hAnsi="Times New Roman"/>
                <w:b/>
                <w:bCs/>
                <w:sz w:val="18"/>
                <w:szCs w:val="18"/>
                <w:lang w:eastAsia="hr-HR"/>
              </w:rPr>
              <w:t>INDIVIDUALIZIRANI PROGRAM</w:t>
            </w:r>
          </w:p>
        </w:tc>
      </w:tr>
      <w:tr w:rsidR="008C22F0" w:rsidRPr="005E546A" w14:paraId="06E5A7C2" w14:textId="77777777" w:rsidTr="13C6B9F1">
        <w:tc>
          <w:tcPr>
            <w:tcW w:w="2405" w:type="dxa"/>
          </w:tcPr>
          <w:p w14:paraId="5E0F805E"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w:t>
            </w:r>
          </w:p>
        </w:tc>
        <w:tc>
          <w:tcPr>
            <w:tcW w:w="1695" w:type="dxa"/>
          </w:tcPr>
          <w:p w14:paraId="3BC2995D" w14:textId="3BD5B1EC" w:rsidR="00D07567" w:rsidRPr="005E546A" w:rsidRDefault="12B0269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286" w:type="dxa"/>
          </w:tcPr>
          <w:p w14:paraId="68D9363B" w14:textId="02F815A9" w:rsidR="00D07567" w:rsidRPr="005E546A" w:rsidRDefault="12B0269F"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134" w:type="dxa"/>
          </w:tcPr>
          <w:p w14:paraId="3B653F21" w14:textId="77777777" w:rsidR="00D07567" w:rsidRPr="005E546A" w:rsidRDefault="007F6CA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555" w:type="dxa"/>
          </w:tcPr>
          <w:p w14:paraId="0DB21CA6"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3F941064"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07E928F8" w14:textId="77777777" w:rsidTr="13C6B9F1">
        <w:tc>
          <w:tcPr>
            <w:tcW w:w="2405" w:type="dxa"/>
          </w:tcPr>
          <w:p w14:paraId="30FD588C"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II.</w:t>
            </w:r>
          </w:p>
        </w:tc>
        <w:tc>
          <w:tcPr>
            <w:tcW w:w="1695" w:type="dxa"/>
          </w:tcPr>
          <w:p w14:paraId="7CD048C6" w14:textId="77777777" w:rsidR="00D07567" w:rsidRPr="005E546A" w:rsidRDefault="007F6CA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4</w:t>
            </w:r>
          </w:p>
        </w:tc>
        <w:tc>
          <w:tcPr>
            <w:tcW w:w="1286" w:type="dxa"/>
          </w:tcPr>
          <w:p w14:paraId="1D63D2B4" w14:textId="5008C0D3" w:rsidR="00D07567" w:rsidRPr="005E546A" w:rsidRDefault="16A0A4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3</w:t>
            </w:r>
          </w:p>
        </w:tc>
        <w:tc>
          <w:tcPr>
            <w:tcW w:w="1134" w:type="dxa"/>
          </w:tcPr>
          <w:p w14:paraId="4FD71FBC" w14:textId="75E1083A" w:rsidR="00D07567" w:rsidRPr="005E546A" w:rsidRDefault="16A0A494"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555" w:type="dxa"/>
          </w:tcPr>
          <w:p w14:paraId="46400BC5" w14:textId="02C10B61" w:rsidR="00D07567" w:rsidRPr="005E546A" w:rsidRDefault="40228EF1"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c>
          <w:tcPr>
            <w:tcW w:w="1843" w:type="dxa"/>
          </w:tcPr>
          <w:p w14:paraId="562729E8"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41825C4B" w14:textId="77777777" w:rsidTr="13C6B9F1">
        <w:tc>
          <w:tcPr>
            <w:tcW w:w="2405" w:type="dxa"/>
          </w:tcPr>
          <w:p w14:paraId="39CCBDC9"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lastRenderedPageBreak/>
              <w:t>III.</w:t>
            </w:r>
          </w:p>
        </w:tc>
        <w:tc>
          <w:tcPr>
            <w:tcW w:w="1695" w:type="dxa"/>
          </w:tcPr>
          <w:p w14:paraId="39A728AC" w14:textId="1A5A6955" w:rsidR="00D07567" w:rsidRPr="005E546A" w:rsidRDefault="2AC89F4D"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4</w:t>
            </w:r>
          </w:p>
        </w:tc>
        <w:tc>
          <w:tcPr>
            <w:tcW w:w="1286" w:type="dxa"/>
          </w:tcPr>
          <w:p w14:paraId="4C471D7B" w14:textId="58836B73" w:rsidR="00D07567" w:rsidRPr="005E546A" w:rsidRDefault="2AC89F4D"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c>
          <w:tcPr>
            <w:tcW w:w="1134" w:type="dxa"/>
          </w:tcPr>
          <w:p w14:paraId="6755F7DB" w14:textId="1391B193" w:rsidR="00D07567" w:rsidRPr="005E546A" w:rsidRDefault="2AC89F4D"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c>
          <w:tcPr>
            <w:tcW w:w="1555" w:type="dxa"/>
          </w:tcPr>
          <w:p w14:paraId="623F4A41" w14:textId="32EFFFEE" w:rsidR="00D07567" w:rsidRPr="005E546A" w:rsidRDefault="13C6B9F1"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843" w:type="dxa"/>
          </w:tcPr>
          <w:p w14:paraId="37047F10"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05F978DD" w14:textId="77777777" w:rsidTr="13C6B9F1">
        <w:tc>
          <w:tcPr>
            <w:tcW w:w="2405" w:type="dxa"/>
          </w:tcPr>
          <w:p w14:paraId="4254AB24" w14:textId="77777777" w:rsidR="00D07567" w:rsidRPr="005E546A" w:rsidRDefault="00D07567"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IV.</w:t>
            </w:r>
          </w:p>
        </w:tc>
        <w:tc>
          <w:tcPr>
            <w:tcW w:w="1695" w:type="dxa"/>
          </w:tcPr>
          <w:p w14:paraId="68C27B80" w14:textId="79F9B1EC" w:rsidR="00D07567" w:rsidRPr="005E546A" w:rsidRDefault="6C3E1E1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2</w:t>
            </w:r>
          </w:p>
        </w:tc>
        <w:tc>
          <w:tcPr>
            <w:tcW w:w="1286" w:type="dxa"/>
          </w:tcPr>
          <w:p w14:paraId="0846B226" w14:textId="7F4C4F6D" w:rsidR="00D07567" w:rsidRPr="005E546A" w:rsidRDefault="6C3E1E1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134" w:type="dxa"/>
          </w:tcPr>
          <w:p w14:paraId="687C6CF4" w14:textId="11BE7651" w:rsidR="00D07567" w:rsidRPr="005E546A" w:rsidRDefault="6C3E1E1A" w:rsidP="00D0756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1</w:t>
            </w:r>
          </w:p>
        </w:tc>
        <w:tc>
          <w:tcPr>
            <w:tcW w:w="1555" w:type="dxa"/>
          </w:tcPr>
          <w:p w14:paraId="3298C3B7"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c>
          <w:tcPr>
            <w:tcW w:w="1843" w:type="dxa"/>
          </w:tcPr>
          <w:p w14:paraId="2D19A2F3" w14:textId="77777777" w:rsidR="00D07567" w:rsidRPr="005E546A" w:rsidRDefault="1656FE7A" w:rsidP="3DC6AB87">
            <w:pPr>
              <w:spacing w:after="0" w:line="240" w:lineRule="auto"/>
              <w:jc w:val="center"/>
              <w:rPr>
                <w:rFonts w:ascii="Times New Roman" w:eastAsia="Times New Roman" w:hAnsi="Times New Roman"/>
                <w:lang w:eastAsia="hr-HR"/>
              </w:rPr>
            </w:pPr>
            <w:r w:rsidRPr="005E546A">
              <w:rPr>
                <w:rFonts w:ascii="Times New Roman" w:eastAsia="Times New Roman" w:hAnsi="Times New Roman"/>
                <w:lang w:eastAsia="hr-HR"/>
              </w:rPr>
              <w:t>0</w:t>
            </w:r>
          </w:p>
        </w:tc>
      </w:tr>
      <w:tr w:rsidR="008C22F0" w:rsidRPr="005E546A" w14:paraId="3893AF3E" w14:textId="77777777" w:rsidTr="13C6B9F1">
        <w:tc>
          <w:tcPr>
            <w:tcW w:w="2405" w:type="dxa"/>
            <w:shd w:val="clear" w:color="auto" w:fill="D0CECE" w:themeFill="background2" w:themeFillShade="E6"/>
          </w:tcPr>
          <w:p w14:paraId="74CEE205" w14:textId="77777777" w:rsidR="001654B2"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 xml:space="preserve">UKUPNO OD </w:t>
            </w:r>
          </w:p>
          <w:p w14:paraId="7F4C5F9F" w14:textId="77777777" w:rsidR="00D07567" w:rsidRPr="005E546A" w:rsidRDefault="00D07567" w:rsidP="00D07567">
            <w:pPr>
              <w:spacing w:after="0" w:line="240" w:lineRule="auto"/>
              <w:jc w:val="center"/>
              <w:rPr>
                <w:rFonts w:ascii="Times New Roman" w:eastAsia="Times New Roman" w:hAnsi="Times New Roman"/>
                <w:b/>
                <w:sz w:val="20"/>
                <w:szCs w:val="20"/>
                <w:lang w:eastAsia="hr-HR"/>
              </w:rPr>
            </w:pPr>
            <w:r w:rsidRPr="005E546A">
              <w:rPr>
                <w:rFonts w:ascii="Times New Roman" w:eastAsia="Times New Roman" w:hAnsi="Times New Roman"/>
                <w:b/>
                <w:sz w:val="20"/>
                <w:szCs w:val="20"/>
                <w:lang w:eastAsia="hr-HR"/>
              </w:rPr>
              <w:t>I.-IV.r.</w:t>
            </w:r>
          </w:p>
        </w:tc>
        <w:tc>
          <w:tcPr>
            <w:tcW w:w="1695" w:type="dxa"/>
            <w:shd w:val="clear" w:color="auto" w:fill="D0CECE" w:themeFill="background2" w:themeFillShade="E6"/>
          </w:tcPr>
          <w:p w14:paraId="05BEBC04" w14:textId="0DE0448E" w:rsidR="00D07567" w:rsidRPr="005E546A" w:rsidRDefault="0622208B"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1</w:t>
            </w:r>
            <w:r w:rsidR="76951FD3" w:rsidRPr="005E546A">
              <w:rPr>
                <w:rFonts w:ascii="Times New Roman" w:eastAsia="Times New Roman" w:hAnsi="Times New Roman"/>
                <w:b/>
                <w:bCs/>
                <w:sz w:val="28"/>
                <w:szCs w:val="28"/>
                <w:lang w:eastAsia="hr-HR"/>
              </w:rPr>
              <w:t>1</w:t>
            </w:r>
          </w:p>
        </w:tc>
        <w:tc>
          <w:tcPr>
            <w:tcW w:w="1286" w:type="dxa"/>
            <w:shd w:val="clear" w:color="auto" w:fill="D0CECE" w:themeFill="background2" w:themeFillShade="E6"/>
          </w:tcPr>
          <w:p w14:paraId="69FF5382" w14:textId="77777777" w:rsidR="00D07567" w:rsidRPr="005E546A" w:rsidRDefault="007F6CA7" w:rsidP="00D07567">
            <w:pPr>
              <w:spacing w:after="0" w:line="240" w:lineRule="auto"/>
              <w:jc w:val="center"/>
              <w:rPr>
                <w:rFonts w:ascii="Times New Roman" w:eastAsia="Times New Roman" w:hAnsi="Times New Roman"/>
                <w:b/>
                <w:sz w:val="28"/>
                <w:szCs w:val="28"/>
                <w:lang w:eastAsia="hr-HR"/>
              </w:rPr>
            </w:pPr>
            <w:r w:rsidRPr="005E546A">
              <w:rPr>
                <w:rFonts w:ascii="Times New Roman" w:eastAsia="Times New Roman" w:hAnsi="Times New Roman"/>
                <w:b/>
                <w:sz w:val="28"/>
                <w:szCs w:val="28"/>
                <w:lang w:eastAsia="hr-HR"/>
              </w:rPr>
              <w:t>6</w:t>
            </w:r>
          </w:p>
        </w:tc>
        <w:tc>
          <w:tcPr>
            <w:tcW w:w="1134" w:type="dxa"/>
            <w:shd w:val="clear" w:color="auto" w:fill="D0CECE" w:themeFill="background2" w:themeFillShade="E6"/>
          </w:tcPr>
          <w:p w14:paraId="2A108F41" w14:textId="29D49578" w:rsidR="00D07567" w:rsidRPr="005E546A" w:rsidRDefault="1948A117" w:rsidP="3DC6AB87">
            <w:pPr>
              <w:spacing w:after="0" w:line="240" w:lineRule="auto"/>
              <w:jc w:val="center"/>
              <w:rPr>
                <w:rFonts w:ascii="Times New Roman" w:eastAsia="Times New Roman" w:hAnsi="Times New Roman"/>
                <w:b/>
                <w:bCs/>
                <w:sz w:val="28"/>
                <w:szCs w:val="28"/>
                <w:lang w:eastAsia="hr-HR"/>
              </w:rPr>
            </w:pPr>
            <w:r w:rsidRPr="005E546A">
              <w:rPr>
                <w:rFonts w:ascii="Times New Roman" w:eastAsia="Times New Roman" w:hAnsi="Times New Roman"/>
                <w:b/>
                <w:bCs/>
                <w:sz w:val="28"/>
                <w:szCs w:val="28"/>
                <w:lang w:eastAsia="hr-HR"/>
              </w:rPr>
              <w:t>5</w:t>
            </w:r>
          </w:p>
        </w:tc>
        <w:tc>
          <w:tcPr>
            <w:tcW w:w="1555" w:type="dxa"/>
            <w:shd w:val="clear" w:color="auto" w:fill="D0CECE" w:themeFill="background2" w:themeFillShade="E6"/>
          </w:tcPr>
          <w:p w14:paraId="781AA89C" w14:textId="4A84F6DA" w:rsidR="00D07567" w:rsidRPr="005E546A" w:rsidRDefault="13C6B9F1" w:rsidP="3DC6AB87">
            <w:pPr>
              <w:spacing w:after="0" w:line="240" w:lineRule="auto"/>
              <w:jc w:val="center"/>
              <w:rPr>
                <w:rFonts w:ascii="Times New Roman" w:eastAsia="Times New Roman" w:hAnsi="Times New Roman"/>
                <w:b/>
                <w:bCs/>
                <w:lang w:eastAsia="hr-HR"/>
              </w:rPr>
            </w:pPr>
            <w:r w:rsidRPr="005E546A">
              <w:rPr>
                <w:rFonts w:ascii="Times New Roman" w:eastAsia="Times New Roman" w:hAnsi="Times New Roman"/>
                <w:b/>
                <w:bCs/>
                <w:lang w:eastAsia="hr-HR"/>
              </w:rPr>
              <w:t>3</w:t>
            </w:r>
          </w:p>
        </w:tc>
        <w:tc>
          <w:tcPr>
            <w:tcW w:w="1843" w:type="dxa"/>
            <w:shd w:val="clear" w:color="auto" w:fill="D0CECE" w:themeFill="background2" w:themeFillShade="E6"/>
          </w:tcPr>
          <w:p w14:paraId="5589E8F7" w14:textId="77777777" w:rsidR="00D07567" w:rsidRPr="005E546A" w:rsidRDefault="008E35A6" w:rsidP="00D07567">
            <w:pPr>
              <w:spacing w:after="0" w:line="240" w:lineRule="auto"/>
              <w:jc w:val="center"/>
              <w:rPr>
                <w:rFonts w:ascii="Times New Roman" w:eastAsia="Times New Roman" w:hAnsi="Times New Roman"/>
                <w:b/>
                <w:lang w:eastAsia="hr-HR"/>
              </w:rPr>
            </w:pPr>
            <w:r w:rsidRPr="005E546A">
              <w:rPr>
                <w:rFonts w:ascii="Times New Roman" w:eastAsia="Times New Roman" w:hAnsi="Times New Roman"/>
                <w:b/>
                <w:lang w:eastAsia="hr-HR"/>
              </w:rPr>
              <w:t>0</w:t>
            </w:r>
          </w:p>
        </w:tc>
      </w:tr>
    </w:tbl>
    <w:p w14:paraId="3691E7B2" w14:textId="77777777" w:rsidR="00D07567" w:rsidRPr="005E546A" w:rsidRDefault="00D07567" w:rsidP="00D07567">
      <w:pPr>
        <w:spacing w:after="0" w:line="240" w:lineRule="auto"/>
        <w:rPr>
          <w:rFonts w:ascii="Times New Roman" w:eastAsia="Times New Roman" w:hAnsi="Times New Roman"/>
          <w:b/>
          <w:bCs/>
          <w:sz w:val="24"/>
          <w:szCs w:val="24"/>
          <w:u w:val="single"/>
          <w:lang w:eastAsia="hr-HR"/>
        </w:rPr>
      </w:pPr>
    </w:p>
    <w:p w14:paraId="4BC4F5A9" w14:textId="77777777" w:rsidR="005E546A" w:rsidRDefault="005E546A" w:rsidP="00D07567">
      <w:pPr>
        <w:spacing w:after="0" w:line="240" w:lineRule="auto"/>
        <w:rPr>
          <w:rFonts w:ascii="Times New Roman" w:eastAsia="Times New Roman" w:hAnsi="Times New Roman"/>
          <w:b/>
          <w:bCs/>
          <w:sz w:val="24"/>
          <w:szCs w:val="24"/>
          <w:u w:val="single"/>
          <w:lang w:eastAsia="hr-HR"/>
        </w:rPr>
      </w:pPr>
    </w:p>
    <w:p w14:paraId="523575AC" w14:textId="77777777" w:rsidR="005E546A" w:rsidRDefault="005E546A" w:rsidP="00D07567">
      <w:pPr>
        <w:spacing w:after="0" w:line="240" w:lineRule="auto"/>
        <w:rPr>
          <w:rFonts w:ascii="Times New Roman" w:eastAsia="Times New Roman" w:hAnsi="Times New Roman"/>
          <w:b/>
          <w:bCs/>
          <w:sz w:val="24"/>
          <w:szCs w:val="24"/>
          <w:u w:val="single"/>
          <w:lang w:eastAsia="hr-HR"/>
        </w:rPr>
      </w:pPr>
    </w:p>
    <w:p w14:paraId="1A64E6E2" w14:textId="77777777" w:rsidR="005E546A" w:rsidRDefault="005E546A" w:rsidP="00D07567">
      <w:pPr>
        <w:spacing w:after="0" w:line="240" w:lineRule="auto"/>
        <w:rPr>
          <w:rFonts w:ascii="Times New Roman" w:eastAsia="Times New Roman" w:hAnsi="Times New Roman"/>
          <w:b/>
          <w:bCs/>
          <w:sz w:val="24"/>
          <w:szCs w:val="24"/>
          <w:u w:val="single"/>
          <w:lang w:eastAsia="hr-HR"/>
        </w:rPr>
      </w:pPr>
    </w:p>
    <w:p w14:paraId="6AF27993" w14:textId="52B239EC" w:rsidR="00D07567" w:rsidRPr="005E546A" w:rsidRDefault="00D07567" w:rsidP="00D07567">
      <w:pPr>
        <w:spacing w:after="0" w:line="240" w:lineRule="auto"/>
        <w:rPr>
          <w:rFonts w:ascii="Times New Roman" w:eastAsia="Times New Roman" w:hAnsi="Times New Roman"/>
          <w:b/>
          <w:bCs/>
          <w:sz w:val="24"/>
          <w:szCs w:val="24"/>
          <w:u w:val="single"/>
          <w:lang w:eastAsia="hr-HR"/>
        </w:rPr>
      </w:pPr>
      <w:r w:rsidRPr="005E546A">
        <w:rPr>
          <w:rFonts w:ascii="Times New Roman" w:eastAsia="Times New Roman" w:hAnsi="Times New Roman"/>
          <w:b/>
          <w:bCs/>
          <w:sz w:val="24"/>
          <w:szCs w:val="24"/>
          <w:u w:val="single"/>
          <w:lang w:eastAsia="hr-HR"/>
        </w:rPr>
        <w:t>PRO RAVAN</w:t>
      </w:r>
    </w:p>
    <w:p w14:paraId="526770CE" w14:textId="77777777" w:rsidR="00D07567" w:rsidRPr="008C22F0" w:rsidRDefault="00D07567" w:rsidP="00D07567">
      <w:pPr>
        <w:spacing w:after="0" w:line="240" w:lineRule="auto"/>
        <w:jc w:val="center"/>
        <w:rPr>
          <w:rFonts w:ascii="Times New Roman" w:eastAsia="Times New Roman" w:hAnsi="Times New Roman"/>
          <w:b/>
          <w:bCs/>
          <w:sz w:val="16"/>
          <w:szCs w:val="16"/>
          <w:u w:val="single"/>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660"/>
        <w:gridCol w:w="1367"/>
        <w:gridCol w:w="1114"/>
        <w:gridCol w:w="1547"/>
        <w:gridCol w:w="2047"/>
      </w:tblGrid>
      <w:tr w:rsidR="008C22F0" w:rsidRPr="00DB0B0C" w14:paraId="5D7AA743" w14:textId="77777777" w:rsidTr="3DC6AB87">
        <w:tc>
          <w:tcPr>
            <w:tcW w:w="2405" w:type="dxa"/>
          </w:tcPr>
          <w:p w14:paraId="0247D9F4"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RAZRED</w:t>
            </w:r>
          </w:p>
        </w:tc>
        <w:tc>
          <w:tcPr>
            <w:tcW w:w="1695" w:type="dxa"/>
          </w:tcPr>
          <w:p w14:paraId="0394E4F3"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BR.UČENIKA</w:t>
            </w:r>
          </w:p>
        </w:tc>
        <w:tc>
          <w:tcPr>
            <w:tcW w:w="1286" w:type="dxa"/>
          </w:tcPr>
          <w:p w14:paraId="3FA94FC9"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DJEVOJČICE</w:t>
            </w:r>
          </w:p>
        </w:tc>
        <w:tc>
          <w:tcPr>
            <w:tcW w:w="1134" w:type="dxa"/>
          </w:tcPr>
          <w:p w14:paraId="2CEEB86B"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DJEČACI</w:t>
            </w:r>
          </w:p>
        </w:tc>
        <w:tc>
          <w:tcPr>
            <w:tcW w:w="1555" w:type="dxa"/>
          </w:tcPr>
          <w:p w14:paraId="4349932E"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PRILAGOĐENI PROGRAM</w:t>
            </w:r>
          </w:p>
        </w:tc>
        <w:tc>
          <w:tcPr>
            <w:tcW w:w="1843" w:type="dxa"/>
          </w:tcPr>
          <w:p w14:paraId="1E2D94A8"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INDIVIDUALIZIRANI PROGRAM</w:t>
            </w:r>
          </w:p>
        </w:tc>
      </w:tr>
      <w:tr w:rsidR="008C22F0" w:rsidRPr="00DB0B0C" w14:paraId="3206FB31" w14:textId="77777777" w:rsidTr="3DC6AB87">
        <w:tc>
          <w:tcPr>
            <w:tcW w:w="2405" w:type="dxa"/>
          </w:tcPr>
          <w:p w14:paraId="38C0DD91"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w:t>
            </w:r>
          </w:p>
        </w:tc>
        <w:tc>
          <w:tcPr>
            <w:tcW w:w="1695" w:type="dxa"/>
          </w:tcPr>
          <w:p w14:paraId="3B00C05E" w14:textId="21484027" w:rsidR="00D07567" w:rsidRPr="008C22F0" w:rsidRDefault="2881A9B6"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w:t>
            </w:r>
          </w:p>
        </w:tc>
        <w:tc>
          <w:tcPr>
            <w:tcW w:w="1286" w:type="dxa"/>
          </w:tcPr>
          <w:p w14:paraId="2B7B82DE" w14:textId="499239F7" w:rsidR="00D07567" w:rsidRPr="008C22F0" w:rsidRDefault="2881A9B6"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p>
        </w:tc>
        <w:tc>
          <w:tcPr>
            <w:tcW w:w="1134" w:type="dxa"/>
          </w:tcPr>
          <w:p w14:paraId="48A99A3C" w14:textId="3CD2FAC3" w:rsidR="00D07567" w:rsidRPr="008C22F0" w:rsidRDefault="2881A9B6"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p>
        </w:tc>
        <w:tc>
          <w:tcPr>
            <w:tcW w:w="1555" w:type="dxa"/>
          </w:tcPr>
          <w:p w14:paraId="05AF4EEF"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3" w:type="dxa"/>
          </w:tcPr>
          <w:p w14:paraId="41EC5F74"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63584F48" w14:textId="77777777" w:rsidTr="3DC6AB87">
        <w:tc>
          <w:tcPr>
            <w:tcW w:w="2405" w:type="dxa"/>
          </w:tcPr>
          <w:p w14:paraId="2539EA14"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w:t>
            </w:r>
          </w:p>
        </w:tc>
        <w:tc>
          <w:tcPr>
            <w:tcW w:w="1695" w:type="dxa"/>
          </w:tcPr>
          <w:p w14:paraId="18B4C29E" w14:textId="236F9535" w:rsidR="00D07567" w:rsidRPr="008C22F0" w:rsidRDefault="1D3BCDB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1286" w:type="dxa"/>
          </w:tcPr>
          <w:p w14:paraId="2695D368" w14:textId="1C4CA887" w:rsidR="00D07567" w:rsidRPr="008C22F0" w:rsidRDefault="1D3BCDB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0</w:t>
            </w:r>
          </w:p>
        </w:tc>
        <w:tc>
          <w:tcPr>
            <w:tcW w:w="1134" w:type="dxa"/>
          </w:tcPr>
          <w:p w14:paraId="1DF24874" w14:textId="77777777" w:rsidR="00D07567" w:rsidRPr="008C22F0" w:rsidRDefault="007F6CA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w:t>
            </w:r>
          </w:p>
        </w:tc>
        <w:tc>
          <w:tcPr>
            <w:tcW w:w="1555" w:type="dxa"/>
          </w:tcPr>
          <w:p w14:paraId="3FF82132"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3" w:type="dxa"/>
          </w:tcPr>
          <w:p w14:paraId="0A2B7E28"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2DDC6D39" w14:textId="77777777" w:rsidTr="3DC6AB87">
        <w:tc>
          <w:tcPr>
            <w:tcW w:w="2405" w:type="dxa"/>
          </w:tcPr>
          <w:p w14:paraId="79FC1DCC"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III.</w:t>
            </w:r>
          </w:p>
        </w:tc>
        <w:tc>
          <w:tcPr>
            <w:tcW w:w="1695" w:type="dxa"/>
          </w:tcPr>
          <w:p w14:paraId="4FB28CDF" w14:textId="35A3B591" w:rsidR="00D07567" w:rsidRPr="008C22F0" w:rsidRDefault="40D6BF0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p>
        </w:tc>
        <w:tc>
          <w:tcPr>
            <w:tcW w:w="1286" w:type="dxa"/>
          </w:tcPr>
          <w:p w14:paraId="57AB7477" w14:textId="53954381" w:rsidR="00D07567" w:rsidRPr="008C22F0" w:rsidRDefault="40D6BF08"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1134" w:type="dxa"/>
          </w:tcPr>
          <w:p w14:paraId="428C53BF" w14:textId="77777777" w:rsidR="00D07567" w:rsidRPr="008C22F0" w:rsidRDefault="007F6CA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w:t>
            </w:r>
          </w:p>
        </w:tc>
        <w:tc>
          <w:tcPr>
            <w:tcW w:w="1555" w:type="dxa"/>
          </w:tcPr>
          <w:p w14:paraId="3DEAE328"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3" w:type="dxa"/>
          </w:tcPr>
          <w:p w14:paraId="2C8BB22A" w14:textId="387D4CFC" w:rsidR="00D07567" w:rsidRPr="008C22F0" w:rsidRDefault="1B716282"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4A80527F" w14:textId="77777777" w:rsidTr="3DC6AB87">
        <w:tc>
          <w:tcPr>
            <w:tcW w:w="2405" w:type="dxa"/>
          </w:tcPr>
          <w:p w14:paraId="686C230F"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IV.</w:t>
            </w:r>
          </w:p>
        </w:tc>
        <w:tc>
          <w:tcPr>
            <w:tcW w:w="1695" w:type="dxa"/>
          </w:tcPr>
          <w:p w14:paraId="14EAB887" w14:textId="63AE07F7" w:rsidR="00D07567" w:rsidRPr="008C22F0" w:rsidRDefault="264450FE"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p>
        </w:tc>
        <w:tc>
          <w:tcPr>
            <w:tcW w:w="1286" w:type="dxa"/>
          </w:tcPr>
          <w:p w14:paraId="297C039E" w14:textId="3E68CC2A" w:rsidR="00D07567" w:rsidRPr="008C22F0" w:rsidRDefault="264450FE"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p>
        </w:tc>
        <w:tc>
          <w:tcPr>
            <w:tcW w:w="1134" w:type="dxa"/>
          </w:tcPr>
          <w:p w14:paraId="2A2176D0" w14:textId="7A47CE14" w:rsidR="00D07567" w:rsidRPr="008C22F0" w:rsidRDefault="264450FE"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1555" w:type="dxa"/>
          </w:tcPr>
          <w:p w14:paraId="6CED564F"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3" w:type="dxa"/>
          </w:tcPr>
          <w:p w14:paraId="55059D96"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121C936F" w14:textId="77777777" w:rsidTr="3DC6AB87">
        <w:tc>
          <w:tcPr>
            <w:tcW w:w="2405" w:type="dxa"/>
            <w:shd w:val="clear" w:color="auto" w:fill="D0CECE" w:themeFill="background2" w:themeFillShade="E6"/>
          </w:tcPr>
          <w:p w14:paraId="27A34002" w14:textId="77777777" w:rsidR="001654B2"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 xml:space="preserve">UKUPNO OD </w:t>
            </w:r>
          </w:p>
          <w:p w14:paraId="5901FBE5"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I.-IV.r.</w:t>
            </w:r>
          </w:p>
        </w:tc>
        <w:tc>
          <w:tcPr>
            <w:tcW w:w="1695" w:type="dxa"/>
            <w:shd w:val="clear" w:color="auto" w:fill="D0CECE" w:themeFill="background2" w:themeFillShade="E6"/>
          </w:tcPr>
          <w:p w14:paraId="7B862D82" w14:textId="1CF90A9D" w:rsidR="00D07567" w:rsidRPr="008C22F0" w:rsidRDefault="0622208B"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w:t>
            </w:r>
            <w:r w:rsidR="61EA53D8" w:rsidRPr="3DC6AB87">
              <w:rPr>
                <w:rFonts w:ascii="Times New Roman" w:eastAsia="Times New Roman" w:hAnsi="Times New Roman"/>
                <w:b/>
                <w:bCs/>
                <w:sz w:val="28"/>
                <w:szCs w:val="28"/>
                <w:lang w:eastAsia="hr-HR"/>
              </w:rPr>
              <w:t>2</w:t>
            </w:r>
          </w:p>
        </w:tc>
        <w:tc>
          <w:tcPr>
            <w:tcW w:w="1286" w:type="dxa"/>
            <w:shd w:val="clear" w:color="auto" w:fill="D0CECE" w:themeFill="background2" w:themeFillShade="E6"/>
          </w:tcPr>
          <w:p w14:paraId="0EC1B1B4" w14:textId="0F0886E9" w:rsidR="00D07567" w:rsidRPr="008C22F0" w:rsidRDefault="61EA53D8"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6</w:t>
            </w:r>
          </w:p>
        </w:tc>
        <w:tc>
          <w:tcPr>
            <w:tcW w:w="1134" w:type="dxa"/>
            <w:shd w:val="clear" w:color="auto" w:fill="D0CECE" w:themeFill="background2" w:themeFillShade="E6"/>
          </w:tcPr>
          <w:p w14:paraId="73004FEB" w14:textId="77777777" w:rsidR="00D07567" w:rsidRPr="008C22F0" w:rsidRDefault="007F6CA7" w:rsidP="00D07567">
            <w:pPr>
              <w:spacing w:after="0" w:line="240" w:lineRule="auto"/>
              <w:jc w:val="center"/>
              <w:rPr>
                <w:rFonts w:ascii="Times New Roman" w:eastAsia="Times New Roman" w:hAnsi="Times New Roman"/>
                <w:b/>
                <w:sz w:val="28"/>
                <w:szCs w:val="28"/>
                <w:lang w:eastAsia="hr-HR"/>
              </w:rPr>
            </w:pPr>
            <w:r w:rsidRPr="008C22F0">
              <w:rPr>
                <w:rFonts w:ascii="Times New Roman" w:eastAsia="Times New Roman" w:hAnsi="Times New Roman"/>
                <w:b/>
                <w:sz w:val="28"/>
                <w:szCs w:val="28"/>
                <w:lang w:eastAsia="hr-HR"/>
              </w:rPr>
              <w:t>6</w:t>
            </w:r>
          </w:p>
        </w:tc>
        <w:tc>
          <w:tcPr>
            <w:tcW w:w="1555" w:type="dxa"/>
            <w:shd w:val="clear" w:color="auto" w:fill="D0CECE" w:themeFill="background2" w:themeFillShade="E6"/>
          </w:tcPr>
          <w:p w14:paraId="55B3BC3C" w14:textId="77777777" w:rsidR="00D07567" w:rsidRPr="008C22F0" w:rsidRDefault="008E35A6" w:rsidP="00D07567">
            <w:pPr>
              <w:spacing w:after="0" w:line="240" w:lineRule="auto"/>
              <w:jc w:val="center"/>
              <w:rPr>
                <w:rFonts w:ascii="Times New Roman" w:eastAsia="Times New Roman" w:hAnsi="Times New Roman"/>
                <w:b/>
                <w:lang w:eastAsia="hr-HR"/>
              </w:rPr>
            </w:pPr>
            <w:r w:rsidRPr="008C22F0">
              <w:rPr>
                <w:rFonts w:ascii="Times New Roman" w:eastAsia="Times New Roman" w:hAnsi="Times New Roman"/>
                <w:b/>
                <w:lang w:eastAsia="hr-HR"/>
              </w:rPr>
              <w:t>0</w:t>
            </w:r>
          </w:p>
        </w:tc>
        <w:tc>
          <w:tcPr>
            <w:tcW w:w="1843" w:type="dxa"/>
            <w:shd w:val="clear" w:color="auto" w:fill="D0CECE" w:themeFill="background2" w:themeFillShade="E6"/>
          </w:tcPr>
          <w:p w14:paraId="4BCBCC91" w14:textId="374B1A93" w:rsidR="00D07567" w:rsidRPr="008C22F0" w:rsidRDefault="25A9719D" w:rsidP="3DC6AB87">
            <w:pPr>
              <w:spacing w:after="0" w:line="240" w:lineRule="auto"/>
              <w:jc w:val="center"/>
              <w:rPr>
                <w:rFonts w:ascii="Times New Roman" w:eastAsia="Times New Roman" w:hAnsi="Times New Roman"/>
                <w:b/>
                <w:bCs/>
                <w:lang w:eastAsia="hr-HR"/>
              </w:rPr>
            </w:pPr>
            <w:r w:rsidRPr="3DC6AB87">
              <w:rPr>
                <w:rFonts w:ascii="Times New Roman" w:eastAsia="Times New Roman" w:hAnsi="Times New Roman"/>
                <w:b/>
                <w:bCs/>
                <w:lang w:eastAsia="hr-HR"/>
              </w:rPr>
              <w:t>0</w:t>
            </w:r>
          </w:p>
        </w:tc>
      </w:tr>
    </w:tbl>
    <w:p w14:paraId="12085FFF" w14:textId="77777777" w:rsidR="00D07567" w:rsidRPr="008C22F0" w:rsidRDefault="00D07567" w:rsidP="00D07567">
      <w:pPr>
        <w:spacing w:after="0" w:line="240" w:lineRule="auto"/>
        <w:rPr>
          <w:rFonts w:ascii="Times New Roman" w:eastAsia="Times New Roman" w:hAnsi="Times New Roman"/>
          <w:b/>
          <w:bCs/>
          <w:sz w:val="24"/>
          <w:szCs w:val="24"/>
          <w:u w:val="single"/>
          <w:lang w:eastAsia="hr-HR"/>
        </w:rPr>
      </w:pPr>
      <w:r w:rsidRPr="008C22F0">
        <w:rPr>
          <w:rFonts w:ascii="Times New Roman" w:eastAsia="Times New Roman" w:hAnsi="Times New Roman"/>
          <w:b/>
          <w:bCs/>
          <w:sz w:val="24"/>
          <w:szCs w:val="24"/>
          <w:u w:val="single"/>
          <w:lang w:eastAsia="hr-HR"/>
        </w:rPr>
        <w:t>PRO GRIŽIĆI</w:t>
      </w:r>
    </w:p>
    <w:p w14:paraId="7CBEED82" w14:textId="77777777" w:rsidR="00D07567" w:rsidRPr="008C22F0" w:rsidRDefault="00D07567" w:rsidP="00D07567">
      <w:pPr>
        <w:spacing w:after="0" w:line="240" w:lineRule="auto"/>
        <w:jc w:val="center"/>
        <w:rPr>
          <w:rFonts w:ascii="Times New Roman" w:eastAsia="Times New Roman" w:hAnsi="Times New Roman"/>
          <w:b/>
          <w:bCs/>
          <w:sz w:val="16"/>
          <w:szCs w:val="16"/>
          <w:u w:val="single"/>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660"/>
        <w:gridCol w:w="1367"/>
        <w:gridCol w:w="1114"/>
        <w:gridCol w:w="1549"/>
        <w:gridCol w:w="2047"/>
      </w:tblGrid>
      <w:tr w:rsidR="008C22F0" w:rsidRPr="00DB0B0C" w14:paraId="39E69F45" w14:textId="77777777" w:rsidTr="344CC5F7">
        <w:tc>
          <w:tcPr>
            <w:tcW w:w="2405" w:type="dxa"/>
          </w:tcPr>
          <w:p w14:paraId="6A5F4A9C"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RAZRED</w:t>
            </w:r>
          </w:p>
        </w:tc>
        <w:tc>
          <w:tcPr>
            <w:tcW w:w="1695" w:type="dxa"/>
          </w:tcPr>
          <w:p w14:paraId="4781CB06"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BR.UČENIKA</w:t>
            </w:r>
          </w:p>
        </w:tc>
        <w:tc>
          <w:tcPr>
            <w:tcW w:w="1286" w:type="dxa"/>
          </w:tcPr>
          <w:p w14:paraId="58185FDB"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DJEVOJČICE</w:t>
            </w:r>
          </w:p>
        </w:tc>
        <w:tc>
          <w:tcPr>
            <w:tcW w:w="1134" w:type="dxa"/>
          </w:tcPr>
          <w:p w14:paraId="5754C888"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DJEČACI</w:t>
            </w:r>
          </w:p>
        </w:tc>
        <w:tc>
          <w:tcPr>
            <w:tcW w:w="1557" w:type="dxa"/>
          </w:tcPr>
          <w:p w14:paraId="1900879C"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PRILAGOĐENI PROGRAM</w:t>
            </w:r>
          </w:p>
        </w:tc>
        <w:tc>
          <w:tcPr>
            <w:tcW w:w="1841" w:type="dxa"/>
          </w:tcPr>
          <w:p w14:paraId="7A2FE68A" w14:textId="77777777" w:rsidR="00D07567" w:rsidRPr="008C22F0" w:rsidRDefault="00D07567" w:rsidP="3DC6AB87">
            <w:pPr>
              <w:spacing w:after="0" w:line="240" w:lineRule="auto"/>
              <w:jc w:val="center"/>
              <w:rPr>
                <w:rFonts w:ascii="Times New Roman" w:eastAsia="Times New Roman" w:hAnsi="Times New Roman"/>
                <w:b/>
                <w:bCs/>
                <w:sz w:val="18"/>
                <w:szCs w:val="18"/>
                <w:lang w:eastAsia="hr-HR"/>
              </w:rPr>
            </w:pPr>
            <w:r w:rsidRPr="3DC6AB87">
              <w:rPr>
                <w:rFonts w:ascii="Times New Roman" w:eastAsia="Times New Roman" w:hAnsi="Times New Roman"/>
                <w:b/>
                <w:bCs/>
                <w:sz w:val="18"/>
                <w:szCs w:val="18"/>
                <w:lang w:eastAsia="hr-HR"/>
              </w:rPr>
              <w:t>INDIVIDUALIZIRANI PROGRAM</w:t>
            </w:r>
          </w:p>
        </w:tc>
      </w:tr>
      <w:tr w:rsidR="008C22F0" w:rsidRPr="00DB0B0C" w14:paraId="61A588E1" w14:textId="77777777" w:rsidTr="344CC5F7">
        <w:tc>
          <w:tcPr>
            <w:tcW w:w="2405" w:type="dxa"/>
          </w:tcPr>
          <w:p w14:paraId="01A9CF45"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w:t>
            </w:r>
          </w:p>
        </w:tc>
        <w:tc>
          <w:tcPr>
            <w:tcW w:w="1695" w:type="dxa"/>
          </w:tcPr>
          <w:p w14:paraId="195B4E72" w14:textId="77777777" w:rsidR="00D07567" w:rsidRPr="008C22F0" w:rsidRDefault="0009330B"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w:t>
            </w:r>
          </w:p>
        </w:tc>
        <w:tc>
          <w:tcPr>
            <w:tcW w:w="1286" w:type="dxa"/>
          </w:tcPr>
          <w:p w14:paraId="475BD3FF" w14:textId="37DDD5CC" w:rsidR="00D07567" w:rsidRPr="008C22F0" w:rsidRDefault="2883947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0</w:t>
            </w:r>
          </w:p>
        </w:tc>
        <w:tc>
          <w:tcPr>
            <w:tcW w:w="1134" w:type="dxa"/>
          </w:tcPr>
          <w:p w14:paraId="52D73B1F" w14:textId="46E9B599" w:rsidR="00D07567" w:rsidRPr="008C22F0" w:rsidRDefault="2883947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1557" w:type="dxa"/>
          </w:tcPr>
          <w:p w14:paraId="1CB4E61E"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1" w:type="dxa"/>
          </w:tcPr>
          <w:p w14:paraId="2F23614B"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3E1910D6" w14:textId="77777777" w:rsidTr="344CC5F7">
        <w:tc>
          <w:tcPr>
            <w:tcW w:w="2405" w:type="dxa"/>
          </w:tcPr>
          <w:p w14:paraId="48040783"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w:t>
            </w:r>
          </w:p>
        </w:tc>
        <w:tc>
          <w:tcPr>
            <w:tcW w:w="1695" w:type="dxa"/>
          </w:tcPr>
          <w:p w14:paraId="3C1ED14B" w14:textId="5CB15E04" w:rsidR="00D07567" w:rsidRPr="008C22F0" w:rsidRDefault="07CDED3C"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1286" w:type="dxa"/>
          </w:tcPr>
          <w:p w14:paraId="4E879993" w14:textId="77777777" w:rsidR="00D07567" w:rsidRPr="008C22F0" w:rsidRDefault="0009330B"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1</w:t>
            </w:r>
          </w:p>
        </w:tc>
        <w:tc>
          <w:tcPr>
            <w:tcW w:w="1134" w:type="dxa"/>
          </w:tcPr>
          <w:p w14:paraId="6DEB9483" w14:textId="7820182C" w:rsidR="00D07567" w:rsidRPr="008C22F0" w:rsidRDefault="4410CD11"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0</w:t>
            </w:r>
          </w:p>
        </w:tc>
        <w:tc>
          <w:tcPr>
            <w:tcW w:w="1557" w:type="dxa"/>
          </w:tcPr>
          <w:p w14:paraId="7D6C811B"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1" w:type="dxa"/>
          </w:tcPr>
          <w:p w14:paraId="6FE745E3"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5249BAE0" w14:textId="77777777" w:rsidTr="344CC5F7">
        <w:tc>
          <w:tcPr>
            <w:tcW w:w="2405" w:type="dxa"/>
          </w:tcPr>
          <w:p w14:paraId="1EEB4B7F"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III.</w:t>
            </w:r>
          </w:p>
        </w:tc>
        <w:tc>
          <w:tcPr>
            <w:tcW w:w="1695" w:type="dxa"/>
          </w:tcPr>
          <w:p w14:paraId="7FC42638" w14:textId="147E671B" w:rsidR="00D07567" w:rsidRPr="008C22F0" w:rsidRDefault="6D09B51B"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p>
        </w:tc>
        <w:tc>
          <w:tcPr>
            <w:tcW w:w="1286" w:type="dxa"/>
          </w:tcPr>
          <w:p w14:paraId="7A630F11" w14:textId="268DEF82" w:rsidR="00D07567" w:rsidRPr="008C22F0" w:rsidRDefault="6D09B51B"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1134" w:type="dxa"/>
          </w:tcPr>
          <w:p w14:paraId="46783CDB" w14:textId="77777777" w:rsidR="00D07567" w:rsidRPr="008C22F0" w:rsidRDefault="0009330B"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2</w:t>
            </w:r>
          </w:p>
        </w:tc>
        <w:tc>
          <w:tcPr>
            <w:tcW w:w="1557" w:type="dxa"/>
          </w:tcPr>
          <w:p w14:paraId="598926E8"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1" w:type="dxa"/>
          </w:tcPr>
          <w:p w14:paraId="09CE57CF"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775D7B9B" w14:textId="77777777" w:rsidTr="344CC5F7">
        <w:tc>
          <w:tcPr>
            <w:tcW w:w="2405" w:type="dxa"/>
          </w:tcPr>
          <w:p w14:paraId="61E6277C" w14:textId="77777777" w:rsidR="00D07567" w:rsidRPr="008C22F0" w:rsidRDefault="00D07567"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IV.</w:t>
            </w:r>
          </w:p>
        </w:tc>
        <w:tc>
          <w:tcPr>
            <w:tcW w:w="1695" w:type="dxa"/>
          </w:tcPr>
          <w:p w14:paraId="4386A4F3" w14:textId="709ED33C" w:rsidR="00D07567" w:rsidRPr="008C22F0" w:rsidRDefault="41845267"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p>
        </w:tc>
        <w:tc>
          <w:tcPr>
            <w:tcW w:w="1286" w:type="dxa"/>
          </w:tcPr>
          <w:p w14:paraId="6C149A47" w14:textId="77777777" w:rsidR="00D07567" w:rsidRPr="008C22F0" w:rsidRDefault="0009330B" w:rsidP="00D07567">
            <w:pPr>
              <w:spacing w:after="0" w:line="240" w:lineRule="auto"/>
              <w:jc w:val="center"/>
              <w:rPr>
                <w:rFonts w:ascii="Times New Roman" w:eastAsia="Times New Roman" w:hAnsi="Times New Roman"/>
                <w:lang w:eastAsia="hr-HR"/>
              </w:rPr>
            </w:pPr>
            <w:r w:rsidRPr="008C22F0">
              <w:rPr>
                <w:rFonts w:ascii="Times New Roman" w:eastAsia="Times New Roman" w:hAnsi="Times New Roman"/>
                <w:lang w:eastAsia="hr-HR"/>
              </w:rPr>
              <w:t>0</w:t>
            </w:r>
          </w:p>
        </w:tc>
        <w:tc>
          <w:tcPr>
            <w:tcW w:w="1134" w:type="dxa"/>
          </w:tcPr>
          <w:p w14:paraId="1B696D8E" w14:textId="500CE7A6" w:rsidR="00D07567" w:rsidRPr="008C22F0" w:rsidRDefault="7F84041E" w:rsidP="00D0756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p>
        </w:tc>
        <w:tc>
          <w:tcPr>
            <w:tcW w:w="1557" w:type="dxa"/>
          </w:tcPr>
          <w:p w14:paraId="33F0761E"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c>
          <w:tcPr>
            <w:tcW w:w="1841" w:type="dxa"/>
          </w:tcPr>
          <w:p w14:paraId="164A38E6" w14:textId="77777777" w:rsidR="00D07567" w:rsidRPr="008C22F0" w:rsidRDefault="1656FE7A" w:rsidP="3DC6AB87">
            <w:pPr>
              <w:spacing w:after="0" w:line="240" w:lineRule="auto"/>
              <w:jc w:val="center"/>
              <w:rPr>
                <w:rFonts w:ascii="Times New Roman" w:eastAsia="Times New Roman" w:hAnsi="Times New Roman"/>
                <w:color w:val="FF0000"/>
                <w:lang w:eastAsia="hr-HR"/>
              </w:rPr>
            </w:pPr>
            <w:r w:rsidRPr="3DC6AB87">
              <w:rPr>
                <w:rFonts w:ascii="Times New Roman" w:eastAsia="Times New Roman" w:hAnsi="Times New Roman"/>
                <w:color w:val="FF0000"/>
                <w:lang w:eastAsia="hr-HR"/>
              </w:rPr>
              <w:t>0</w:t>
            </w:r>
          </w:p>
        </w:tc>
      </w:tr>
      <w:tr w:rsidR="008C22F0" w:rsidRPr="00DB0B0C" w14:paraId="3CE598F3" w14:textId="77777777" w:rsidTr="344CC5F7">
        <w:tc>
          <w:tcPr>
            <w:tcW w:w="2405" w:type="dxa"/>
            <w:shd w:val="clear" w:color="auto" w:fill="D0CECE" w:themeFill="background2" w:themeFillShade="E6"/>
          </w:tcPr>
          <w:p w14:paraId="5E2F3B10" w14:textId="77777777" w:rsidR="00D07567" w:rsidRPr="008C22F0" w:rsidRDefault="00D07567" w:rsidP="00D07567">
            <w:pPr>
              <w:spacing w:after="0" w:line="240" w:lineRule="auto"/>
              <w:jc w:val="center"/>
              <w:rPr>
                <w:rFonts w:ascii="Times New Roman" w:eastAsia="Times New Roman" w:hAnsi="Times New Roman"/>
                <w:b/>
                <w:sz w:val="20"/>
                <w:szCs w:val="20"/>
                <w:lang w:eastAsia="hr-HR"/>
              </w:rPr>
            </w:pPr>
            <w:r w:rsidRPr="008C22F0">
              <w:rPr>
                <w:rFonts w:ascii="Times New Roman" w:eastAsia="Times New Roman" w:hAnsi="Times New Roman"/>
                <w:b/>
                <w:sz w:val="20"/>
                <w:szCs w:val="20"/>
                <w:lang w:eastAsia="hr-HR"/>
              </w:rPr>
              <w:t>UKUPNO OD I.-IV.r.</w:t>
            </w:r>
          </w:p>
        </w:tc>
        <w:tc>
          <w:tcPr>
            <w:tcW w:w="1695" w:type="dxa"/>
            <w:shd w:val="clear" w:color="auto" w:fill="D0CECE" w:themeFill="background2" w:themeFillShade="E6"/>
          </w:tcPr>
          <w:p w14:paraId="6FCE903B" w14:textId="77777777" w:rsidR="00D07567" w:rsidRPr="008C22F0" w:rsidRDefault="0009330B" w:rsidP="00D07567">
            <w:pPr>
              <w:spacing w:after="0" w:line="240" w:lineRule="auto"/>
              <w:jc w:val="center"/>
              <w:rPr>
                <w:rFonts w:ascii="Times New Roman" w:eastAsia="Times New Roman" w:hAnsi="Times New Roman"/>
                <w:b/>
                <w:sz w:val="28"/>
                <w:szCs w:val="28"/>
                <w:lang w:eastAsia="hr-HR"/>
              </w:rPr>
            </w:pPr>
            <w:r w:rsidRPr="008C22F0">
              <w:rPr>
                <w:rFonts w:ascii="Times New Roman" w:eastAsia="Times New Roman" w:hAnsi="Times New Roman"/>
                <w:b/>
                <w:sz w:val="28"/>
                <w:szCs w:val="28"/>
                <w:lang w:eastAsia="hr-HR"/>
              </w:rPr>
              <w:t>7</w:t>
            </w:r>
          </w:p>
        </w:tc>
        <w:tc>
          <w:tcPr>
            <w:tcW w:w="1286" w:type="dxa"/>
            <w:shd w:val="clear" w:color="auto" w:fill="D0CECE" w:themeFill="background2" w:themeFillShade="E6"/>
          </w:tcPr>
          <w:p w14:paraId="5B896037" w14:textId="77777777" w:rsidR="00D07567" w:rsidRPr="008C22F0" w:rsidRDefault="0009330B" w:rsidP="00D07567">
            <w:pPr>
              <w:spacing w:after="0" w:line="240" w:lineRule="auto"/>
              <w:jc w:val="center"/>
              <w:rPr>
                <w:rFonts w:ascii="Times New Roman" w:eastAsia="Times New Roman" w:hAnsi="Times New Roman"/>
                <w:b/>
                <w:sz w:val="28"/>
                <w:szCs w:val="28"/>
                <w:lang w:eastAsia="hr-HR"/>
              </w:rPr>
            </w:pPr>
            <w:r w:rsidRPr="008C22F0">
              <w:rPr>
                <w:rFonts w:ascii="Times New Roman" w:eastAsia="Times New Roman" w:hAnsi="Times New Roman"/>
                <w:b/>
                <w:sz w:val="28"/>
                <w:szCs w:val="28"/>
                <w:lang w:eastAsia="hr-HR"/>
              </w:rPr>
              <w:t>2</w:t>
            </w:r>
          </w:p>
        </w:tc>
        <w:tc>
          <w:tcPr>
            <w:tcW w:w="1134" w:type="dxa"/>
            <w:shd w:val="clear" w:color="auto" w:fill="D0CECE" w:themeFill="background2" w:themeFillShade="E6"/>
          </w:tcPr>
          <w:p w14:paraId="548A7960" w14:textId="77777777" w:rsidR="00D07567" w:rsidRPr="008C22F0" w:rsidRDefault="0009330B" w:rsidP="00D07567">
            <w:pPr>
              <w:spacing w:after="0" w:line="240" w:lineRule="auto"/>
              <w:jc w:val="center"/>
              <w:rPr>
                <w:rFonts w:ascii="Times New Roman" w:eastAsia="Times New Roman" w:hAnsi="Times New Roman"/>
                <w:b/>
                <w:sz w:val="28"/>
                <w:szCs w:val="28"/>
                <w:lang w:eastAsia="hr-HR"/>
              </w:rPr>
            </w:pPr>
            <w:r w:rsidRPr="008C22F0">
              <w:rPr>
                <w:rFonts w:ascii="Times New Roman" w:eastAsia="Times New Roman" w:hAnsi="Times New Roman"/>
                <w:b/>
                <w:sz w:val="28"/>
                <w:szCs w:val="28"/>
                <w:lang w:eastAsia="hr-HR"/>
              </w:rPr>
              <w:t>5</w:t>
            </w:r>
          </w:p>
        </w:tc>
        <w:tc>
          <w:tcPr>
            <w:tcW w:w="1557" w:type="dxa"/>
            <w:shd w:val="clear" w:color="auto" w:fill="D0CECE" w:themeFill="background2" w:themeFillShade="E6"/>
          </w:tcPr>
          <w:p w14:paraId="197083BD" w14:textId="77777777" w:rsidR="00D07567" w:rsidRPr="008C22F0" w:rsidRDefault="008E35A6" w:rsidP="00D07567">
            <w:pPr>
              <w:spacing w:after="0" w:line="240" w:lineRule="auto"/>
              <w:jc w:val="center"/>
              <w:rPr>
                <w:rFonts w:ascii="Times New Roman" w:eastAsia="Times New Roman" w:hAnsi="Times New Roman"/>
                <w:b/>
                <w:lang w:eastAsia="hr-HR"/>
              </w:rPr>
            </w:pPr>
            <w:r w:rsidRPr="008C22F0">
              <w:rPr>
                <w:rFonts w:ascii="Times New Roman" w:eastAsia="Times New Roman" w:hAnsi="Times New Roman"/>
                <w:b/>
                <w:lang w:eastAsia="hr-HR"/>
              </w:rPr>
              <w:t>0</w:t>
            </w:r>
          </w:p>
        </w:tc>
        <w:tc>
          <w:tcPr>
            <w:tcW w:w="1841" w:type="dxa"/>
            <w:shd w:val="clear" w:color="auto" w:fill="D0CECE" w:themeFill="background2" w:themeFillShade="E6"/>
          </w:tcPr>
          <w:p w14:paraId="1190F6DA" w14:textId="77777777" w:rsidR="00D07567" w:rsidRPr="008C22F0" w:rsidRDefault="008E35A6" w:rsidP="00D07567">
            <w:pPr>
              <w:spacing w:after="0" w:line="240" w:lineRule="auto"/>
              <w:jc w:val="center"/>
              <w:rPr>
                <w:rFonts w:ascii="Times New Roman" w:eastAsia="Times New Roman" w:hAnsi="Times New Roman"/>
                <w:b/>
                <w:lang w:eastAsia="hr-HR"/>
              </w:rPr>
            </w:pPr>
            <w:r w:rsidRPr="008C22F0">
              <w:rPr>
                <w:rFonts w:ascii="Times New Roman" w:eastAsia="Times New Roman" w:hAnsi="Times New Roman"/>
                <w:b/>
                <w:lang w:eastAsia="hr-HR"/>
              </w:rPr>
              <w:t>0</w:t>
            </w:r>
          </w:p>
        </w:tc>
      </w:tr>
    </w:tbl>
    <w:p w14:paraId="39DFABF4" w14:textId="79D3D1A6" w:rsidR="344CC5F7" w:rsidRDefault="344CC5F7"/>
    <w:p w14:paraId="6E36661F" w14:textId="77777777" w:rsidR="00D07567" w:rsidRPr="008C22F0" w:rsidRDefault="00D07567" w:rsidP="00D07567">
      <w:pPr>
        <w:spacing w:after="0" w:line="240" w:lineRule="auto"/>
        <w:rPr>
          <w:rFonts w:ascii="Times New Roman" w:eastAsia="Times New Roman" w:hAnsi="Times New Roman"/>
          <w:b/>
          <w:sz w:val="16"/>
          <w:szCs w:val="16"/>
          <w:lang w:eastAsia="hr-HR"/>
        </w:rPr>
      </w:pPr>
    </w:p>
    <w:p w14:paraId="38645DC7" w14:textId="77777777" w:rsidR="00D07567" w:rsidRPr="008C22F0" w:rsidRDefault="00D07567" w:rsidP="00D07567">
      <w:pPr>
        <w:spacing w:after="0" w:line="240" w:lineRule="auto"/>
        <w:rPr>
          <w:rFonts w:ascii="Times New Roman" w:eastAsia="Times New Roman" w:hAnsi="Times New Roman"/>
          <w:b/>
          <w:sz w:val="16"/>
          <w:szCs w:val="16"/>
          <w:lang w:eastAsia="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1560"/>
        <w:gridCol w:w="1134"/>
        <w:gridCol w:w="1559"/>
        <w:gridCol w:w="2268"/>
      </w:tblGrid>
      <w:tr w:rsidR="008C22F0" w:rsidRPr="00DB0B0C" w14:paraId="6F464983" w14:textId="77777777" w:rsidTr="344CC5F7">
        <w:tc>
          <w:tcPr>
            <w:tcW w:w="1838" w:type="dxa"/>
            <w:shd w:val="clear" w:color="auto" w:fill="D0CECE" w:themeFill="background2" w:themeFillShade="E6"/>
          </w:tcPr>
          <w:p w14:paraId="711B8593" w14:textId="77777777" w:rsidR="00D07567" w:rsidRPr="008C22F0" w:rsidRDefault="00D07567" w:rsidP="00D07567">
            <w:pPr>
              <w:spacing w:after="0" w:line="240" w:lineRule="auto"/>
              <w:jc w:val="center"/>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UKUPNO RN:</w:t>
            </w:r>
          </w:p>
        </w:tc>
        <w:tc>
          <w:tcPr>
            <w:tcW w:w="1559" w:type="dxa"/>
            <w:shd w:val="clear" w:color="auto" w:fill="D0CECE" w:themeFill="background2" w:themeFillShade="E6"/>
          </w:tcPr>
          <w:p w14:paraId="419F19CA" w14:textId="1D18831F" w:rsidR="00D07567" w:rsidRPr="008C22F0" w:rsidRDefault="0009330B"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2</w:t>
            </w:r>
            <w:r w:rsidR="49701336" w:rsidRPr="3DC6AB87">
              <w:rPr>
                <w:rFonts w:ascii="Times New Roman" w:eastAsia="Times New Roman" w:hAnsi="Times New Roman"/>
                <w:b/>
                <w:bCs/>
                <w:sz w:val="28"/>
                <w:szCs w:val="28"/>
                <w:lang w:eastAsia="hr-HR"/>
              </w:rPr>
              <w:t>6</w:t>
            </w:r>
            <w:r w:rsidR="39816C85" w:rsidRPr="3DC6AB87">
              <w:rPr>
                <w:rFonts w:ascii="Times New Roman" w:eastAsia="Times New Roman" w:hAnsi="Times New Roman"/>
                <w:b/>
                <w:bCs/>
                <w:sz w:val="28"/>
                <w:szCs w:val="28"/>
                <w:lang w:eastAsia="hr-HR"/>
              </w:rPr>
              <w:t>1</w:t>
            </w:r>
          </w:p>
        </w:tc>
        <w:tc>
          <w:tcPr>
            <w:tcW w:w="1560" w:type="dxa"/>
            <w:shd w:val="clear" w:color="auto" w:fill="D0CECE" w:themeFill="background2" w:themeFillShade="E6"/>
          </w:tcPr>
          <w:p w14:paraId="6B6B3B2F" w14:textId="0670F8F0" w:rsidR="00D07567" w:rsidRPr="008C22F0" w:rsidRDefault="18741960"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117</w:t>
            </w:r>
          </w:p>
        </w:tc>
        <w:tc>
          <w:tcPr>
            <w:tcW w:w="1134" w:type="dxa"/>
            <w:shd w:val="clear" w:color="auto" w:fill="D0CECE" w:themeFill="background2" w:themeFillShade="E6"/>
          </w:tcPr>
          <w:p w14:paraId="0F7B3593" w14:textId="2D2400D2" w:rsidR="00D07567" w:rsidRPr="008C22F0" w:rsidRDefault="18741960"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144</w:t>
            </w:r>
          </w:p>
        </w:tc>
        <w:tc>
          <w:tcPr>
            <w:tcW w:w="1559" w:type="dxa"/>
            <w:shd w:val="clear" w:color="auto" w:fill="D0CECE" w:themeFill="background2" w:themeFillShade="E6"/>
          </w:tcPr>
          <w:p w14:paraId="0E86812A" w14:textId="56527C13" w:rsidR="00D07567" w:rsidRPr="008C22F0" w:rsidRDefault="48BD1935"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4</w:t>
            </w:r>
          </w:p>
        </w:tc>
        <w:tc>
          <w:tcPr>
            <w:tcW w:w="2268" w:type="dxa"/>
            <w:shd w:val="clear" w:color="auto" w:fill="D0CECE" w:themeFill="background2" w:themeFillShade="E6"/>
          </w:tcPr>
          <w:p w14:paraId="53A562C3" w14:textId="34CFC5F4" w:rsidR="00D07567" w:rsidRPr="008C22F0" w:rsidRDefault="7E8963BC"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0</w:t>
            </w:r>
          </w:p>
        </w:tc>
      </w:tr>
      <w:tr w:rsidR="008C22F0" w:rsidRPr="00DB0B0C" w14:paraId="600C39EC" w14:textId="77777777" w:rsidTr="344CC5F7">
        <w:tc>
          <w:tcPr>
            <w:tcW w:w="1838" w:type="dxa"/>
            <w:shd w:val="clear" w:color="auto" w:fill="D0CECE" w:themeFill="background2" w:themeFillShade="E6"/>
          </w:tcPr>
          <w:p w14:paraId="79435CA7" w14:textId="77777777" w:rsidR="00D07567" w:rsidRPr="008C22F0" w:rsidRDefault="00D07567" w:rsidP="00D07567">
            <w:pPr>
              <w:spacing w:after="0" w:line="240" w:lineRule="auto"/>
              <w:jc w:val="center"/>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UKUPNO PN:</w:t>
            </w:r>
          </w:p>
        </w:tc>
        <w:tc>
          <w:tcPr>
            <w:tcW w:w="1559" w:type="dxa"/>
            <w:shd w:val="clear" w:color="auto" w:fill="D0CECE" w:themeFill="background2" w:themeFillShade="E6"/>
          </w:tcPr>
          <w:p w14:paraId="50E7CC70" w14:textId="72528CBB" w:rsidR="00D07567" w:rsidRPr="008C22F0" w:rsidRDefault="0009330B"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2</w:t>
            </w:r>
            <w:r w:rsidR="27C2BE35" w:rsidRPr="3DC6AB87">
              <w:rPr>
                <w:rFonts w:ascii="Times New Roman" w:eastAsia="Times New Roman" w:hAnsi="Times New Roman"/>
                <w:b/>
                <w:bCs/>
                <w:sz w:val="28"/>
                <w:szCs w:val="28"/>
                <w:lang w:eastAsia="hr-HR"/>
              </w:rPr>
              <w:t>77</w:t>
            </w:r>
          </w:p>
        </w:tc>
        <w:tc>
          <w:tcPr>
            <w:tcW w:w="1560" w:type="dxa"/>
            <w:shd w:val="clear" w:color="auto" w:fill="D0CECE" w:themeFill="background2" w:themeFillShade="E6"/>
          </w:tcPr>
          <w:p w14:paraId="41E5CE6F" w14:textId="495603C0" w:rsidR="00D07567" w:rsidRPr="008C22F0" w:rsidRDefault="7B5D3517"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126</w:t>
            </w:r>
          </w:p>
        </w:tc>
        <w:tc>
          <w:tcPr>
            <w:tcW w:w="1134" w:type="dxa"/>
            <w:shd w:val="clear" w:color="auto" w:fill="D0CECE" w:themeFill="background2" w:themeFillShade="E6"/>
          </w:tcPr>
          <w:p w14:paraId="64507562" w14:textId="7366180B" w:rsidR="00D07567" w:rsidRPr="008C22F0" w:rsidRDefault="7B5D3517"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151</w:t>
            </w:r>
          </w:p>
        </w:tc>
        <w:tc>
          <w:tcPr>
            <w:tcW w:w="1559" w:type="dxa"/>
            <w:shd w:val="clear" w:color="auto" w:fill="D0CECE" w:themeFill="background2" w:themeFillShade="E6"/>
          </w:tcPr>
          <w:p w14:paraId="26643505" w14:textId="18FFB05C" w:rsidR="00D07567" w:rsidRPr="008C22F0" w:rsidRDefault="46006C8D"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5</w:t>
            </w:r>
          </w:p>
        </w:tc>
        <w:tc>
          <w:tcPr>
            <w:tcW w:w="2268" w:type="dxa"/>
            <w:shd w:val="clear" w:color="auto" w:fill="D0CECE" w:themeFill="background2" w:themeFillShade="E6"/>
          </w:tcPr>
          <w:p w14:paraId="1A7F9116" w14:textId="07FF3C00" w:rsidR="00D07567" w:rsidRPr="008C22F0" w:rsidRDefault="515CE372"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w:t>
            </w:r>
          </w:p>
        </w:tc>
      </w:tr>
      <w:tr w:rsidR="008C22F0" w:rsidRPr="00DB0B0C" w14:paraId="38209FE6" w14:textId="77777777" w:rsidTr="344CC5F7">
        <w:tc>
          <w:tcPr>
            <w:tcW w:w="1838" w:type="dxa"/>
            <w:shd w:val="clear" w:color="auto" w:fill="AEAAAA" w:themeFill="background2" w:themeFillShade="BF"/>
          </w:tcPr>
          <w:p w14:paraId="5E6A8305" w14:textId="77777777" w:rsidR="00D07567" w:rsidRPr="008C22F0" w:rsidRDefault="00D07567" w:rsidP="00D07567">
            <w:pPr>
              <w:spacing w:after="0" w:line="240" w:lineRule="auto"/>
              <w:jc w:val="center"/>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SVEUKUPNO:</w:t>
            </w:r>
          </w:p>
        </w:tc>
        <w:tc>
          <w:tcPr>
            <w:tcW w:w="1559" w:type="dxa"/>
            <w:shd w:val="clear" w:color="auto" w:fill="AEAAAA" w:themeFill="background2" w:themeFillShade="BF"/>
          </w:tcPr>
          <w:p w14:paraId="527FF91E" w14:textId="6B3BE9D5" w:rsidR="00D07567" w:rsidRPr="008C22F0" w:rsidRDefault="0009330B"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53</w:t>
            </w:r>
            <w:r w:rsidR="04C22854" w:rsidRPr="3DC6AB87">
              <w:rPr>
                <w:rFonts w:ascii="Times New Roman" w:eastAsia="Times New Roman" w:hAnsi="Times New Roman"/>
                <w:b/>
                <w:bCs/>
                <w:sz w:val="28"/>
                <w:szCs w:val="28"/>
                <w:lang w:eastAsia="hr-HR"/>
              </w:rPr>
              <w:t>8</w:t>
            </w:r>
          </w:p>
        </w:tc>
        <w:tc>
          <w:tcPr>
            <w:tcW w:w="1560" w:type="dxa"/>
            <w:shd w:val="clear" w:color="auto" w:fill="AEAAAA" w:themeFill="background2" w:themeFillShade="BF"/>
          </w:tcPr>
          <w:p w14:paraId="65DCD18A" w14:textId="753CFBA2" w:rsidR="00D07567" w:rsidRPr="008C22F0" w:rsidRDefault="0009330B"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2</w:t>
            </w:r>
            <w:r w:rsidR="0A6395B9" w:rsidRPr="3DC6AB87">
              <w:rPr>
                <w:rFonts w:ascii="Times New Roman" w:eastAsia="Times New Roman" w:hAnsi="Times New Roman"/>
                <w:b/>
                <w:bCs/>
                <w:sz w:val="28"/>
                <w:szCs w:val="28"/>
                <w:lang w:eastAsia="hr-HR"/>
              </w:rPr>
              <w:t>43</w:t>
            </w:r>
          </w:p>
        </w:tc>
        <w:tc>
          <w:tcPr>
            <w:tcW w:w="1134" w:type="dxa"/>
            <w:shd w:val="clear" w:color="auto" w:fill="AEAAAA" w:themeFill="background2" w:themeFillShade="BF"/>
          </w:tcPr>
          <w:p w14:paraId="4089D9A7" w14:textId="15F2590A" w:rsidR="00D07567" w:rsidRPr="008C22F0" w:rsidRDefault="0A6395B9"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295</w:t>
            </w:r>
          </w:p>
        </w:tc>
        <w:tc>
          <w:tcPr>
            <w:tcW w:w="1559" w:type="dxa"/>
            <w:shd w:val="clear" w:color="auto" w:fill="AEAAAA" w:themeFill="background2" w:themeFillShade="BF"/>
          </w:tcPr>
          <w:p w14:paraId="1E2F441F" w14:textId="25A20F05" w:rsidR="00D07567" w:rsidRPr="008C22F0" w:rsidRDefault="26F91F92"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9</w:t>
            </w:r>
          </w:p>
        </w:tc>
        <w:tc>
          <w:tcPr>
            <w:tcW w:w="2268" w:type="dxa"/>
            <w:shd w:val="clear" w:color="auto" w:fill="AEAAAA" w:themeFill="background2" w:themeFillShade="BF"/>
          </w:tcPr>
          <w:p w14:paraId="62218FB3" w14:textId="0C6B46E9" w:rsidR="00D07567" w:rsidRPr="008C22F0" w:rsidRDefault="58B47E6A" w:rsidP="3DC6AB87">
            <w:pPr>
              <w:spacing w:after="0" w:line="240" w:lineRule="auto"/>
              <w:jc w:val="center"/>
              <w:rPr>
                <w:rFonts w:ascii="Times New Roman" w:eastAsia="Times New Roman" w:hAnsi="Times New Roman"/>
                <w:b/>
                <w:bCs/>
                <w:sz w:val="28"/>
                <w:szCs w:val="28"/>
                <w:lang w:eastAsia="hr-HR"/>
              </w:rPr>
            </w:pPr>
            <w:r w:rsidRPr="3DC6AB87">
              <w:rPr>
                <w:rFonts w:ascii="Times New Roman" w:eastAsia="Times New Roman" w:hAnsi="Times New Roman"/>
                <w:b/>
                <w:bCs/>
                <w:sz w:val="28"/>
                <w:szCs w:val="28"/>
                <w:lang w:eastAsia="hr-HR"/>
              </w:rPr>
              <w:t>1</w:t>
            </w:r>
          </w:p>
        </w:tc>
      </w:tr>
    </w:tbl>
    <w:p w14:paraId="135E58C4" w14:textId="220C90E5" w:rsidR="00D07567" w:rsidRPr="008C22F0" w:rsidRDefault="00D07567" w:rsidP="00D07567">
      <w:pPr>
        <w:spacing w:after="0" w:line="240" w:lineRule="auto"/>
        <w:rPr>
          <w:rFonts w:eastAsia="Times New Roman"/>
          <w:b/>
          <w:sz w:val="16"/>
          <w:szCs w:val="16"/>
          <w:lang w:eastAsia="hr-HR"/>
        </w:rPr>
      </w:pPr>
    </w:p>
    <w:p w14:paraId="62EBF9A1" w14:textId="77777777" w:rsidR="00D07567" w:rsidRPr="008C22F0" w:rsidRDefault="00D07567" w:rsidP="00D07567">
      <w:pPr>
        <w:spacing w:after="0" w:line="240" w:lineRule="auto"/>
        <w:rPr>
          <w:rFonts w:eastAsia="Times New Roman"/>
          <w:b/>
          <w:sz w:val="16"/>
          <w:szCs w:val="16"/>
          <w:lang w:eastAsia="hr-HR"/>
        </w:rPr>
      </w:pPr>
    </w:p>
    <w:p w14:paraId="54F7B5F7" w14:textId="3028572E" w:rsidR="00D07567" w:rsidRPr="00AF2855"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sz w:val="24"/>
          <w:szCs w:val="24"/>
          <w:lang w:eastAsia="hr-HR"/>
        </w:rPr>
      </w:pPr>
      <w:r w:rsidRPr="008C22F0">
        <w:rPr>
          <w:rFonts w:ascii="Times New Roman" w:eastAsia="Times New Roman" w:hAnsi="Times New Roman"/>
          <w:sz w:val="24"/>
          <w:szCs w:val="24"/>
          <w:lang w:eastAsia="hr-HR"/>
        </w:rPr>
        <w:tab/>
        <w:t>Na kraju ove školske g</w:t>
      </w:r>
      <w:r w:rsidR="0009330B" w:rsidRPr="008C22F0">
        <w:rPr>
          <w:rFonts w:ascii="Times New Roman" w:eastAsia="Times New Roman" w:hAnsi="Times New Roman"/>
          <w:sz w:val="24"/>
          <w:szCs w:val="24"/>
          <w:lang w:eastAsia="hr-HR"/>
        </w:rPr>
        <w:t>odine u školi je bilo ukupno 53</w:t>
      </w:r>
      <w:r w:rsidR="2BB0DB4A" w:rsidRPr="008C22F0">
        <w:rPr>
          <w:rFonts w:ascii="Times New Roman" w:eastAsia="Times New Roman" w:hAnsi="Times New Roman"/>
          <w:sz w:val="24"/>
          <w:szCs w:val="24"/>
          <w:lang w:eastAsia="hr-HR"/>
        </w:rPr>
        <w:t>8</w:t>
      </w:r>
      <w:r w:rsidR="0009330B" w:rsidRPr="008C22F0">
        <w:rPr>
          <w:rFonts w:ascii="Times New Roman" w:eastAsia="Times New Roman" w:hAnsi="Times New Roman"/>
          <w:sz w:val="24"/>
          <w:szCs w:val="24"/>
          <w:lang w:eastAsia="hr-HR"/>
        </w:rPr>
        <w:t xml:space="preserve"> učenika: 2</w:t>
      </w:r>
      <w:r w:rsidR="0AC8A7E9" w:rsidRPr="008C22F0">
        <w:rPr>
          <w:rFonts w:ascii="Times New Roman" w:eastAsia="Times New Roman" w:hAnsi="Times New Roman"/>
          <w:sz w:val="24"/>
          <w:szCs w:val="24"/>
          <w:lang w:eastAsia="hr-HR"/>
        </w:rPr>
        <w:t>61</w:t>
      </w:r>
      <w:r w:rsidRPr="008C22F0">
        <w:rPr>
          <w:rFonts w:ascii="Times New Roman" w:eastAsia="Times New Roman" w:hAnsi="Times New Roman"/>
          <w:sz w:val="24"/>
          <w:szCs w:val="24"/>
          <w:lang w:eastAsia="hr-HR"/>
        </w:rPr>
        <w:t xml:space="preserve"> učenika u razrednoj i 2</w:t>
      </w:r>
      <w:r w:rsidR="0077DDA2" w:rsidRPr="008C22F0">
        <w:rPr>
          <w:rFonts w:ascii="Times New Roman" w:eastAsia="Times New Roman" w:hAnsi="Times New Roman"/>
          <w:sz w:val="24"/>
          <w:szCs w:val="24"/>
          <w:lang w:eastAsia="hr-HR"/>
        </w:rPr>
        <w:t>77</w:t>
      </w:r>
      <w:r w:rsidRPr="008C22F0">
        <w:rPr>
          <w:rFonts w:ascii="Times New Roman" w:eastAsia="Times New Roman" w:hAnsi="Times New Roman"/>
          <w:sz w:val="24"/>
          <w:szCs w:val="24"/>
          <w:lang w:eastAsia="hr-HR"/>
        </w:rPr>
        <w:t xml:space="preserve"> učenika u predmetnoj nastavi. O</w:t>
      </w:r>
      <w:r w:rsidR="0009330B" w:rsidRPr="008C22F0">
        <w:rPr>
          <w:rFonts w:ascii="Times New Roman" w:eastAsia="Times New Roman" w:hAnsi="Times New Roman"/>
          <w:sz w:val="24"/>
          <w:szCs w:val="24"/>
          <w:lang w:eastAsia="hr-HR"/>
        </w:rPr>
        <w:t>d 2</w:t>
      </w:r>
      <w:r w:rsidR="51219E14" w:rsidRPr="008C22F0">
        <w:rPr>
          <w:rFonts w:ascii="Times New Roman" w:eastAsia="Times New Roman" w:hAnsi="Times New Roman"/>
          <w:sz w:val="24"/>
          <w:szCs w:val="24"/>
          <w:lang w:eastAsia="hr-HR"/>
        </w:rPr>
        <w:t>61</w:t>
      </w:r>
      <w:r w:rsidRPr="008C22F0">
        <w:rPr>
          <w:rFonts w:ascii="Times New Roman" w:eastAsia="Times New Roman" w:hAnsi="Times New Roman"/>
          <w:sz w:val="24"/>
          <w:szCs w:val="24"/>
          <w:lang w:eastAsia="hr-HR"/>
        </w:rPr>
        <w:t xml:space="preserve"> učenika razredne nastav</w:t>
      </w:r>
      <w:r w:rsidR="0009330B" w:rsidRPr="008C22F0">
        <w:rPr>
          <w:rFonts w:ascii="Times New Roman" w:eastAsia="Times New Roman" w:hAnsi="Times New Roman"/>
          <w:sz w:val="24"/>
          <w:szCs w:val="24"/>
          <w:lang w:eastAsia="hr-HR"/>
        </w:rPr>
        <w:t>e u matičnoj školi bilo ih je 112, a u područnim školama 1</w:t>
      </w:r>
      <w:r w:rsidR="3BB56065" w:rsidRPr="008C22F0">
        <w:rPr>
          <w:rFonts w:ascii="Times New Roman" w:eastAsia="Times New Roman" w:hAnsi="Times New Roman"/>
          <w:sz w:val="24"/>
          <w:szCs w:val="24"/>
          <w:lang w:eastAsia="hr-HR"/>
        </w:rPr>
        <w:t>39</w:t>
      </w:r>
      <w:r w:rsidRPr="008C22F0">
        <w:rPr>
          <w:rFonts w:ascii="Times New Roman" w:eastAsia="Times New Roman" w:hAnsi="Times New Roman"/>
          <w:sz w:val="24"/>
          <w:szCs w:val="24"/>
          <w:lang w:eastAsia="hr-HR"/>
        </w:rPr>
        <w:t xml:space="preserve"> učenik</w:t>
      </w:r>
      <w:r w:rsidR="00532EA1">
        <w:rPr>
          <w:rFonts w:ascii="Times New Roman" w:eastAsia="Times New Roman" w:hAnsi="Times New Roman"/>
          <w:sz w:val="24"/>
          <w:szCs w:val="24"/>
          <w:lang w:eastAsia="hr-HR"/>
        </w:rPr>
        <w:t>a</w:t>
      </w:r>
      <w:r w:rsidRPr="008C22F0">
        <w:rPr>
          <w:rFonts w:ascii="Times New Roman" w:eastAsia="Times New Roman" w:hAnsi="Times New Roman"/>
          <w:sz w:val="24"/>
          <w:szCs w:val="24"/>
          <w:lang w:eastAsia="hr-HR"/>
        </w:rPr>
        <w:t>. Od 2</w:t>
      </w:r>
      <w:r w:rsidR="4E64F16F" w:rsidRPr="008C22F0">
        <w:rPr>
          <w:rFonts w:ascii="Times New Roman" w:eastAsia="Times New Roman" w:hAnsi="Times New Roman"/>
          <w:sz w:val="24"/>
          <w:szCs w:val="24"/>
          <w:lang w:eastAsia="hr-HR"/>
        </w:rPr>
        <w:t>77</w:t>
      </w:r>
      <w:r w:rsidRPr="008C22F0">
        <w:rPr>
          <w:rFonts w:ascii="Times New Roman" w:eastAsia="Times New Roman" w:hAnsi="Times New Roman"/>
          <w:sz w:val="24"/>
          <w:szCs w:val="24"/>
          <w:lang w:eastAsia="hr-HR"/>
        </w:rPr>
        <w:t xml:space="preserve"> u</w:t>
      </w:r>
      <w:r w:rsidR="0009330B" w:rsidRPr="008C22F0">
        <w:rPr>
          <w:rFonts w:ascii="Times New Roman" w:eastAsia="Times New Roman" w:hAnsi="Times New Roman"/>
          <w:sz w:val="24"/>
          <w:szCs w:val="24"/>
          <w:lang w:eastAsia="hr-HR"/>
        </w:rPr>
        <w:t>čenika u predmetnoj nastavi, 2</w:t>
      </w:r>
      <w:r w:rsidR="5BFB5580" w:rsidRPr="008C22F0">
        <w:rPr>
          <w:rFonts w:ascii="Times New Roman" w:eastAsia="Times New Roman" w:hAnsi="Times New Roman"/>
          <w:sz w:val="24"/>
          <w:szCs w:val="24"/>
          <w:lang w:eastAsia="hr-HR"/>
        </w:rPr>
        <w:t>07</w:t>
      </w:r>
      <w:r w:rsidR="0009330B" w:rsidRPr="008C22F0">
        <w:rPr>
          <w:rFonts w:ascii="Times New Roman" w:eastAsia="Times New Roman" w:hAnsi="Times New Roman"/>
          <w:sz w:val="24"/>
          <w:szCs w:val="24"/>
          <w:lang w:eastAsia="hr-HR"/>
        </w:rPr>
        <w:t xml:space="preserve"> </w:t>
      </w:r>
      <w:r w:rsidR="3FD34D68" w:rsidRPr="008C22F0">
        <w:rPr>
          <w:rFonts w:ascii="Times New Roman" w:eastAsia="Times New Roman" w:hAnsi="Times New Roman"/>
          <w:sz w:val="24"/>
          <w:szCs w:val="24"/>
          <w:lang w:eastAsia="hr-HR"/>
        </w:rPr>
        <w:t>učenika je</w:t>
      </w:r>
      <w:r w:rsidR="0009330B" w:rsidRPr="008C22F0">
        <w:rPr>
          <w:rFonts w:ascii="Times New Roman" w:eastAsia="Times New Roman" w:hAnsi="Times New Roman"/>
          <w:sz w:val="24"/>
          <w:szCs w:val="24"/>
          <w:lang w:eastAsia="hr-HR"/>
        </w:rPr>
        <w:t xml:space="preserve"> u matičnoj školi, a 70</w:t>
      </w:r>
      <w:r w:rsidRPr="008C22F0">
        <w:rPr>
          <w:rFonts w:ascii="Times New Roman" w:eastAsia="Times New Roman" w:hAnsi="Times New Roman"/>
          <w:sz w:val="24"/>
          <w:szCs w:val="24"/>
          <w:lang w:eastAsia="hr-HR"/>
        </w:rPr>
        <w:t xml:space="preserve"> u područnoj školi u</w:t>
      </w:r>
      <w:r w:rsidR="0009330B" w:rsidRPr="008C22F0">
        <w:rPr>
          <w:rFonts w:ascii="Times New Roman" w:eastAsia="Times New Roman" w:hAnsi="Times New Roman"/>
          <w:sz w:val="24"/>
          <w:szCs w:val="24"/>
          <w:lang w:eastAsia="hr-HR"/>
        </w:rPr>
        <w:t xml:space="preserve"> Slobodnici. Škola ima ukupno 3</w:t>
      </w:r>
      <w:r w:rsidR="54391C97" w:rsidRPr="008C22F0">
        <w:rPr>
          <w:rFonts w:ascii="Times New Roman" w:eastAsia="Times New Roman" w:hAnsi="Times New Roman"/>
          <w:sz w:val="24"/>
          <w:szCs w:val="24"/>
          <w:lang w:eastAsia="hr-HR"/>
        </w:rPr>
        <w:t>7</w:t>
      </w:r>
      <w:r w:rsidRPr="008C22F0">
        <w:rPr>
          <w:rFonts w:ascii="Times New Roman" w:eastAsia="Times New Roman" w:hAnsi="Times New Roman"/>
          <w:sz w:val="24"/>
          <w:szCs w:val="24"/>
          <w:lang w:eastAsia="hr-HR"/>
        </w:rPr>
        <w:t xml:space="preserve"> </w:t>
      </w:r>
      <w:r w:rsidR="0009330B" w:rsidRPr="008C22F0">
        <w:rPr>
          <w:rFonts w:ascii="Times New Roman" w:eastAsia="Times New Roman" w:hAnsi="Times New Roman"/>
          <w:sz w:val="24"/>
          <w:szCs w:val="24"/>
          <w:lang w:eastAsia="hr-HR"/>
        </w:rPr>
        <w:t>razrednih odjela, od kojih je 2</w:t>
      </w:r>
      <w:r w:rsidR="42232727" w:rsidRPr="008C22F0">
        <w:rPr>
          <w:rFonts w:ascii="Times New Roman" w:eastAsia="Times New Roman" w:hAnsi="Times New Roman"/>
          <w:sz w:val="24"/>
          <w:szCs w:val="24"/>
          <w:lang w:eastAsia="hr-HR"/>
        </w:rPr>
        <w:t>1</w:t>
      </w:r>
      <w:r w:rsidRPr="008C22F0">
        <w:rPr>
          <w:rFonts w:ascii="Times New Roman" w:eastAsia="Times New Roman" w:hAnsi="Times New Roman"/>
          <w:sz w:val="24"/>
          <w:szCs w:val="24"/>
          <w:lang w:eastAsia="hr-HR"/>
        </w:rPr>
        <w:t xml:space="preserve"> odjela razredne nastave, a 1</w:t>
      </w:r>
      <w:r w:rsidR="79DCF2D1" w:rsidRPr="008C22F0">
        <w:rPr>
          <w:rFonts w:ascii="Times New Roman" w:eastAsia="Times New Roman" w:hAnsi="Times New Roman"/>
          <w:sz w:val="24"/>
          <w:szCs w:val="24"/>
          <w:lang w:eastAsia="hr-HR"/>
        </w:rPr>
        <w:t>6</w:t>
      </w:r>
      <w:r w:rsidRPr="008C22F0">
        <w:rPr>
          <w:rFonts w:ascii="Times New Roman" w:eastAsia="Times New Roman" w:hAnsi="Times New Roman"/>
          <w:sz w:val="24"/>
          <w:szCs w:val="24"/>
          <w:lang w:eastAsia="hr-HR"/>
        </w:rPr>
        <w:t xml:space="preserve"> predmetne </w:t>
      </w:r>
      <w:r w:rsidR="0009330B" w:rsidRPr="008C22F0">
        <w:rPr>
          <w:rFonts w:ascii="Times New Roman" w:eastAsia="Times New Roman" w:hAnsi="Times New Roman"/>
          <w:sz w:val="24"/>
          <w:szCs w:val="24"/>
          <w:lang w:eastAsia="hr-HR"/>
        </w:rPr>
        <w:t xml:space="preserve">nastave. U razrednoj nastavi, 15 je čistih razrednih odjela i </w:t>
      </w:r>
      <w:r w:rsidR="7152E30D" w:rsidRPr="008C22F0">
        <w:rPr>
          <w:rFonts w:ascii="Times New Roman" w:eastAsia="Times New Roman" w:hAnsi="Times New Roman"/>
          <w:sz w:val="24"/>
          <w:szCs w:val="24"/>
          <w:lang w:eastAsia="hr-HR"/>
        </w:rPr>
        <w:t>6</w:t>
      </w:r>
      <w:r w:rsidRPr="008C22F0">
        <w:rPr>
          <w:rFonts w:ascii="Times New Roman" w:eastAsia="Times New Roman" w:hAnsi="Times New Roman"/>
          <w:sz w:val="24"/>
          <w:szCs w:val="24"/>
          <w:lang w:eastAsia="hr-HR"/>
        </w:rPr>
        <w:t xml:space="preserve"> kombiniranih, dok su u predmetnoj nastavi svi razredni od</w:t>
      </w:r>
      <w:r w:rsidR="002B17E7" w:rsidRPr="008C22F0">
        <w:rPr>
          <w:rFonts w:ascii="Times New Roman" w:eastAsia="Times New Roman" w:hAnsi="Times New Roman"/>
          <w:sz w:val="24"/>
          <w:szCs w:val="24"/>
          <w:lang w:eastAsia="hr-HR"/>
        </w:rPr>
        <w:t>jeli čisti. U sljedećim tablicama</w:t>
      </w:r>
      <w:r w:rsidRPr="008C22F0">
        <w:rPr>
          <w:rFonts w:ascii="Times New Roman" w:eastAsia="Times New Roman" w:hAnsi="Times New Roman"/>
          <w:sz w:val="24"/>
          <w:szCs w:val="24"/>
          <w:lang w:eastAsia="hr-HR"/>
        </w:rPr>
        <w:t xml:space="preserve"> prikazani su podaci o broju razrednih odjela i učenika i njihovom sastavu (spol, učenici s teškoćama).</w:t>
      </w:r>
    </w:p>
    <w:p w14:paraId="0C6C2CD5"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16"/>
          <w:szCs w:val="16"/>
          <w:lang w:eastAsia="hr-HR"/>
        </w:rPr>
      </w:pPr>
    </w:p>
    <w:p w14:paraId="156690A4" w14:textId="77777777" w:rsidR="005E546A" w:rsidRDefault="005E546A"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p>
    <w:p w14:paraId="0FCF318A" w14:textId="77777777" w:rsidR="006C6C16" w:rsidRDefault="006C6C16">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556B659C" w14:textId="1789780C"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lastRenderedPageBreak/>
        <w:t>3.2.1. Broj razrednih odjela i učenika u školi</w:t>
      </w:r>
    </w:p>
    <w:p w14:paraId="709E88E4"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16"/>
          <w:szCs w:val="16"/>
          <w:lang w:eastAsia="hr-HR"/>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039"/>
        <w:gridCol w:w="2297"/>
        <w:gridCol w:w="1276"/>
        <w:gridCol w:w="1843"/>
        <w:gridCol w:w="1701"/>
      </w:tblGrid>
      <w:tr w:rsidR="008C22F0" w:rsidRPr="00DB0B0C" w14:paraId="7EB02BCC" w14:textId="77777777" w:rsidTr="344CC5F7">
        <w:tc>
          <w:tcPr>
            <w:tcW w:w="2193" w:type="dxa"/>
          </w:tcPr>
          <w:p w14:paraId="2995415C"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center"/>
              <w:rPr>
                <w:rFonts w:ascii="Times New Roman" w:eastAsia="Times New Roman" w:hAnsi="Times New Roman"/>
                <w:lang w:eastAsia="hr-HR"/>
              </w:rPr>
            </w:pPr>
            <w:r w:rsidRPr="008C22F0">
              <w:rPr>
                <w:rFonts w:ascii="Times New Roman" w:eastAsia="Times New Roman" w:hAnsi="Times New Roman"/>
                <w:lang w:eastAsia="hr-HR"/>
              </w:rPr>
              <w:t>MJESTO</w:t>
            </w:r>
          </w:p>
        </w:tc>
        <w:tc>
          <w:tcPr>
            <w:tcW w:w="1039" w:type="dxa"/>
          </w:tcPr>
          <w:p w14:paraId="35749431" w14:textId="77777777" w:rsidR="00D07567" w:rsidRPr="008C22F0" w:rsidRDefault="00D07567" w:rsidP="3DC6AB87">
            <w:pPr>
              <w:widowControl w:val="0"/>
              <w:tabs>
                <w:tab w:val="left" w:pos="851"/>
              </w:tabs>
              <w:overflowPunct w:val="0"/>
              <w:autoSpaceDE w:val="0"/>
              <w:autoSpaceDN w:val="0"/>
              <w:adjustRightInd w:val="0"/>
              <w:spacing w:after="0" w:line="276" w:lineRule="auto"/>
              <w:ind w:right="23"/>
              <w:jc w:val="center"/>
              <w:rPr>
                <w:rFonts w:ascii="Times New Roman" w:eastAsia="Times New Roman" w:hAnsi="Times New Roman"/>
                <w:sz w:val="18"/>
                <w:szCs w:val="18"/>
                <w:lang w:eastAsia="hr-HR"/>
              </w:rPr>
            </w:pPr>
            <w:r w:rsidRPr="3DC6AB87">
              <w:rPr>
                <w:rFonts w:ascii="Times New Roman" w:eastAsia="Times New Roman" w:hAnsi="Times New Roman"/>
                <w:sz w:val="18"/>
                <w:szCs w:val="18"/>
                <w:lang w:eastAsia="hr-HR"/>
              </w:rPr>
              <w:t>RAZRED</w:t>
            </w:r>
          </w:p>
        </w:tc>
        <w:tc>
          <w:tcPr>
            <w:tcW w:w="2297" w:type="dxa"/>
          </w:tcPr>
          <w:p w14:paraId="15ACBB73" w14:textId="77777777" w:rsidR="00D07567" w:rsidRPr="008C22F0" w:rsidRDefault="00D07567" w:rsidP="3DC6AB87">
            <w:pPr>
              <w:widowControl w:val="0"/>
              <w:tabs>
                <w:tab w:val="left" w:pos="851"/>
              </w:tabs>
              <w:overflowPunct w:val="0"/>
              <w:autoSpaceDE w:val="0"/>
              <w:autoSpaceDN w:val="0"/>
              <w:adjustRightInd w:val="0"/>
              <w:spacing w:after="0" w:line="276" w:lineRule="auto"/>
              <w:ind w:right="23"/>
              <w:jc w:val="center"/>
              <w:rPr>
                <w:rFonts w:ascii="Times New Roman" w:eastAsia="Times New Roman" w:hAnsi="Times New Roman"/>
                <w:sz w:val="18"/>
                <w:szCs w:val="18"/>
                <w:lang w:eastAsia="hr-HR"/>
              </w:rPr>
            </w:pPr>
            <w:r w:rsidRPr="3DC6AB87">
              <w:rPr>
                <w:rFonts w:ascii="Times New Roman" w:eastAsia="Times New Roman" w:hAnsi="Times New Roman"/>
                <w:sz w:val="18"/>
                <w:szCs w:val="18"/>
                <w:lang w:eastAsia="hr-HR"/>
              </w:rPr>
              <w:t>BROJ RAZREDNIH ODJELA– UKUPNO</w:t>
            </w:r>
          </w:p>
        </w:tc>
        <w:tc>
          <w:tcPr>
            <w:tcW w:w="1276" w:type="dxa"/>
          </w:tcPr>
          <w:p w14:paraId="504F7BA8" w14:textId="77777777" w:rsidR="00D07567" w:rsidRPr="008C22F0" w:rsidRDefault="00D07567" w:rsidP="3DC6AB87">
            <w:pPr>
              <w:widowControl w:val="0"/>
              <w:tabs>
                <w:tab w:val="left" w:pos="851"/>
              </w:tabs>
              <w:overflowPunct w:val="0"/>
              <w:autoSpaceDE w:val="0"/>
              <w:autoSpaceDN w:val="0"/>
              <w:adjustRightInd w:val="0"/>
              <w:spacing w:after="0" w:line="276" w:lineRule="auto"/>
              <w:ind w:right="23"/>
              <w:jc w:val="center"/>
              <w:rPr>
                <w:rFonts w:ascii="Times New Roman" w:eastAsia="Times New Roman" w:hAnsi="Times New Roman"/>
                <w:sz w:val="18"/>
                <w:szCs w:val="18"/>
                <w:lang w:eastAsia="hr-HR"/>
              </w:rPr>
            </w:pPr>
            <w:r w:rsidRPr="3DC6AB87">
              <w:rPr>
                <w:rFonts w:ascii="Times New Roman" w:eastAsia="Times New Roman" w:hAnsi="Times New Roman"/>
                <w:sz w:val="18"/>
                <w:szCs w:val="18"/>
                <w:lang w:eastAsia="hr-HR"/>
              </w:rPr>
              <w:t>ČISTIH RO</w:t>
            </w:r>
          </w:p>
        </w:tc>
        <w:tc>
          <w:tcPr>
            <w:tcW w:w="1843" w:type="dxa"/>
          </w:tcPr>
          <w:p w14:paraId="3D20731E" w14:textId="77777777" w:rsidR="00D07567" w:rsidRPr="008C22F0" w:rsidRDefault="00D07567" w:rsidP="3DC6AB87">
            <w:pPr>
              <w:widowControl w:val="0"/>
              <w:tabs>
                <w:tab w:val="left" w:pos="851"/>
              </w:tabs>
              <w:overflowPunct w:val="0"/>
              <w:autoSpaceDE w:val="0"/>
              <w:autoSpaceDN w:val="0"/>
              <w:adjustRightInd w:val="0"/>
              <w:spacing w:after="0" w:line="276" w:lineRule="auto"/>
              <w:ind w:right="23"/>
              <w:jc w:val="center"/>
              <w:rPr>
                <w:rFonts w:ascii="Times New Roman" w:eastAsia="Times New Roman" w:hAnsi="Times New Roman"/>
                <w:sz w:val="18"/>
                <w:szCs w:val="18"/>
                <w:lang w:eastAsia="hr-HR"/>
              </w:rPr>
            </w:pPr>
            <w:r w:rsidRPr="3DC6AB87">
              <w:rPr>
                <w:rFonts w:ascii="Times New Roman" w:eastAsia="Times New Roman" w:hAnsi="Times New Roman"/>
                <w:sz w:val="18"/>
                <w:szCs w:val="18"/>
                <w:lang w:eastAsia="hr-HR"/>
              </w:rPr>
              <w:t>KOMBINIRANIH RO</w:t>
            </w:r>
          </w:p>
        </w:tc>
        <w:tc>
          <w:tcPr>
            <w:tcW w:w="1701" w:type="dxa"/>
          </w:tcPr>
          <w:p w14:paraId="080F0DBC" w14:textId="77777777" w:rsidR="00D07567" w:rsidRPr="008C22F0" w:rsidRDefault="00D07567" w:rsidP="3DC6AB87">
            <w:pPr>
              <w:widowControl w:val="0"/>
              <w:tabs>
                <w:tab w:val="left" w:pos="851"/>
              </w:tabs>
              <w:overflowPunct w:val="0"/>
              <w:autoSpaceDE w:val="0"/>
              <w:autoSpaceDN w:val="0"/>
              <w:adjustRightInd w:val="0"/>
              <w:spacing w:after="0" w:line="276" w:lineRule="auto"/>
              <w:ind w:right="23"/>
              <w:jc w:val="center"/>
              <w:rPr>
                <w:rFonts w:ascii="Times New Roman" w:eastAsia="Times New Roman" w:hAnsi="Times New Roman"/>
                <w:sz w:val="18"/>
                <w:szCs w:val="18"/>
                <w:lang w:eastAsia="hr-HR"/>
              </w:rPr>
            </w:pPr>
            <w:r w:rsidRPr="3DC6AB87">
              <w:rPr>
                <w:rFonts w:ascii="Times New Roman" w:eastAsia="Times New Roman" w:hAnsi="Times New Roman"/>
                <w:sz w:val="18"/>
                <w:szCs w:val="18"/>
                <w:lang w:eastAsia="hr-HR"/>
              </w:rPr>
              <w:t>BR.UČENIKA</w:t>
            </w:r>
          </w:p>
        </w:tc>
      </w:tr>
      <w:tr w:rsidR="008C22F0" w:rsidRPr="00DB0B0C" w14:paraId="49868890" w14:textId="77777777" w:rsidTr="344CC5F7">
        <w:tc>
          <w:tcPr>
            <w:tcW w:w="2193" w:type="dxa"/>
          </w:tcPr>
          <w:p w14:paraId="22AB8961"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SIBINJ</w:t>
            </w:r>
          </w:p>
        </w:tc>
        <w:tc>
          <w:tcPr>
            <w:tcW w:w="1039" w:type="dxa"/>
          </w:tcPr>
          <w:p w14:paraId="365B1D15"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I.-IV.</w:t>
            </w:r>
          </w:p>
        </w:tc>
        <w:tc>
          <w:tcPr>
            <w:tcW w:w="2297" w:type="dxa"/>
          </w:tcPr>
          <w:p w14:paraId="0123F5B7"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7</w:t>
            </w:r>
          </w:p>
        </w:tc>
        <w:tc>
          <w:tcPr>
            <w:tcW w:w="1276" w:type="dxa"/>
          </w:tcPr>
          <w:p w14:paraId="5F7466F7"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7</w:t>
            </w:r>
          </w:p>
        </w:tc>
        <w:tc>
          <w:tcPr>
            <w:tcW w:w="1843" w:type="dxa"/>
          </w:tcPr>
          <w:p w14:paraId="4BB8D9FD"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701" w:type="dxa"/>
          </w:tcPr>
          <w:p w14:paraId="0A21060D" w14:textId="350FA24B" w:rsidR="00D07567" w:rsidRPr="008C22F0" w:rsidRDefault="613682D0"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1</w:t>
            </w:r>
            <w:r w:rsidR="3B5E7408" w:rsidRPr="3DC6AB87">
              <w:rPr>
                <w:rFonts w:ascii="Times New Roman" w:eastAsia="Times New Roman" w:hAnsi="Times New Roman"/>
                <w:lang w:eastAsia="hr-HR"/>
              </w:rPr>
              <w:t>22</w:t>
            </w:r>
          </w:p>
        </w:tc>
      </w:tr>
      <w:tr w:rsidR="008C22F0" w:rsidRPr="00DB0B0C" w14:paraId="6246B96D" w14:textId="77777777" w:rsidTr="344CC5F7">
        <w:tc>
          <w:tcPr>
            <w:tcW w:w="2193" w:type="dxa"/>
          </w:tcPr>
          <w:p w14:paraId="508C98E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p>
        </w:tc>
        <w:tc>
          <w:tcPr>
            <w:tcW w:w="1039" w:type="dxa"/>
          </w:tcPr>
          <w:p w14:paraId="35DE699F"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V.-VIII.</w:t>
            </w:r>
          </w:p>
        </w:tc>
        <w:tc>
          <w:tcPr>
            <w:tcW w:w="2297" w:type="dxa"/>
          </w:tcPr>
          <w:p w14:paraId="4CD1044D"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12</w:t>
            </w:r>
          </w:p>
        </w:tc>
        <w:tc>
          <w:tcPr>
            <w:tcW w:w="1276" w:type="dxa"/>
          </w:tcPr>
          <w:p w14:paraId="7980CDB1"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12</w:t>
            </w:r>
          </w:p>
        </w:tc>
        <w:tc>
          <w:tcPr>
            <w:tcW w:w="1843" w:type="dxa"/>
          </w:tcPr>
          <w:p w14:paraId="4B46283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701" w:type="dxa"/>
          </w:tcPr>
          <w:p w14:paraId="4B571F69" w14:textId="63F57F9F" w:rsidR="00D07567" w:rsidRPr="008C22F0" w:rsidRDefault="613682D0"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2</w:t>
            </w:r>
            <w:r w:rsidR="23D8F2A5" w:rsidRPr="3DC6AB87">
              <w:rPr>
                <w:rFonts w:ascii="Times New Roman" w:eastAsia="Times New Roman" w:hAnsi="Times New Roman"/>
                <w:lang w:eastAsia="hr-HR"/>
              </w:rPr>
              <w:t>07</w:t>
            </w:r>
          </w:p>
        </w:tc>
      </w:tr>
      <w:tr w:rsidR="008C22F0" w:rsidRPr="00DB0B0C" w14:paraId="12EC8C5D" w14:textId="77777777" w:rsidTr="344CC5F7">
        <w:tc>
          <w:tcPr>
            <w:tcW w:w="2193" w:type="dxa"/>
            <w:shd w:val="clear" w:color="auto" w:fill="AEAAAA" w:themeFill="background2" w:themeFillShade="BF"/>
          </w:tcPr>
          <w:p w14:paraId="44AFC4E5"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UK.SIBINJ</w:t>
            </w:r>
          </w:p>
        </w:tc>
        <w:tc>
          <w:tcPr>
            <w:tcW w:w="1039" w:type="dxa"/>
            <w:shd w:val="clear" w:color="auto" w:fill="AEAAAA" w:themeFill="background2" w:themeFillShade="BF"/>
          </w:tcPr>
          <w:p w14:paraId="779F8E76"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p>
        </w:tc>
        <w:tc>
          <w:tcPr>
            <w:tcW w:w="2297" w:type="dxa"/>
            <w:shd w:val="clear" w:color="auto" w:fill="AEAAAA" w:themeFill="background2" w:themeFillShade="BF"/>
          </w:tcPr>
          <w:p w14:paraId="565B2BCC"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19</w:t>
            </w:r>
          </w:p>
        </w:tc>
        <w:tc>
          <w:tcPr>
            <w:tcW w:w="1276" w:type="dxa"/>
            <w:shd w:val="clear" w:color="auto" w:fill="AEAAAA" w:themeFill="background2" w:themeFillShade="BF"/>
          </w:tcPr>
          <w:p w14:paraId="6C8C1C60"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19</w:t>
            </w:r>
          </w:p>
        </w:tc>
        <w:tc>
          <w:tcPr>
            <w:tcW w:w="1843" w:type="dxa"/>
            <w:shd w:val="clear" w:color="auto" w:fill="AEAAAA" w:themeFill="background2" w:themeFillShade="BF"/>
          </w:tcPr>
          <w:p w14:paraId="02783A03"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0</w:t>
            </w:r>
          </w:p>
        </w:tc>
        <w:tc>
          <w:tcPr>
            <w:tcW w:w="1701" w:type="dxa"/>
            <w:shd w:val="clear" w:color="auto" w:fill="AEAAAA" w:themeFill="background2" w:themeFillShade="BF"/>
          </w:tcPr>
          <w:p w14:paraId="74DF29E9" w14:textId="27ED62CD" w:rsidR="00D07567" w:rsidRPr="008C22F0" w:rsidRDefault="613682D0"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lang w:eastAsia="hr-HR"/>
              </w:rPr>
            </w:pPr>
            <w:r w:rsidRPr="3DC6AB87">
              <w:rPr>
                <w:rFonts w:ascii="Times New Roman" w:eastAsia="Times New Roman" w:hAnsi="Times New Roman"/>
                <w:b/>
                <w:bCs/>
                <w:lang w:eastAsia="hr-HR"/>
              </w:rPr>
              <w:t>3</w:t>
            </w:r>
            <w:r w:rsidR="33B0BEE8" w:rsidRPr="3DC6AB87">
              <w:rPr>
                <w:rFonts w:ascii="Times New Roman" w:eastAsia="Times New Roman" w:hAnsi="Times New Roman"/>
                <w:b/>
                <w:bCs/>
                <w:lang w:eastAsia="hr-HR"/>
              </w:rPr>
              <w:t>29</w:t>
            </w:r>
          </w:p>
        </w:tc>
      </w:tr>
      <w:tr w:rsidR="008C22F0" w:rsidRPr="00DB0B0C" w14:paraId="3BD4055B" w14:textId="77777777" w:rsidTr="344CC5F7">
        <w:tc>
          <w:tcPr>
            <w:tcW w:w="2193" w:type="dxa"/>
          </w:tcPr>
          <w:p w14:paraId="6323F036"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SLOBODNICA</w:t>
            </w:r>
          </w:p>
        </w:tc>
        <w:tc>
          <w:tcPr>
            <w:tcW w:w="1039" w:type="dxa"/>
          </w:tcPr>
          <w:p w14:paraId="40FE8E55"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I.-IV.</w:t>
            </w:r>
          </w:p>
        </w:tc>
        <w:tc>
          <w:tcPr>
            <w:tcW w:w="2297" w:type="dxa"/>
          </w:tcPr>
          <w:p w14:paraId="1ABCEBE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4</w:t>
            </w:r>
          </w:p>
        </w:tc>
        <w:tc>
          <w:tcPr>
            <w:tcW w:w="1276" w:type="dxa"/>
          </w:tcPr>
          <w:p w14:paraId="7163D972"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4</w:t>
            </w:r>
          </w:p>
        </w:tc>
        <w:tc>
          <w:tcPr>
            <w:tcW w:w="1843" w:type="dxa"/>
          </w:tcPr>
          <w:p w14:paraId="7824D7E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701" w:type="dxa"/>
          </w:tcPr>
          <w:p w14:paraId="7514DE9C" w14:textId="6A42D0BD" w:rsidR="00D07567" w:rsidRPr="008C22F0" w:rsidRDefault="79FFFF0E"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49</w:t>
            </w:r>
          </w:p>
        </w:tc>
      </w:tr>
      <w:tr w:rsidR="008C22F0" w:rsidRPr="00DB0B0C" w14:paraId="02555258" w14:textId="77777777" w:rsidTr="344CC5F7">
        <w:tc>
          <w:tcPr>
            <w:tcW w:w="2193" w:type="dxa"/>
          </w:tcPr>
          <w:p w14:paraId="7818863E"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p>
        </w:tc>
        <w:tc>
          <w:tcPr>
            <w:tcW w:w="1039" w:type="dxa"/>
          </w:tcPr>
          <w:p w14:paraId="254FA346"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V.-VIII.</w:t>
            </w:r>
          </w:p>
        </w:tc>
        <w:tc>
          <w:tcPr>
            <w:tcW w:w="2297" w:type="dxa"/>
          </w:tcPr>
          <w:p w14:paraId="7D3D5FE3"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4</w:t>
            </w:r>
          </w:p>
        </w:tc>
        <w:tc>
          <w:tcPr>
            <w:tcW w:w="1276" w:type="dxa"/>
          </w:tcPr>
          <w:p w14:paraId="7714E194"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4</w:t>
            </w:r>
          </w:p>
        </w:tc>
        <w:tc>
          <w:tcPr>
            <w:tcW w:w="1843" w:type="dxa"/>
          </w:tcPr>
          <w:p w14:paraId="6BE6BC83"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701" w:type="dxa"/>
          </w:tcPr>
          <w:p w14:paraId="743D8313"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70</w:t>
            </w:r>
          </w:p>
        </w:tc>
      </w:tr>
      <w:tr w:rsidR="008C22F0" w:rsidRPr="00DB0B0C" w14:paraId="7010F373" w14:textId="77777777" w:rsidTr="344CC5F7">
        <w:tc>
          <w:tcPr>
            <w:tcW w:w="2193" w:type="dxa"/>
            <w:shd w:val="clear" w:color="auto" w:fill="AEAAAA" w:themeFill="background2" w:themeFillShade="BF"/>
          </w:tcPr>
          <w:p w14:paraId="6ECE7C32"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UK.SLOBODNICA</w:t>
            </w:r>
          </w:p>
        </w:tc>
        <w:tc>
          <w:tcPr>
            <w:tcW w:w="1039" w:type="dxa"/>
            <w:shd w:val="clear" w:color="auto" w:fill="AEAAAA" w:themeFill="background2" w:themeFillShade="BF"/>
          </w:tcPr>
          <w:p w14:paraId="44F69B9A"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p>
        </w:tc>
        <w:tc>
          <w:tcPr>
            <w:tcW w:w="2297" w:type="dxa"/>
            <w:shd w:val="clear" w:color="auto" w:fill="AEAAAA" w:themeFill="background2" w:themeFillShade="BF"/>
          </w:tcPr>
          <w:p w14:paraId="7303948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8</w:t>
            </w:r>
          </w:p>
        </w:tc>
        <w:tc>
          <w:tcPr>
            <w:tcW w:w="1276" w:type="dxa"/>
            <w:shd w:val="clear" w:color="auto" w:fill="AEAAAA" w:themeFill="background2" w:themeFillShade="BF"/>
          </w:tcPr>
          <w:p w14:paraId="708F71D4"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8</w:t>
            </w:r>
          </w:p>
        </w:tc>
        <w:tc>
          <w:tcPr>
            <w:tcW w:w="1843" w:type="dxa"/>
            <w:shd w:val="clear" w:color="auto" w:fill="AEAAAA" w:themeFill="background2" w:themeFillShade="BF"/>
          </w:tcPr>
          <w:p w14:paraId="48883E73"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lang w:eastAsia="hr-HR"/>
              </w:rPr>
            </w:pPr>
            <w:r w:rsidRPr="008C22F0">
              <w:rPr>
                <w:rFonts w:ascii="Times New Roman" w:eastAsia="Times New Roman" w:hAnsi="Times New Roman"/>
                <w:b/>
                <w:lang w:eastAsia="hr-HR"/>
              </w:rPr>
              <w:t>0</w:t>
            </w:r>
          </w:p>
        </w:tc>
        <w:tc>
          <w:tcPr>
            <w:tcW w:w="1701" w:type="dxa"/>
            <w:shd w:val="clear" w:color="auto" w:fill="AEAAAA" w:themeFill="background2" w:themeFillShade="BF"/>
          </w:tcPr>
          <w:p w14:paraId="0EC70749" w14:textId="4A5BE698" w:rsidR="00D07567" w:rsidRPr="008C22F0" w:rsidRDefault="00D07567"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lang w:eastAsia="hr-HR"/>
              </w:rPr>
            </w:pPr>
            <w:r w:rsidRPr="3DC6AB87">
              <w:rPr>
                <w:rFonts w:ascii="Times New Roman" w:eastAsia="Times New Roman" w:hAnsi="Times New Roman"/>
                <w:b/>
                <w:bCs/>
                <w:lang w:eastAsia="hr-HR"/>
              </w:rPr>
              <w:t>1</w:t>
            </w:r>
            <w:r w:rsidR="4DCA99F3" w:rsidRPr="3DC6AB87">
              <w:rPr>
                <w:rFonts w:ascii="Times New Roman" w:eastAsia="Times New Roman" w:hAnsi="Times New Roman"/>
                <w:b/>
                <w:bCs/>
                <w:lang w:eastAsia="hr-HR"/>
              </w:rPr>
              <w:t>19</w:t>
            </w:r>
          </w:p>
        </w:tc>
      </w:tr>
      <w:tr w:rsidR="008C22F0" w:rsidRPr="00DB0B0C" w14:paraId="06D9E198" w14:textId="77777777" w:rsidTr="344CC5F7">
        <w:tc>
          <w:tcPr>
            <w:tcW w:w="2193" w:type="dxa"/>
          </w:tcPr>
          <w:p w14:paraId="4F798464"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STARI SLATINIK</w:t>
            </w:r>
          </w:p>
        </w:tc>
        <w:tc>
          <w:tcPr>
            <w:tcW w:w="1039" w:type="dxa"/>
          </w:tcPr>
          <w:p w14:paraId="0EBA586E"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I.-IV.</w:t>
            </w:r>
          </w:p>
        </w:tc>
        <w:tc>
          <w:tcPr>
            <w:tcW w:w="2297" w:type="dxa"/>
          </w:tcPr>
          <w:p w14:paraId="3DFF6DC6"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4</w:t>
            </w:r>
          </w:p>
        </w:tc>
        <w:tc>
          <w:tcPr>
            <w:tcW w:w="1276" w:type="dxa"/>
          </w:tcPr>
          <w:p w14:paraId="4ADC6567"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4</w:t>
            </w:r>
          </w:p>
        </w:tc>
        <w:tc>
          <w:tcPr>
            <w:tcW w:w="1843" w:type="dxa"/>
          </w:tcPr>
          <w:p w14:paraId="5987C96C"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701" w:type="dxa"/>
          </w:tcPr>
          <w:p w14:paraId="779F5E77"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48</w:t>
            </w:r>
          </w:p>
        </w:tc>
      </w:tr>
      <w:tr w:rsidR="008C22F0" w:rsidRPr="00DB0B0C" w14:paraId="2336B8D3" w14:textId="77777777" w:rsidTr="344CC5F7">
        <w:tc>
          <w:tcPr>
            <w:tcW w:w="2193" w:type="dxa"/>
          </w:tcPr>
          <w:p w14:paraId="17087266"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G.ANDRIJEVCI</w:t>
            </w:r>
          </w:p>
        </w:tc>
        <w:tc>
          <w:tcPr>
            <w:tcW w:w="1039" w:type="dxa"/>
          </w:tcPr>
          <w:p w14:paraId="441BB432"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I.-IV.</w:t>
            </w:r>
          </w:p>
        </w:tc>
        <w:tc>
          <w:tcPr>
            <w:tcW w:w="2297" w:type="dxa"/>
          </w:tcPr>
          <w:p w14:paraId="32702CFB" w14:textId="0B856681" w:rsidR="00D07567" w:rsidRPr="008C22F0" w:rsidRDefault="6BEF0DB5"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1</w:t>
            </w:r>
          </w:p>
        </w:tc>
        <w:tc>
          <w:tcPr>
            <w:tcW w:w="1276" w:type="dxa"/>
          </w:tcPr>
          <w:p w14:paraId="32476DE0"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843" w:type="dxa"/>
          </w:tcPr>
          <w:p w14:paraId="4A5CE352" w14:textId="3CE41195" w:rsidR="00D07567" w:rsidRPr="008C22F0" w:rsidRDefault="5409E40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1</w:t>
            </w:r>
          </w:p>
        </w:tc>
        <w:tc>
          <w:tcPr>
            <w:tcW w:w="1701" w:type="dxa"/>
          </w:tcPr>
          <w:p w14:paraId="18524F50" w14:textId="190CA323" w:rsidR="00D07567" w:rsidRPr="008C22F0" w:rsidRDefault="5409E40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12</w:t>
            </w:r>
          </w:p>
        </w:tc>
      </w:tr>
      <w:tr w:rsidR="008C22F0" w:rsidRPr="00DB0B0C" w14:paraId="4167CE4A" w14:textId="77777777" w:rsidTr="344CC5F7">
        <w:tc>
          <w:tcPr>
            <w:tcW w:w="2193" w:type="dxa"/>
          </w:tcPr>
          <w:p w14:paraId="72483B8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RAVAN</w:t>
            </w:r>
          </w:p>
        </w:tc>
        <w:tc>
          <w:tcPr>
            <w:tcW w:w="1039" w:type="dxa"/>
          </w:tcPr>
          <w:p w14:paraId="1C2A2F37"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I.-IV.</w:t>
            </w:r>
          </w:p>
        </w:tc>
        <w:tc>
          <w:tcPr>
            <w:tcW w:w="2297" w:type="dxa"/>
          </w:tcPr>
          <w:p w14:paraId="55CCB594"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2</w:t>
            </w:r>
          </w:p>
        </w:tc>
        <w:tc>
          <w:tcPr>
            <w:tcW w:w="1276" w:type="dxa"/>
          </w:tcPr>
          <w:p w14:paraId="7264C23D"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843" w:type="dxa"/>
          </w:tcPr>
          <w:p w14:paraId="31A2C4CD"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2</w:t>
            </w:r>
          </w:p>
        </w:tc>
        <w:tc>
          <w:tcPr>
            <w:tcW w:w="1701" w:type="dxa"/>
          </w:tcPr>
          <w:p w14:paraId="601423BC" w14:textId="0FF2CAA2" w:rsidR="00D07567" w:rsidRPr="008C22F0" w:rsidRDefault="613682D0"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1</w:t>
            </w:r>
            <w:r w:rsidR="5EBA2540" w:rsidRPr="3DC6AB87">
              <w:rPr>
                <w:rFonts w:ascii="Times New Roman" w:eastAsia="Times New Roman" w:hAnsi="Times New Roman"/>
                <w:lang w:eastAsia="hr-HR"/>
              </w:rPr>
              <w:t>2</w:t>
            </w:r>
          </w:p>
        </w:tc>
      </w:tr>
      <w:tr w:rsidR="008C22F0" w:rsidRPr="00DB0B0C" w14:paraId="4AAD8C0D" w14:textId="77777777" w:rsidTr="344CC5F7">
        <w:tc>
          <w:tcPr>
            <w:tcW w:w="2193" w:type="dxa"/>
          </w:tcPr>
          <w:p w14:paraId="45D115BF"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GRGUREVIĆI</w:t>
            </w:r>
          </w:p>
        </w:tc>
        <w:tc>
          <w:tcPr>
            <w:tcW w:w="1039" w:type="dxa"/>
          </w:tcPr>
          <w:p w14:paraId="59FD8F3C"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I.-IV.</w:t>
            </w:r>
          </w:p>
        </w:tc>
        <w:tc>
          <w:tcPr>
            <w:tcW w:w="2297" w:type="dxa"/>
          </w:tcPr>
          <w:p w14:paraId="2937A08E" w14:textId="416AA26C" w:rsidR="00D07567" w:rsidRPr="008C22F0" w:rsidRDefault="667BF29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2</w:t>
            </w:r>
          </w:p>
        </w:tc>
        <w:tc>
          <w:tcPr>
            <w:tcW w:w="1276" w:type="dxa"/>
          </w:tcPr>
          <w:p w14:paraId="5C100832"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843" w:type="dxa"/>
          </w:tcPr>
          <w:p w14:paraId="70F25178" w14:textId="36F6F950" w:rsidR="00D07567" w:rsidRPr="008C22F0" w:rsidRDefault="4192DA3E"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2</w:t>
            </w:r>
          </w:p>
        </w:tc>
        <w:tc>
          <w:tcPr>
            <w:tcW w:w="1701" w:type="dxa"/>
          </w:tcPr>
          <w:p w14:paraId="4ED89659" w14:textId="25E19E14" w:rsidR="00D07567" w:rsidRPr="008C22F0" w:rsidRDefault="613682D0"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3DC6AB87">
              <w:rPr>
                <w:rFonts w:ascii="Times New Roman" w:eastAsia="Times New Roman" w:hAnsi="Times New Roman"/>
                <w:lang w:eastAsia="hr-HR"/>
              </w:rPr>
              <w:t>1</w:t>
            </w:r>
            <w:r w:rsidR="00E868F4" w:rsidRPr="3DC6AB87">
              <w:rPr>
                <w:rFonts w:ascii="Times New Roman" w:eastAsia="Times New Roman" w:hAnsi="Times New Roman"/>
                <w:lang w:eastAsia="hr-HR"/>
              </w:rPr>
              <w:t>1</w:t>
            </w:r>
          </w:p>
        </w:tc>
      </w:tr>
      <w:tr w:rsidR="008C22F0" w:rsidRPr="00DB0B0C" w14:paraId="56290A54" w14:textId="77777777" w:rsidTr="344CC5F7">
        <w:tc>
          <w:tcPr>
            <w:tcW w:w="2193" w:type="dxa"/>
          </w:tcPr>
          <w:p w14:paraId="634EC74F"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GRIŽIĆI</w:t>
            </w:r>
          </w:p>
        </w:tc>
        <w:tc>
          <w:tcPr>
            <w:tcW w:w="1039" w:type="dxa"/>
          </w:tcPr>
          <w:p w14:paraId="7168B0F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I.-IV.</w:t>
            </w:r>
          </w:p>
        </w:tc>
        <w:tc>
          <w:tcPr>
            <w:tcW w:w="2297" w:type="dxa"/>
          </w:tcPr>
          <w:p w14:paraId="503ED486"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1</w:t>
            </w:r>
          </w:p>
        </w:tc>
        <w:tc>
          <w:tcPr>
            <w:tcW w:w="1276" w:type="dxa"/>
          </w:tcPr>
          <w:p w14:paraId="4FDA51F4"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0</w:t>
            </w:r>
          </w:p>
        </w:tc>
        <w:tc>
          <w:tcPr>
            <w:tcW w:w="1843" w:type="dxa"/>
          </w:tcPr>
          <w:p w14:paraId="4ACB48C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1</w:t>
            </w:r>
          </w:p>
        </w:tc>
        <w:tc>
          <w:tcPr>
            <w:tcW w:w="1701" w:type="dxa"/>
          </w:tcPr>
          <w:p w14:paraId="0FDA30E8"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lang w:eastAsia="hr-HR"/>
              </w:rPr>
            </w:pPr>
            <w:r w:rsidRPr="008C22F0">
              <w:rPr>
                <w:rFonts w:ascii="Times New Roman" w:eastAsia="Times New Roman" w:hAnsi="Times New Roman"/>
                <w:lang w:eastAsia="hr-HR"/>
              </w:rPr>
              <w:t>7</w:t>
            </w:r>
          </w:p>
        </w:tc>
      </w:tr>
      <w:tr w:rsidR="008C22F0" w:rsidRPr="00DB0B0C" w14:paraId="562F395C" w14:textId="77777777" w:rsidTr="344CC5F7">
        <w:tc>
          <w:tcPr>
            <w:tcW w:w="2193" w:type="dxa"/>
          </w:tcPr>
          <w:p w14:paraId="2953FF1E"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UKUPNO RN:</w:t>
            </w:r>
          </w:p>
        </w:tc>
        <w:tc>
          <w:tcPr>
            <w:tcW w:w="1039" w:type="dxa"/>
          </w:tcPr>
          <w:p w14:paraId="5F07D11E"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p>
        </w:tc>
        <w:tc>
          <w:tcPr>
            <w:tcW w:w="2297" w:type="dxa"/>
          </w:tcPr>
          <w:p w14:paraId="77BB07BD" w14:textId="7A9DABF9" w:rsidR="00D07567" w:rsidRPr="008C22F0" w:rsidRDefault="613682D0"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2</w:t>
            </w:r>
            <w:r w:rsidR="15BC59C8" w:rsidRPr="3DC6AB87">
              <w:rPr>
                <w:rFonts w:ascii="Times New Roman" w:eastAsia="Times New Roman" w:hAnsi="Times New Roman"/>
                <w:b/>
                <w:bCs/>
                <w:sz w:val="24"/>
                <w:szCs w:val="24"/>
                <w:lang w:eastAsia="hr-HR"/>
              </w:rPr>
              <w:t>1</w:t>
            </w:r>
          </w:p>
        </w:tc>
        <w:tc>
          <w:tcPr>
            <w:tcW w:w="1276" w:type="dxa"/>
          </w:tcPr>
          <w:p w14:paraId="62E3969C" w14:textId="5BEF6315" w:rsidR="00D07567" w:rsidRPr="008C22F0" w:rsidRDefault="41584EBD"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1</w:t>
            </w:r>
            <w:r w:rsidR="731C9896" w:rsidRPr="3DC6AB87">
              <w:rPr>
                <w:rFonts w:ascii="Times New Roman" w:eastAsia="Times New Roman" w:hAnsi="Times New Roman"/>
                <w:b/>
                <w:bCs/>
                <w:sz w:val="24"/>
                <w:szCs w:val="24"/>
                <w:lang w:eastAsia="hr-HR"/>
              </w:rPr>
              <w:t>5</w:t>
            </w:r>
          </w:p>
        </w:tc>
        <w:tc>
          <w:tcPr>
            <w:tcW w:w="1843" w:type="dxa"/>
          </w:tcPr>
          <w:p w14:paraId="21BE5879" w14:textId="0867A226" w:rsidR="00D07567" w:rsidRPr="008C22F0" w:rsidRDefault="731C9896"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6</w:t>
            </w:r>
          </w:p>
        </w:tc>
        <w:tc>
          <w:tcPr>
            <w:tcW w:w="1701" w:type="dxa"/>
          </w:tcPr>
          <w:p w14:paraId="768F5B81" w14:textId="63BF29A1" w:rsidR="00D07567" w:rsidRPr="008C22F0" w:rsidRDefault="613682D0"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2</w:t>
            </w:r>
            <w:r w:rsidR="750F85B6" w:rsidRPr="3DC6AB87">
              <w:rPr>
                <w:rFonts w:ascii="Times New Roman" w:eastAsia="Times New Roman" w:hAnsi="Times New Roman"/>
                <w:b/>
                <w:bCs/>
                <w:sz w:val="24"/>
                <w:szCs w:val="24"/>
                <w:lang w:eastAsia="hr-HR"/>
              </w:rPr>
              <w:t>61</w:t>
            </w:r>
          </w:p>
        </w:tc>
      </w:tr>
      <w:tr w:rsidR="008C22F0" w:rsidRPr="00DB0B0C" w14:paraId="4A319ECE" w14:textId="77777777" w:rsidTr="344CC5F7">
        <w:tc>
          <w:tcPr>
            <w:tcW w:w="2193" w:type="dxa"/>
          </w:tcPr>
          <w:p w14:paraId="5D9CB12E"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UKUPNO PN:</w:t>
            </w:r>
          </w:p>
        </w:tc>
        <w:tc>
          <w:tcPr>
            <w:tcW w:w="1039" w:type="dxa"/>
          </w:tcPr>
          <w:p w14:paraId="41508A3C"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p>
        </w:tc>
        <w:tc>
          <w:tcPr>
            <w:tcW w:w="2297" w:type="dxa"/>
          </w:tcPr>
          <w:p w14:paraId="7C675C08"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16</w:t>
            </w:r>
          </w:p>
        </w:tc>
        <w:tc>
          <w:tcPr>
            <w:tcW w:w="1276" w:type="dxa"/>
          </w:tcPr>
          <w:p w14:paraId="519C40FF" w14:textId="77777777" w:rsidR="00D07567" w:rsidRPr="008C22F0" w:rsidRDefault="00347B7B"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16</w:t>
            </w:r>
          </w:p>
        </w:tc>
        <w:tc>
          <w:tcPr>
            <w:tcW w:w="1843" w:type="dxa"/>
          </w:tcPr>
          <w:p w14:paraId="6D29B399"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0</w:t>
            </w:r>
          </w:p>
        </w:tc>
        <w:tc>
          <w:tcPr>
            <w:tcW w:w="1701" w:type="dxa"/>
          </w:tcPr>
          <w:p w14:paraId="163E5BC1" w14:textId="77573F63" w:rsidR="00D07567" w:rsidRPr="008C22F0" w:rsidRDefault="00D07567"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2</w:t>
            </w:r>
            <w:r w:rsidR="3F5A55C1" w:rsidRPr="3DC6AB87">
              <w:rPr>
                <w:rFonts w:ascii="Times New Roman" w:eastAsia="Times New Roman" w:hAnsi="Times New Roman"/>
                <w:b/>
                <w:bCs/>
                <w:sz w:val="24"/>
                <w:szCs w:val="24"/>
                <w:lang w:eastAsia="hr-HR"/>
              </w:rPr>
              <w:t>77</w:t>
            </w:r>
          </w:p>
        </w:tc>
      </w:tr>
      <w:tr w:rsidR="008C22F0" w:rsidRPr="00DB0B0C" w14:paraId="06E5D4DD" w14:textId="77777777" w:rsidTr="344CC5F7">
        <w:tc>
          <w:tcPr>
            <w:tcW w:w="2193" w:type="dxa"/>
          </w:tcPr>
          <w:p w14:paraId="31807308"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r w:rsidRPr="008C22F0">
              <w:rPr>
                <w:rFonts w:ascii="Times New Roman" w:eastAsia="Times New Roman" w:hAnsi="Times New Roman"/>
                <w:b/>
                <w:sz w:val="24"/>
                <w:szCs w:val="24"/>
                <w:lang w:eastAsia="hr-HR"/>
              </w:rPr>
              <w:t>SVEUKUPNO:</w:t>
            </w:r>
          </w:p>
        </w:tc>
        <w:tc>
          <w:tcPr>
            <w:tcW w:w="1039" w:type="dxa"/>
          </w:tcPr>
          <w:p w14:paraId="43D6B1D6" w14:textId="77777777" w:rsidR="00D07567" w:rsidRPr="008C22F0"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sz w:val="24"/>
                <w:szCs w:val="24"/>
                <w:lang w:eastAsia="hr-HR"/>
              </w:rPr>
            </w:pPr>
          </w:p>
        </w:tc>
        <w:tc>
          <w:tcPr>
            <w:tcW w:w="2297" w:type="dxa"/>
          </w:tcPr>
          <w:p w14:paraId="27635376" w14:textId="0A4CF277" w:rsidR="00D07567" w:rsidRPr="008C22F0" w:rsidRDefault="613682D0"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3</w:t>
            </w:r>
            <w:r w:rsidR="075BF804" w:rsidRPr="3DC6AB87">
              <w:rPr>
                <w:rFonts w:ascii="Times New Roman" w:eastAsia="Times New Roman" w:hAnsi="Times New Roman"/>
                <w:b/>
                <w:bCs/>
                <w:sz w:val="24"/>
                <w:szCs w:val="24"/>
                <w:lang w:eastAsia="hr-HR"/>
              </w:rPr>
              <w:t>7</w:t>
            </w:r>
          </w:p>
        </w:tc>
        <w:tc>
          <w:tcPr>
            <w:tcW w:w="1276" w:type="dxa"/>
          </w:tcPr>
          <w:p w14:paraId="57D182F7" w14:textId="1C3AE17C" w:rsidR="00D07567" w:rsidRPr="008C22F0" w:rsidRDefault="613682D0"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3</w:t>
            </w:r>
            <w:r w:rsidR="564113A0" w:rsidRPr="3DC6AB87">
              <w:rPr>
                <w:rFonts w:ascii="Times New Roman" w:eastAsia="Times New Roman" w:hAnsi="Times New Roman"/>
                <w:b/>
                <w:bCs/>
                <w:sz w:val="24"/>
                <w:szCs w:val="24"/>
                <w:lang w:eastAsia="hr-HR"/>
              </w:rPr>
              <w:t>1</w:t>
            </w:r>
          </w:p>
        </w:tc>
        <w:tc>
          <w:tcPr>
            <w:tcW w:w="1843" w:type="dxa"/>
          </w:tcPr>
          <w:p w14:paraId="751913F8" w14:textId="25C84939" w:rsidR="00D07567" w:rsidRPr="008C22F0" w:rsidRDefault="564113A0"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6</w:t>
            </w:r>
          </w:p>
        </w:tc>
        <w:tc>
          <w:tcPr>
            <w:tcW w:w="1701" w:type="dxa"/>
          </w:tcPr>
          <w:p w14:paraId="7DABCFEB" w14:textId="340C1157" w:rsidR="00D07567" w:rsidRPr="008C22F0" w:rsidRDefault="613682D0" w:rsidP="3DC6AB8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b/>
                <w:bCs/>
                <w:sz w:val="24"/>
                <w:szCs w:val="24"/>
                <w:lang w:eastAsia="hr-HR"/>
              </w:rPr>
            </w:pPr>
            <w:r w:rsidRPr="3DC6AB87">
              <w:rPr>
                <w:rFonts w:ascii="Times New Roman" w:eastAsia="Times New Roman" w:hAnsi="Times New Roman"/>
                <w:b/>
                <w:bCs/>
                <w:sz w:val="24"/>
                <w:szCs w:val="24"/>
                <w:lang w:eastAsia="hr-HR"/>
              </w:rPr>
              <w:t>53</w:t>
            </w:r>
            <w:r w:rsidR="4BD57FAB" w:rsidRPr="3DC6AB87">
              <w:rPr>
                <w:rFonts w:ascii="Times New Roman" w:eastAsia="Times New Roman" w:hAnsi="Times New Roman"/>
                <w:b/>
                <w:bCs/>
                <w:sz w:val="24"/>
                <w:szCs w:val="24"/>
                <w:lang w:eastAsia="hr-HR"/>
              </w:rPr>
              <w:t>8</w:t>
            </w:r>
          </w:p>
        </w:tc>
      </w:tr>
    </w:tbl>
    <w:p w14:paraId="278E2588" w14:textId="32F4E1BF" w:rsidR="344CC5F7" w:rsidRDefault="344CC5F7"/>
    <w:p w14:paraId="17DBC151" w14:textId="77777777" w:rsidR="00D07567" w:rsidRPr="00C53F57" w:rsidRDefault="00D07567" w:rsidP="00D07567">
      <w:pPr>
        <w:widowControl w:val="0"/>
        <w:overflowPunct w:val="0"/>
        <w:autoSpaceDE w:val="0"/>
        <w:autoSpaceDN w:val="0"/>
        <w:adjustRightInd w:val="0"/>
        <w:spacing w:after="0" w:line="276" w:lineRule="auto"/>
        <w:ind w:left="20" w:right="20" w:firstLine="708"/>
        <w:jc w:val="both"/>
        <w:rPr>
          <w:rFonts w:ascii="Times New Roman" w:eastAsia="Times New Roman" w:hAnsi="Times New Roman"/>
          <w:sz w:val="24"/>
          <w:szCs w:val="24"/>
          <w:lang w:eastAsia="hr-HR"/>
        </w:rPr>
      </w:pPr>
    </w:p>
    <w:p w14:paraId="3E516CAF" w14:textId="77777777" w:rsidR="00532EA1" w:rsidRDefault="00532EA1" w:rsidP="00D103F1">
      <w:pPr>
        <w:widowControl w:val="0"/>
        <w:overflowPunct w:val="0"/>
        <w:autoSpaceDE w:val="0"/>
        <w:autoSpaceDN w:val="0"/>
        <w:adjustRightInd w:val="0"/>
        <w:spacing w:after="0" w:line="276" w:lineRule="auto"/>
        <w:ind w:left="20" w:right="20"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r w:rsidR="001A37D4">
        <w:rPr>
          <w:rFonts w:ascii="Times New Roman" w:eastAsia="Times New Roman" w:hAnsi="Times New Roman"/>
          <w:sz w:val="24"/>
          <w:szCs w:val="24"/>
          <w:lang w:eastAsia="hr-HR"/>
        </w:rPr>
        <w:lastRenderedPageBreak/>
        <w:t xml:space="preserve">3.2.2. </w:t>
      </w:r>
      <w:r w:rsidRPr="00C53F57">
        <w:rPr>
          <w:rFonts w:ascii="Times New Roman" w:eastAsia="Times New Roman" w:hAnsi="Times New Roman"/>
          <w:sz w:val="24"/>
          <w:szCs w:val="24"/>
          <w:lang w:eastAsia="hr-HR"/>
        </w:rPr>
        <w:t>Upis djece u I. razred</w:t>
      </w:r>
    </w:p>
    <w:p w14:paraId="6F8BD81B" w14:textId="77777777" w:rsidR="00532EA1" w:rsidRDefault="00532EA1" w:rsidP="00D103F1">
      <w:pPr>
        <w:widowControl w:val="0"/>
        <w:overflowPunct w:val="0"/>
        <w:autoSpaceDE w:val="0"/>
        <w:autoSpaceDN w:val="0"/>
        <w:adjustRightInd w:val="0"/>
        <w:spacing w:after="0" w:line="276" w:lineRule="auto"/>
        <w:ind w:left="20" w:right="20" w:firstLine="708"/>
        <w:jc w:val="both"/>
        <w:rPr>
          <w:rFonts w:ascii="Times New Roman" w:eastAsia="Times New Roman" w:hAnsi="Times New Roman"/>
          <w:sz w:val="24"/>
          <w:szCs w:val="24"/>
          <w:lang w:eastAsia="hr-HR"/>
        </w:rPr>
      </w:pPr>
    </w:p>
    <w:p w14:paraId="6CFAD51D" w14:textId="7601C3B0" w:rsidR="00D07567" w:rsidRPr="00C53F57" w:rsidRDefault="00D07567" w:rsidP="00D103F1">
      <w:pPr>
        <w:widowControl w:val="0"/>
        <w:overflowPunct w:val="0"/>
        <w:autoSpaceDE w:val="0"/>
        <w:autoSpaceDN w:val="0"/>
        <w:adjustRightInd w:val="0"/>
        <w:spacing w:after="0" w:line="276" w:lineRule="auto"/>
        <w:ind w:left="20"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Upis djece u I. razred provodio se od </w:t>
      </w:r>
      <w:r w:rsidR="07A9AD53" w:rsidRPr="3DC6AB87">
        <w:rPr>
          <w:rFonts w:ascii="Times New Roman" w:eastAsia="Times New Roman" w:hAnsi="Times New Roman"/>
          <w:sz w:val="24"/>
          <w:szCs w:val="24"/>
          <w:lang w:eastAsia="hr-HR"/>
        </w:rPr>
        <w:t>21</w:t>
      </w:r>
      <w:r w:rsidRPr="3DC6AB87">
        <w:rPr>
          <w:rFonts w:ascii="Times New Roman" w:eastAsia="Times New Roman" w:hAnsi="Times New Roman"/>
          <w:sz w:val="24"/>
          <w:szCs w:val="24"/>
          <w:lang w:eastAsia="hr-HR"/>
        </w:rPr>
        <w:t xml:space="preserve">. </w:t>
      </w:r>
      <w:r w:rsidR="1FF8C1AD" w:rsidRPr="3DC6AB87">
        <w:rPr>
          <w:rFonts w:ascii="Times New Roman" w:eastAsia="Times New Roman" w:hAnsi="Times New Roman"/>
          <w:sz w:val="24"/>
          <w:szCs w:val="24"/>
          <w:lang w:eastAsia="hr-HR"/>
        </w:rPr>
        <w:t>travnja</w:t>
      </w:r>
      <w:r w:rsidR="00581E5C" w:rsidRPr="3DC6AB87">
        <w:rPr>
          <w:rFonts w:ascii="Times New Roman" w:eastAsia="Times New Roman" w:hAnsi="Times New Roman"/>
          <w:sz w:val="24"/>
          <w:szCs w:val="24"/>
          <w:lang w:eastAsia="hr-HR"/>
        </w:rPr>
        <w:t xml:space="preserve"> do</w:t>
      </w:r>
      <w:r w:rsidR="00D103F1" w:rsidRPr="3DC6AB87">
        <w:rPr>
          <w:rFonts w:ascii="Times New Roman" w:eastAsia="Times New Roman" w:hAnsi="Times New Roman"/>
          <w:sz w:val="24"/>
          <w:szCs w:val="24"/>
          <w:lang w:eastAsia="hr-HR"/>
        </w:rPr>
        <w:t xml:space="preserve"> </w:t>
      </w:r>
      <w:r w:rsidR="00D103F1" w:rsidRPr="3DC6AB87">
        <w:rPr>
          <w:rFonts w:ascii="Times New Roman" w:eastAsia="Times New Roman" w:hAnsi="Times New Roman"/>
          <w:color w:val="000000" w:themeColor="text1"/>
          <w:sz w:val="24"/>
          <w:szCs w:val="24"/>
          <w:lang w:eastAsia="hr-HR"/>
        </w:rPr>
        <w:t>2</w:t>
      </w:r>
      <w:r w:rsidR="00B43235" w:rsidRPr="3DC6AB87">
        <w:rPr>
          <w:rFonts w:ascii="Times New Roman" w:eastAsia="Times New Roman" w:hAnsi="Times New Roman"/>
          <w:color w:val="000000" w:themeColor="text1"/>
          <w:sz w:val="24"/>
          <w:szCs w:val="24"/>
          <w:lang w:eastAsia="hr-HR"/>
        </w:rPr>
        <w:t>5</w:t>
      </w:r>
      <w:r w:rsidR="00D103F1" w:rsidRPr="3DC6AB87">
        <w:rPr>
          <w:rFonts w:ascii="Times New Roman" w:eastAsia="Times New Roman" w:hAnsi="Times New Roman"/>
          <w:color w:val="000000" w:themeColor="text1"/>
          <w:sz w:val="24"/>
          <w:szCs w:val="24"/>
          <w:lang w:eastAsia="hr-HR"/>
        </w:rPr>
        <w:t xml:space="preserve">. </w:t>
      </w:r>
      <w:r w:rsidR="00B43235" w:rsidRPr="3DC6AB87">
        <w:rPr>
          <w:rFonts w:ascii="Times New Roman" w:eastAsia="Times New Roman" w:hAnsi="Times New Roman"/>
          <w:color w:val="000000" w:themeColor="text1"/>
          <w:sz w:val="24"/>
          <w:szCs w:val="24"/>
          <w:lang w:eastAsia="hr-HR"/>
        </w:rPr>
        <w:t>kolovoza</w:t>
      </w:r>
      <w:r w:rsidRPr="3DC6AB87">
        <w:rPr>
          <w:rFonts w:ascii="Times New Roman" w:eastAsia="Times New Roman" w:hAnsi="Times New Roman"/>
          <w:color w:val="FF0000"/>
          <w:sz w:val="24"/>
          <w:szCs w:val="24"/>
          <w:lang w:eastAsia="hr-HR"/>
        </w:rPr>
        <w:t xml:space="preserve"> </w:t>
      </w:r>
      <w:r w:rsidRPr="3DC6AB87">
        <w:rPr>
          <w:rFonts w:ascii="Times New Roman" w:eastAsia="Times New Roman" w:hAnsi="Times New Roman"/>
          <w:sz w:val="24"/>
          <w:szCs w:val="24"/>
          <w:lang w:eastAsia="hr-HR"/>
        </w:rPr>
        <w:t>20</w:t>
      </w:r>
      <w:r w:rsidR="00532EA1" w:rsidRPr="3DC6AB87">
        <w:rPr>
          <w:rFonts w:ascii="Times New Roman" w:eastAsia="Times New Roman" w:hAnsi="Times New Roman"/>
          <w:sz w:val="24"/>
          <w:szCs w:val="24"/>
          <w:lang w:eastAsia="hr-HR"/>
        </w:rPr>
        <w:t>2</w:t>
      </w:r>
      <w:r w:rsidR="775C0437" w:rsidRPr="3DC6AB87">
        <w:rPr>
          <w:rFonts w:ascii="Times New Roman" w:eastAsia="Times New Roman" w:hAnsi="Times New Roman"/>
          <w:sz w:val="24"/>
          <w:szCs w:val="24"/>
          <w:lang w:eastAsia="hr-HR"/>
        </w:rPr>
        <w:t>1</w:t>
      </w:r>
      <w:r w:rsidR="00532EA1" w:rsidRPr="3DC6AB87">
        <w:rPr>
          <w:rFonts w:ascii="Times New Roman" w:eastAsia="Times New Roman" w:hAnsi="Times New Roman"/>
          <w:sz w:val="24"/>
          <w:szCs w:val="24"/>
          <w:lang w:eastAsia="hr-HR"/>
        </w:rPr>
        <w:t xml:space="preserve">. godine. </w:t>
      </w:r>
      <w:r w:rsidR="1375A635" w:rsidRPr="3DC6AB87">
        <w:rPr>
          <w:rFonts w:ascii="Times New Roman" w:eastAsia="Times New Roman" w:hAnsi="Times New Roman"/>
          <w:sz w:val="24"/>
          <w:szCs w:val="24"/>
          <w:lang w:eastAsia="hr-HR"/>
        </w:rPr>
        <w:t>Testirana</w:t>
      </w:r>
      <w:r w:rsidR="00532EA1" w:rsidRPr="3DC6AB87">
        <w:rPr>
          <w:rFonts w:ascii="Times New Roman" w:eastAsia="Times New Roman" w:hAnsi="Times New Roman"/>
          <w:sz w:val="24"/>
          <w:szCs w:val="24"/>
          <w:lang w:eastAsia="hr-HR"/>
        </w:rPr>
        <w:t xml:space="preserve"> su</w:t>
      </w:r>
      <w:r w:rsidR="00592511" w:rsidRPr="3DC6AB87">
        <w:rPr>
          <w:rFonts w:ascii="Times New Roman" w:eastAsia="Times New Roman" w:hAnsi="Times New Roman"/>
          <w:sz w:val="24"/>
          <w:szCs w:val="24"/>
          <w:lang w:eastAsia="hr-HR"/>
        </w:rPr>
        <w:t xml:space="preserve"> ukupno </w:t>
      </w:r>
      <w:r w:rsidR="005D4D51" w:rsidRPr="3DC6AB87">
        <w:rPr>
          <w:rFonts w:ascii="Times New Roman" w:eastAsia="Times New Roman" w:hAnsi="Times New Roman"/>
          <w:sz w:val="24"/>
          <w:szCs w:val="24"/>
          <w:lang w:eastAsia="hr-HR"/>
        </w:rPr>
        <w:t>7</w:t>
      </w:r>
      <w:r w:rsidR="67521222" w:rsidRPr="3DC6AB87">
        <w:rPr>
          <w:rFonts w:ascii="Times New Roman" w:eastAsia="Times New Roman" w:hAnsi="Times New Roman"/>
          <w:sz w:val="24"/>
          <w:szCs w:val="24"/>
          <w:lang w:eastAsia="hr-HR"/>
        </w:rPr>
        <w:t>2</w:t>
      </w:r>
      <w:r w:rsidR="005D4D51" w:rsidRPr="3DC6AB87">
        <w:rPr>
          <w:rFonts w:ascii="Times New Roman" w:eastAsia="Times New Roman" w:hAnsi="Times New Roman"/>
          <w:sz w:val="24"/>
          <w:szCs w:val="24"/>
          <w:lang w:eastAsia="hr-HR"/>
        </w:rPr>
        <w:t xml:space="preserve"> </w:t>
      </w:r>
      <w:r w:rsidR="6A97173A" w:rsidRPr="3DC6AB87">
        <w:rPr>
          <w:rFonts w:ascii="Times New Roman" w:eastAsia="Times New Roman" w:hAnsi="Times New Roman"/>
          <w:sz w:val="24"/>
          <w:szCs w:val="24"/>
          <w:lang w:eastAsia="hr-HR"/>
        </w:rPr>
        <w:t>ško</w:t>
      </w:r>
      <w:r w:rsidR="17109D84" w:rsidRPr="3DC6AB87">
        <w:rPr>
          <w:rFonts w:ascii="Times New Roman" w:eastAsia="Times New Roman" w:hAnsi="Times New Roman"/>
          <w:sz w:val="24"/>
          <w:szCs w:val="24"/>
          <w:lang w:eastAsia="hr-HR"/>
        </w:rPr>
        <w:t>l</w:t>
      </w:r>
      <w:r w:rsidR="6A97173A" w:rsidRPr="3DC6AB87">
        <w:rPr>
          <w:rFonts w:ascii="Times New Roman" w:eastAsia="Times New Roman" w:hAnsi="Times New Roman"/>
          <w:sz w:val="24"/>
          <w:szCs w:val="24"/>
          <w:lang w:eastAsia="hr-HR"/>
        </w:rPr>
        <w:t>ska obveznika</w:t>
      </w:r>
      <w:r w:rsidR="005D4D51" w:rsidRPr="3DC6AB87">
        <w:rPr>
          <w:rFonts w:ascii="Times New Roman" w:eastAsia="Times New Roman" w:hAnsi="Times New Roman"/>
          <w:sz w:val="24"/>
          <w:szCs w:val="24"/>
          <w:lang w:eastAsia="hr-HR"/>
        </w:rPr>
        <w:t xml:space="preserve"> za školsku 202</w:t>
      </w:r>
      <w:r w:rsidR="63ABC8B2" w:rsidRPr="3DC6AB87">
        <w:rPr>
          <w:rFonts w:ascii="Times New Roman" w:eastAsia="Times New Roman" w:hAnsi="Times New Roman"/>
          <w:sz w:val="24"/>
          <w:szCs w:val="24"/>
          <w:lang w:eastAsia="hr-HR"/>
        </w:rPr>
        <w:t>1</w:t>
      </w:r>
      <w:r w:rsidR="005D4D51" w:rsidRPr="3DC6AB87">
        <w:rPr>
          <w:rFonts w:ascii="Times New Roman" w:eastAsia="Times New Roman" w:hAnsi="Times New Roman"/>
          <w:sz w:val="24"/>
          <w:szCs w:val="24"/>
          <w:lang w:eastAsia="hr-HR"/>
        </w:rPr>
        <w:t>./2</w:t>
      </w:r>
      <w:r w:rsidR="13C9C7D7" w:rsidRPr="3DC6AB87">
        <w:rPr>
          <w:rFonts w:ascii="Times New Roman" w:eastAsia="Times New Roman" w:hAnsi="Times New Roman"/>
          <w:sz w:val="24"/>
          <w:szCs w:val="24"/>
          <w:lang w:eastAsia="hr-HR"/>
        </w:rPr>
        <w:t>2</w:t>
      </w:r>
      <w:r w:rsidRPr="3DC6AB87">
        <w:rPr>
          <w:rFonts w:ascii="Times New Roman" w:eastAsia="Times New Roman" w:hAnsi="Times New Roman"/>
          <w:sz w:val="24"/>
          <w:szCs w:val="24"/>
          <w:lang w:eastAsia="hr-HR"/>
        </w:rPr>
        <w:t>. godinu</w:t>
      </w:r>
      <w:r w:rsidR="005D4D51" w:rsidRPr="3DC6AB87">
        <w:rPr>
          <w:rFonts w:ascii="Times New Roman" w:eastAsia="Times New Roman" w:hAnsi="Times New Roman"/>
          <w:sz w:val="24"/>
          <w:szCs w:val="24"/>
          <w:lang w:eastAsia="hr-HR"/>
        </w:rPr>
        <w:t xml:space="preserve"> što je za </w:t>
      </w:r>
      <w:r w:rsidR="10967DB3" w:rsidRPr="3DC6AB87">
        <w:rPr>
          <w:rFonts w:ascii="Times New Roman" w:eastAsia="Times New Roman" w:hAnsi="Times New Roman"/>
          <w:sz w:val="24"/>
          <w:szCs w:val="24"/>
          <w:lang w:eastAsia="hr-HR"/>
        </w:rPr>
        <w:t>2</w:t>
      </w:r>
      <w:r w:rsidR="00D103F1" w:rsidRPr="3DC6AB87">
        <w:rPr>
          <w:rFonts w:ascii="Times New Roman" w:eastAsia="Times New Roman" w:hAnsi="Times New Roman"/>
          <w:sz w:val="24"/>
          <w:szCs w:val="24"/>
          <w:lang w:eastAsia="hr-HR"/>
        </w:rPr>
        <w:t xml:space="preserve"> </w:t>
      </w:r>
      <w:r w:rsidR="7C92106B" w:rsidRPr="3DC6AB87">
        <w:rPr>
          <w:rFonts w:ascii="Times New Roman" w:eastAsia="Times New Roman" w:hAnsi="Times New Roman"/>
          <w:sz w:val="24"/>
          <w:szCs w:val="24"/>
          <w:lang w:eastAsia="hr-HR"/>
        </w:rPr>
        <w:t>školska obveznika manje</w:t>
      </w:r>
      <w:r w:rsidR="00D103F1" w:rsidRPr="3DC6AB87">
        <w:rPr>
          <w:rFonts w:ascii="Times New Roman" w:eastAsia="Times New Roman" w:hAnsi="Times New Roman"/>
          <w:sz w:val="24"/>
          <w:szCs w:val="24"/>
          <w:lang w:eastAsia="hr-HR"/>
        </w:rPr>
        <w:t xml:space="preserve"> u odnosu na prošlu školsku godinu. </w:t>
      </w:r>
      <w:r w:rsidR="6F331A0B" w:rsidRPr="3DC6AB87">
        <w:rPr>
          <w:rFonts w:ascii="Times New Roman" w:eastAsia="Times New Roman" w:hAnsi="Times New Roman"/>
          <w:sz w:val="24"/>
          <w:szCs w:val="24"/>
          <w:lang w:eastAsia="hr-HR"/>
        </w:rPr>
        <w:t>Od ukupno 72 školska obveznika, upisano su 64 školska obvezn</w:t>
      </w:r>
      <w:r w:rsidR="68823830" w:rsidRPr="3DC6AB87">
        <w:rPr>
          <w:rFonts w:ascii="Times New Roman" w:eastAsia="Times New Roman" w:hAnsi="Times New Roman"/>
          <w:sz w:val="24"/>
          <w:szCs w:val="24"/>
          <w:lang w:eastAsia="hr-HR"/>
        </w:rPr>
        <w:t>i</w:t>
      </w:r>
      <w:r w:rsidR="6F331A0B" w:rsidRPr="3DC6AB87">
        <w:rPr>
          <w:rFonts w:ascii="Times New Roman" w:eastAsia="Times New Roman" w:hAnsi="Times New Roman"/>
          <w:sz w:val="24"/>
          <w:szCs w:val="24"/>
          <w:lang w:eastAsia="hr-HR"/>
        </w:rPr>
        <w:t xml:space="preserve">ka, dok ih je osam dobilo odgodu upisa u 1. </w:t>
      </w:r>
      <w:r w:rsidR="293BFC6C" w:rsidRPr="3DC6AB87">
        <w:rPr>
          <w:rFonts w:ascii="Times New Roman" w:eastAsia="Times New Roman" w:hAnsi="Times New Roman"/>
          <w:sz w:val="24"/>
          <w:szCs w:val="24"/>
          <w:lang w:eastAsia="hr-HR"/>
        </w:rPr>
        <w:t>razred za školsku 2021./2022. godinu.</w:t>
      </w:r>
    </w:p>
    <w:p w14:paraId="2613E9C1" w14:textId="10D4EA82" w:rsidR="00D07567" w:rsidRPr="00C53F57" w:rsidRDefault="54301249"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 </w:t>
      </w:r>
    </w:p>
    <w:tbl>
      <w:tblPr>
        <w:tblW w:w="9734" w:type="dxa"/>
        <w:tblLayout w:type="fixed"/>
        <w:tblLook w:val="0000" w:firstRow="0" w:lastRow="0" w:firstColumn="0" w:lastColumn="0" w:noHBand="0" w:noVBand="0"/>
      </w:tblPr>
      <w:tblGrid>
        <w:gridCol w:w="540"/>
        <w:gridCol w:w="1647"/>
        <w:gridCol w:w="1340"/>
        <w:gridCol w:w="1340"/>
        <w:gridCol w:w="381"/>
        <w:gridCol w:w="2340"/>
        <w:gridCol w:w="806"/>
        <w:gridCol w:w="1340"/>
      </w:tblGrid>
      <w:tr w:rsidR="00C53F57" w:rsidRPr="00DB0B0C" w14:paraId="3C22FB9E" w14:textId="77777777" w:rsidTr="13C6B9F1">
        <w:trPr>
          <w:trHeight w:val="276"/>
        </w:trPr>
        <w:tc>
          <w:tcPr>
            <w:tcW w:w="540" w:type="dxa"/>
          </w:tcPr>
          <w:p w14:paraId="21FA6016" w14:textId="77777777" w:rsidR="00D07567" w:rsidRPr="00DB0B0C" w:rsidRDefault="00D07567"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1.</w:t>
            </w:r>
          </w:p>
        </w:tc>
        <w:tc>
          <w:tcPr>
            <w:tcW w:w="1647" w:type="dxa"/>
          </w:tcPr>
          <w:p w14:paraId="7603B36C" w14:textId="77777777" w:rsidR="00D07567" w:rsidRPr="00DB0B0C" w:rsidRDefault="00D07567" w:rsidP="00DB0B0C">
            <w:pPr>
              <w:widowControl w:val="0"/>
              <w:autoSpaceDE w:val="0"/>
              <w:autoSpaceDN w:val="0"/>
              <w:adjustRightInd w:val="0"/>
              <w:spacing w:after="0" w:line="276" w:lineRule="auto"/>
              <w:ind w:left="20"/>
              <w:jc w:val="both"/>
              <w:rPr>
                <w:rFonts w:ascii="Times New Roman" w:eastAsia="Times New Roman" w:hAnsi="Times New Roman"/>
                <w:color w:val="000000"/>
                <w:sz w:val="24"/>
                <w:szCs w:val="24"/>
                <w:lang w:eastAsia="hr-HR"/>
              </w:rPr>
            </w:pPr>
            <w:r w:rsidRPr="00DB0B0C">
              <w:rPr>
                <w:rFonts w:ascii="Times New Roman" w:eastAsia="Times New Roman" w:hAnsi="Times New Roman"/>
                <w:color w:val="000000"/>
                <w:sz w:val="24"/>
                <w:szCs w:val="24"/>
                <w:lang w:eastAsia="hr-HR"/>
              </w:rPr>
              <w:t>Sibinj</w:t>
            </w:r>
          </w:p>
        </w:tc>
        <w:tc>
          <w:tcPr>
            <w:tcW w:w="1340" w:type="dxa"/>
          </w:tcPr>
          <w:p w14:paraId="58804E4C" w14:textId="78E64DA2" w:rsidR="00D07567" w:rsidRPr="00DB0B0C" w:rsidRDefault="00435185" w:rsidP="00DB0B0C">
            <w:pPr>
              <w:widowControl w:val="0"/>
              <w:autoSpaceDE w:val="0"/>
              <w:autoSpaceDN w:val="0"/>
              <w:adjustRightInd w:val="0"/>
              <w:spacing w:after="0" w:line="276" w:lineRule="auto"/>
              <w:jc w:val="both"/>
              <w:rPr>
                <w:rFonts w:ascii="Times New Roman" w:eastAsia="Times New Roman" w:hAnsi="Times New Roman"/>
                <w:color w:val="000000"/>
                <w:sz w:val="24"/>
                <w:szCs w:val="24"/>
                <w:lang w:eastAsia="hr-HR"/>
              </w:rPr>
            </w:pPr>
            <w:r w:rsidRPr="3DC6AB87">
              <w:rPr>
                <w:rFonts w:ascii="Times New Roman" w:eastAsia="Times New Roman" w:hAnsi="Times New Roman"/>
                <w:color w:val="000000" w:themeColor="text1"/>
                <w:sz w:val="24"/>
                <w:szCs w:val="24"/>
                <w:lang w:eastAsia="hr-HR"/>
              </w:rPr>
              <w:t>3</w:t>
            </w:r>
            <w:r w:rsidR="218F2CFB" w:rsidRPr="3DC6AB87">
              <w:rPr>
                <w:rFonts w:ascii="Times New Roman" w:eastAsia="Times New Roman" w:hAnsi="Times New Roman"/>
                <w:color w:val="000000" w:themeColor="text1"/>
                <w:sz w:val="24"/>
                <w:szCs w:val="24"/>
                <w:lang w:eastAsia="hr-HR"/>
              </w:rPr>
              <w:t>7</w:t>
            </w:r>
            <w:r w:rsidR="00D07567" w:rsidRPr="3DC6AB87">
              <w:rPr>
                <w:rFonts w:ascii="Times New Roman" w:eastAsia="Times New Roman" w:hAnsi="Times New Roman"/>
                <w:color w:val="000000" w:themeColor="text1"/>
                <w:sz w:val="24"/>
                <w:szCs w:val="24"/>
                <w:lang w:eastAsia="hr-HR"/>
              </w:rPr>
              <w:t xml:space="preserve"> učenika</w:t>
            </w:r>
          </w:p>
        </w:tc>
        <w:tc>
          <w:tcPr>
            <w:tcW w:w="1340" w:type="dxa"/>
          </w:tcPr>
          <w:p w14:paraId="4C28B5B5" w14:textId="09606B89" w:rsidR="27F11C17" w:rsidRDefault="27F11C17" w:rsidP="3DC6AB87">
            <w:pPr>
              <w:spacing w:line="276" w:lineRule="auto"/>
              <w:jc w:val="both"/>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35 upisanih</w:t>
            </w:r>
          </w:p>
          <w:p w14:paraId="1B77E2A3" w14:textId="162BE630" w:rsidR="3DC6AB87" w:rsidRDefault="3DC6AB87" w:rsidP="3DC6AB87">
            <w:pPr>
              <w:spacing w:line="276" w:lineRule="auto"/>
              <w:jc w:val="both"/>
              <w:rPr>
                <w:rFonts w:ascii="Times New Roman" w:eastAsia="Times New Roman" w:hAnsi="Times New Roman"/>
                <w:color w:val="000000" w:themeColor="text1"/>
                <w:lang w:eastAsia="hr-HR"/>
              </w:rPr>
            </w:pPr>
          </w:p>
        </w:tc>
        <w:tc>
          <w:tcPr>
            <w:tcW w:w="381" w:type="dxa"/>
          </w:tcPr>
          <w:p w14:paraId="210F92C7" w14:textId="05892922" w:rsidR="3DC6AB87" w:rsidRDefault="3DC6AB87" w:rsidP="3DC6AB87">
            <w:pPr>
              <w:spacing w:line="276" w:lineRule="auto"/>
              <w:jc w:val="both"/>
              <w:rPr>
                <w:rFonts w:ascii="Times New Roman" w:eastAsia="Times New Roman" w:hAnsi="Times New Roman"/>
                <w:color w:val="000000" w:themeColor="text1"/>
                <w:lang w:eastAsia="hr-HR"/>
              </w:rPr>
            </w:pPr>
          </w:p>
        </w:tc>
        <w:tc>
          <w:tcPr>
            <w:tcW w:w="2340" w:type="dxa"/>
          </w:tcPr>
          <w:p w14:paraId="4736CAC4" w14:textId="3F9D2CA0" w:rsidR="3DC6AB87" w:rsidRDefault="3DC6AB87" w:rsidP="3DC6AB87">
            <w:pPr>
              <w:spacing w:line="276" w:lineRule="auto"/>
              <w:jc w:val="both"/>
              <w:rPr>
                <w:rFonts w:ascii="Times New Roman" w:eastAsia="Times New Roman" w:hAnsi="Times New Roman"/>
                <w:color w:val="000000" w:themeColor="text1"/>
                <w:lang w:eastAsia="hr-HR"/>
              </w:rPr>
            </w:pPr>
          </w:p>
        </w:tc>
        <w:tc>
          <w:tcPr>
            <w:tcW w:w="806" w:type="dxa"/>
          </w:tcPr>
          <w:p w14:paraId="5BCB3204" w14:textId="4489FCC5" w:rsidR="3DC6AB87" w:rsidRDefault="3DC6AB87" w:rsidP="3DC6AB87">
            <w:pPr>
              <w:spacing w:line="276" w:lineRule="auto"/>
              <w:jc w:val="both"/>
              <w:rPr>
                <w:rFonts w:ascii="Times New Roman" w:eastAsia="Times New Roman" w:hAnsi="Times New Roman"/>
                <w:color w:val="000000" w:themeColor="text1"/>
                <w:lang w:eastAsia="hr-HR"/>
              </w:rPr>
            </w:pPr>
          </w:p>
        </w:tc>
        <w:tc>
          <w:tcPr>
            <w:tcW w:w="1340" w:type="dxa"/>
          </w:tcPr>
          <w:p w14:paraId="6481EF48" w14:textId="27345A6A" w:rsidR="3DC6AB87" w:rsidRDefault="3DC6AB87" w:rsidP="3DC6AB87">
            <w:pPr>
              <w:spacing w:line="276" w:lineRule="auto"/>
              <w:jc w:val="both"/>
              <w:rPr>
                <w:rFonts w:ascii="Times New Roman" w:eastAsia="Times New Roman" w:hAnsi="Times New Roman"/>
                <w:color w:val="000000" w:themeColor="text1"/>
                <w:lang w:eastAsia="hr-HR"/>
              </w:rPr>
            </w:pPr>
          </w:p>
        </w:tc>
      </w:tr>
      <w:tr w:rsidR="00C53F57" w:rsidRPr="00DB0B0C" w14:paraId="2D0AA14D" w14:textId="77777777" w:rsidTr="13C6B9F1">
        <w:trPr>
          <w:trHeight w:val="295"/>
        </w:trPr>
        <w:tc>
          <w:tcPr>
            <w:tcW w:w="540" w:type="dxa"/>
          </w:tcPr>
          <w:p w14:paraId="41BD3FC6" w14:textId="77777777" w:rsidR="00D07567" w:rsidRPr="00DB0B0C" w:rsidRDefault="00D07567"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2.</w:t>
            </w:r>
          </w:p>
        </w:tc>
        <w:tc>
          <w:tcPr>
            <w:tcW w:w="1647" w:type="dxa"/>
          </w:tcPr>
          <w:p w14:paraId="29AD2FCD" w14:textId="77777777" w:rsidR="00D07567" w:rsidRPr="00DB0B0C" w:rsidRDefault="00D07567"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Slobodnica</w:t>
            </w:r>
          </w:p>
        </w:tc>
        <w:tc>
          <w:tcPr>
            <w:tcW w:w="1340" w:type="dxa"/>
          </w:tcPr>
          <w:p w14:paraId="41598A22" w14:textId="60F4DC26" w:rsidR="00D07567" w:rsidRPr="00DB0B0C" w:rsidRDefault="00D07567"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r w:rsidR="03392441" w:rsidRPr="3DC6AB87">
              <w:rPr>
                <w:rFonts w:ascii="Times New Roman" w:eastAsia="Times New Roman" w:hAnsi="Times New Roman"/>
                <w:sz w:val="24"/>
                <w:szCs w:val="24"/>
                <w:lang w:eastAsia="hr-HR"/>
              </w:rPr>
              <w:t xml:space="preserve">6 </w:t>
            </w:r>
            <w:r w:rsidRPr="3DC6AB87">
              <w:rPr>
                <w:rFonts w:ascii="Times New Roman" w:eastAsia="Times New Roman" w:hAnsi="Times New Roman"/>
                <w:sz w:val="24"/>
                <w:szCs w:val="24"/>
                <w:lang w:eastAsia="hr-HR"/>
              </w:rPr>
              <w:t>učenika</w:t>
            </w:r>
          </w:p>
        </w:tc>
        <w:tc>
          <w:tcPr>
            <w:tcW w:w="1340" w:type="dxa"/>
          </w:tcPr>
          <w:p w14:paraId="364AECB1" w14:textId="708A5FC8" w:rsidR="2F70E1A2" w:rsidRDefault="2F70E1A2" w:rsidP="3DC6AB87">
            <w:pPr>
              <w:spacing w:line="276" w:lineRule="auto"/>
              <w:jc w:val="both"/>
              <w:rPr>
                <w:rFonts w:ascii="Times New Roman" w:eastAsia="Times New Roman" w:hAnsi="Times New Roman"/>
                <w:lang w:eastAsia="hr-HR"/>
              </w:rPr>
            </w:pPr>
            <w:r w:rsidRPr="3DC6AB87">
              <w:rPr>
                <w:rFonts w:ascii="Times New Roman" w:eastAsia="Times New Roman" w:hAnsi="Times New Roman"/>
                <w:lang w:eastAsia="hr-HR"/>
              </w:rPr>
              <w:t>13 upisanih</w:t>
            </w:r>
          </w:p>
        </w:tc>
        <w:tc>
          <w:tcPr>
            <w:tcW w:w="381" w:type="dxa"/>
          </w:tcPr>
          <w:p w14:paraId="09095853" w14:textId="4F3A26DB" w:rsidR="3DC6AB87" w:rsidRDefault="3DC6AB87" w:rsidP="3DC6AB87">
            <w:pPr>
              <w:spacing w:line="276" w:lineRule="auto"/>
              <w:jc w:val="both"/>
              <w:rPr>
                <w:rFonts w:ascii="Times New Roman" w:eastAsia="Times New Roman" w:hAnsi="Times New Roman"/>
                <w:lang w:eastAsia="hr-HR"/>
              </w:rPr>
            </w:pPr>
          </w:p>
        </w:tc>
        <w:tc>
          <w:tcPr>
            <w:tcW w:w="2340" w:type="dxa"/>
          </w:tcPr>
          <w:p w14:paraId="7385063E" w14:textId="0BDD9E9E" w:rsidR="3DC6AB87" w:rsidRDefault="3DC6AB87" w:rsidP="3DC6AB87">
            <w:pPr>
              <w:spacing w:line="276" w:lineRule="auto"/>
              <w:jc w:val="both"/>
              <w:rPr>
                <w:rFonts w:ascii="Times New Roman" w:eastAsia="Times New Roman" w:hAnsi="Times New Roman"/>
                <w:lang w:eastAsia="hr-HR"/>
              </w:rPr>
            </w:pPr>
          </w:p>
        </w:tc>
        <w:tc>
          <w:tcPr>
            <w:tcW w:w="806" w:type="dxa"/>
          </w:tcPr>
          <w:p w14:paraId="72DE2B43" w14:textId="5A1E06F1" w:rsidR="3DC6AB87" w:rsidRDefault="3DC6AB87" w:rsidP="3DC6AB87">
            <w:pPr>
              <w:spacing w:line="276" w:lineRule="auto"/>
              <w:jc w:val="both"/>
              <w:rPr>
                <w:rFonts w:ascii="Times New Roman" w:eastAsia="Times New Roman" w:hAnsi="Times New Roman"/>
                <w:lang w:eastAsia="hr-HR"/>
              </w:rPr>
            </w:pPr>
          </w:p>
        </w:tc>
        <w:tc>
          <w:tcPr>
            <w:tcW w:w="1340" w:type="dxa"/>
          </w:tcPr>
          <w:p w14:paraId="5D616633" w14:textId="03D4401A" w:rsidR="3DC6AB87" w:rsidRDefault="3DC6AB87" w:rsidP="3DC6AB87">
            <w:pPr>
              <w:spacing w:line="276" w:lineRule="auto"/>
              <w:jc w:val="both"/>
              <w:rPr>
                <w:rFonts w:ascii="Times New Roman" w:eastAsia="Times New Roman" w:hAnsi="Times New Roman"/>
                <w:lang w:eastAsia="hr-HR"/>
              </w:rPr>
            </w:pPr>
          </w:p>
        </w:tc>
      </w:tr>
      <w:tr w:rsidR="00C53F57" w:rsidRPr="00DB0B0C" w14:paraId="5D954D5D" w14:textId="77777777" w:rsidTr="13C6B9F1">
        <w:trPr>
          <w:trHeight w:val="298"/>
        </w:trPr>
        <w:tc>
          <w:tcPr>
            <w:tcW w:w="540" w:type="dxa"/>
          </w:tcPr>
          <w:p w14:paraId="41B07F09" w14:textId="77777777" w:rsidR="00D07567" w:rsidRPr="00DB0B0C" w:rsidRDefault="00D07567"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3.</w:t>
            </w:r>
          </w:p>
        </w:tc>
        <w:tc>
          <w:tcPr>
            <w:tcW w:w="1647" w:type="dxa"/>
          </w:tcPr>
          <w:p w14:paraId="17901A5F" w14:textId="77777777" w:rsidR="00D07567" w:rsidRPr="00DB0B0C" w:rsidRDefault="00D07567"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Stari Slatinik</w:t>
            </w:r>
          </w:p>
        </w:tc>
        <w:tc>
          <w:tcPr>
            <w:tcW w:w="1340" w:type="dxa"/>
          </w:tcPr>
          <w:p w14:paraId="5E870CA2" w14:textId="0AC21A63" w:rsidR="00D07567" w:rsidRPr="00DB0B0C" w:rsidRDefault="54470D73"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9 </w:t>
            </w:r>
            <w:r w:rsidR="00D07567" w:rsidRPr="3DC6AB87">
              <w:rPr>
                <w:rFonts w:ascii="Times New Roman" w:eastAsia="Times New Roman" w:hAnsi="Times New Roman"/>
                <w:sz w:val="24"/>
                <w:szCs w:val="24"/>
                <w:lang w:eastAsia="hr-HR"/>
              </w:rPr>
              <w:t>učenika</w:t>
            </w:r>
          </w:p>
        </w:tc>
        <w:tc>
          <w:tcPr>
            <w:tcW w:w="1340" w:type="dxa"/>
          </w:tcPr>
          <w:p w14:paraId="6BF19570" w14:textId="75F79976" w:rsidR="516310E1" w:rsidRDefault="516310E1" w:rsidP="3DC6AB87">
            <w:pPr>
              <w:spacing w:line="276" w:lineRule="auto"/>
              <w:jc w:val="both"/>
              <w:rPr>
                <w:rFonts w:ascii="Times New Roman" w:eastAsia="Times New Roman" w:hAnsi="Times New Roman"/>
                <w:lang w:eastAsia="hr-HR"/>
              </w:rPr>
            </w:pPr>
            <w:r w:rsidRPr="3DC6AB87">
              <w:rPr>
                <w:rFonts w:ascii="Times New Roman" w:eastAsia="Times New Roman" w:hAnsi="Times New Roman"/>
                <w:lang w:eastAsia="hr-HR"/>
              </w:rPr>
              <w:t>9 upisanih</w:t>
            </w:r>
          </w:p>
        </w:tc>
        <w:tc>
          <w:tcPr>
            <w:tcW w:w="381" w:type="dxa"/>
          </w:tcPr>
          <w:p w14:paraId="6F8605F0" w14:textId="69505E6F" w:rsidR="3DC6AB87" w:rsidRDefault="3DC6AB87" w:rsidP="3DC6AB87">
            <w:pPr>
              <w:spacing w:line="276" w:lineRule="auto"/>
              <w:jc w:val="both"/>
              <w:rPr>
                <w:rFonts w:ascii="Times New Roman" w:eastAsia="Times New Roman" w:hAnsi="Times New Roman"/>
                <w:lang w:eastAsia="hr-HR"/>
              </w:rPr>
            </w:pPr>
          </w:p>
        </w:tc>
        <w:tc>
          <w:tcPr>
            <w:tcW w:w="2340" w:type="dxa"/>
          </w:tcPr>
          <w:p w14:paraId="74DEDB32" w14:textId="2628D5ED" w:rsidR="3DC6AB87" w:rsidRDefault="3DC6AB87" w:rsidP="3DC6AB87">
            <w:pPr>
              <w:spacing w:line="276" w:lineRule="auto"/>
              <w:jc w:val="both"/>
              <w:rPr>
                <w:rFonts w:ascii="Times New Roman" w:eastAsia="Times New Roman" w:hAnsi="Times New Roman"/>
                <w:lang w:eastAsia="hr-HR"/>
              </w:rPr>
            </w:pPr>
          </w:p>
        </w:tc>
        <w:tc>
          <w:tcPr>
            <w:tcW w:w="806" w:type="dxa"/>
          </w:tcPr>
          <w:p w14:paraId="20CD3B58" w14:textId="4840F9F1" w:rsidR="3DC6AB87" w:rsidRDefault="3DC6AB87" w:rsidP="3DC6AB87">
            <w:pPr>
              <w:spacing w:line="276" w:lineRule="auto"/>
              <w:jc w:val="both"/>
              <w:rPr>
                <w:rFonts w:ascii="Times New Roman" w:eastAsia="Times New Roman" w:hAnsi="Times New Roman"/>
                <w:lang w:eastAsia="hr-HR"/>
              </w:rPr>
            </w:pPr>
          </w:p>
        </w:tc>
        <w:tc>
          <w:tcPr>
            <w:tcW w:w="1340" w:type="dxa"/>
          </w:tcPr>
          <w:p w14:paraId="7CC2107C" w14:textId="1B29F4D5" w:rsidR="3DC6AB87" w:rsidRDefault="3DC6AB87" w:rsidP="3DC6AB87">
            <w:pPr>
              <w:spacing w:line="276" w:lineRule="auto"/>
              <w:jc w:val="both"/>
              <w:rPr>
                <w:rFonts w:ascii="Times New Roman" w:eastAsia="Times New Roman" w:hAnsi="Times New Roman"/>
                <w:lang w:eastAsia="hr-HR"/>
              </w:rPr>
            </w:pPr>
          </w:p>
        </w:tc>
      </w:tr>
      <w:tr w:rsidR="00C53F57" w:rsidRPr="00DB0B0C" w14:paraId="6EF3B955" w14:textId="77777777" w:rsidTr="13C6B9F1">
        <w:trPr>
          <w:trHeight w:val="298"/>
        </w:trPr>
        <w:tc>
          <w:tcPr>
            <w:tcW w:w="540" w:type="dxa"/>
          </w:tcPr>
          <w:p w14:paraId="5EECEDAA" w14:textId="77777777" w:rsidR="00D103F1" w:rsidRPr="00DB0B0C" w:rsidRDefault="00D103F1" w:rsidP="00DB0B0C">
            <w:pPr>
              <w:widowControl w:val="0"/>
              <w:autoSpaceDE w:val="0"/>
              <w:autoSpaceDN w:val="0"/>
              <w:adjustRightInd w:val="0"/>
              <w:spacing w:after="0" w:line="276" w:lineRule="auto"/>
              <w:jc w:val="both"/>
              <w:rPr>
                <w:rFonts w:ascii="Times New Roman" w:eastAsia="Times New Roman" w:hAnsi="Times New Roman"/>
                <w:w w:val="88"/>
                <w:sz w:val="24"/>
                <w:szCs w:val="24"/>
                <w:lang w:eastAsia="hr-HR"/>
              </w:rPr>
            </w:pPr>
            <w:r w:rsidRPr="00DB0B0C">
              <w:rPr>
                <w:rFonts w:ascii="Times New Roman" w:eastAsia="Times New Roman" w:hAnsi="Times New Roman"/>
                <w:w w:val="88"/>
                <w:sz w:val="24"/>
                <w:szCs w:val="24"/>
                <w:lang w:eastAsia="hr-HR"/>
              </w:rPr>
              <w:t>4.</w:t>
            </w:r>
          </w:p>
        </w:tc>
        <w:tc>
          <w:tcPr>
            <w:tcW w:w="1647" w:type="dxa"/>
          </w:tcPr>
          <w:p w14:paraId="613321FD" w14:textId="77777777" w:rsidR="00D103F1" w:rsidRPr="00DB0B0C" w:rsidRDefault="00D103F1"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Gornji Andrijevci</w:t>
            </w:r>
          </w:p>
        </w:tc>
        <w:tc>
          <w:tcPr>
            <w:tcW w:w="1340" w:type="dxa"/>
          </w:tcPr>
          <w:p w14:paraId="026F5925" w14:textId="645746DF" w:rsidR="00D103F1" w:rsidRPr="00DB0B0C" w:rsidRDefault="0FA8D98F"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r w:rsidR="5419A1C1" w:rsidRPr="3DC6AB87">
              <w:rPr>
                <w:rFonts w:ascii="Times New Roman" w:eastAsia="Times New Roman" w:hAnsi="Times New Roman"/>
                <w:sz w:val="24"/>
                <w:szCs w:val="24"/>
                <w:lang w:eastAsia="hr-HR"/>
              </w:rPr>
              <w:t xml:space="preserve"> </w:t>
            </w:r>
            <w:r w:rsidR="00D103F1" w:rsidRPr="3DC6AB87">
              <w:rPr>
                <w:rFonts w:ascii="Times New Roman" w:eastAsia="Times New Roman" w:hAnsi="Times New Roman"/>
                <w:sz w:val="24"/>
                <w:szCs w:val="24"/>
                <w:lang w:eastAsia="hr-HR"/>
              </w:rPr>
              <w:t>učenika</w:t>
            </w:r>
          </w:p>
        </w:tc>
        <w:tc>
          <w:tcPr>
            <w:tcW w:w="1340" w:type="dxa"/>
          </w:tcPr>
          <w:p w14:paraId="216A93EE" w14:textId="49B850AA" w:rsidR="18A6CBEF" w:rsidRDefault="18A6CBEF" w:rsidP="3DC6AB87">
            <w:pPr>
              <w:spacing w:line="276" w:lineRule="auto"/>
              <w:jc w:val="both"/>
              <w:rPr>
                <w:rFonts w:ascii="Times New Roman" w:eastAsia="Times New Roman" w:hAnsi="Times New Roman"/>
                <w:lang w:eastAsia="hr-HR"/>
              </w:rPr>
            </w:pPr>
            <w:r w:rsidRPr="3DC6AB87">
              <w:rPr>
                <w:rFonts w:ascii="Times New Roman" w:eastAsia="Times New Roman" w:hAnsi="Times New Roman"/>
                <w:lang w:eastAsia="hr-HR"/>
              </w:rPr>
              <w:t>2 upisana</w:t>
            </w:r>
          </w:p>
        </w:tc>
        <w:tc>
          <w:tcPr>
            <w:tcW w:w="381" w:type="dxa"/>
          </w:tcPr>
          <w:p w14:paraId="7F27AD9F" w14:textId="0B0E6912" w:rsidR="3DC6AB87" w:rsidRDefault="3DC6AB87" w:rsidP="3DC6AB87">
            <w:pPr>
              <w:spacing w:line="276" w:lineRule="auto"/>
              <w:jc w:val="both"/>
              <w:rPr>
                <w:rFonts w:ascii="Times New Roman" w:eastAsia="Times New Roman" w:hAnsi="Times New Roman"/>
                <w:lang w:eastAsia="hr-HR"/>
              </w:rPr>
            </w:pPr>
          </w:p>
        </w:tc>
        <w:tc>
          <w:tcPr>
            <w:tcW w:w="2340" w:type="dxa"/>
          </w:tcPr>
          <w:p w14:paraId="3F834BCA" w14:textId="4C66CBCD" w:rsidR="3DC6AB87" w:rsidRDefault="3DC6AB87" w:rsidP="3DC6AB87">
            <w:pPr>
              <w:spacing w:line="276" w:lineRule="auto"/>
              <w:jc w:val="both"/>
              <w:rPr>
                <w:rFonts w:ascii="Times New Roman" w:eastAsia="Times New Roman" w:hAnsi="Times New Roman"/>
                <w:lang w:eastAsia="hr-HR"/>
              </w:rPr>
            </w:pPr>
          </w:p>
        </w:tc>
        <w:tc>
          <w:tcPr>
            <w:tcW w:w="806" w:type="dxa"/>
          </w:tcPr>
          <w:p w14:paraId="29230F29" w14:textId="4E13C4C6" w:rsidR="3DC6AB87" w:rsidRDefault="3DC6AB87" w:rsidP="3DC6AB87">
            <w:pPr>
              <w:spacing w:line="276" w:lineRule="auto"/>
              <w:jc w:val="both"/>
              <w:rPr>
                <w:rFonts w:ascii="Times New Roman" w:eastAsia="Times New Roman" w:hAnsi="Times New Roman"/>
                <w:lang w:eastAsia="hr-HR"/>
              </w:rPr>
            </w:pPr>
          </w:p>
        </w:tc>
        <w:tc>
          <w:tcPr>
            <w:tcW w:w="1340" w:type="dxa"/>
          </w:tcPr>
          <w:p w14:paraId="782087AC" w14:textId="721B1A9A" w:rsidR="3DC6AB87" w:rsidRDefault="3DC6AB87" w:rsidP="3DC6AB87">
            <w:pPr>
              <w:spacing w:line="276" w:lineRule="auto"/>
              <w:jc w:val="both"/>
              <w:rPr>
                <w:rFonts w:ascii="Times New Roman" w:eastAsia="Times New Roman" w:hAnsi="Times New Roman"/>
                <w:lang w:eastAsia="hr-HR"/>
              </w:rPr>
            </w:pPr>
          </w:p>
        </w:tc>
      </w:tr>
      <w:tr w:rsidR="00C53F57" w:rsidRPr="00DB0B0C" w14:paraId="79CA403A" w14:textId="77777777" w:rsidTr="13C6B9F1">
        <w:trPr>
          <w:trHeight w:val="295"/>
        </w:trPr>
        <w:tc>
          <w:tcPr>
            <w:tcW w:w="540" w:type="dxa"/>
          </w:tcPr>
          <w:p w14:paraId="3127FDAC" w14:textId="77777777" w:rsidR="00D07567" w:rsidRPr="00DB0B0C" w:rsidRDefault="00D103F1"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5</w:t>
            </w:r>
            <w:r w:rsidR="00D07567" w:rsidRPr="00DB0B0C">
              <w:rPr>
                <w:rFonts w:ascii="Times New Roman" w:eastAsia="Times New Roman" w:hAnsi="Times New Roman"/>
                <w:w w:val="88"/>
                <w:sz w:val="24"/>
                <w:szCs w:val="24"/>
                <w:lang w:eastAsia="hr-HR"/>
              </w:rPr>
              <w:t>.</w:t>
            </w:r>
          </w:p>
        </w:tc>
        <w:tc>
          <w:tcPr>
            <w:tcW w:w="1647" w:type="dxa"/>
          </w:tcPr>
          <w:p w14:paraId="12CF7478" w14:textId="77777777" w:rsidR="00D07567" w:rsidRPr="00DB0B0C" w:rsidRDefault="00D07567"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Ravan</w:t>
            </w:r>
          </w:p>
        </w:tc>
        <w:tc>
          <w:tcPr>
            <w:tcW w:w="1340" w:type="dxa"/>
          </w:tcPr>
          <w:p w14:paraId="3028C47D" w14:textId="62B75F24" w:rsidR="00D07567" w:rsidRPr="00DB0B0C" w:rsidRDefault="6ADB6971"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4 </w:t>
            </w:r>
            <w:r w:rsidR="00D07567" w:rsidRPr="3DC6AB87">
              <w:rPr>
                <w:rFonts w:ascii="Times New Roman" w:eastAsia="Times New Roman" w:hAnsi="Times New Roman"/>
                <w:sz w:val="24"/>
                <w:szCs w:val="24"/>
                <w:lang w:eastAsia="hr-HR"/>
              </w:rPr>
              <w:t>učenika</w:t>
            </w:r>
          </w:p>
        </w:tc>
        <w:tc>
          <w:tcPr>
            <w:tcW w:w="1340" w:type="dxa"/>
          </w:tcPr>
          <w:p w14:paraId="4856FF5A" w14:textId="2DC7B786" w:rsidR="33FD85BC" w:rsidRDefault="33FD85BC" w:rsidP="3DC6AB87">
            <w:pPr>
              <w:spacing w:line="276" w:lineRule="auto"/>
              <w:jc w:val="both"/>
              <w:rPr>
                <w:rFonts w:ascii="Times New Roman" w:eastAsia="Times New Roman" w:hAnsi="Times New Roman"/>
                <w:lang w:eastAsia="hr-HR"/>
              </w:rPr>
            </w:pPr>
            <w:r w:rsidRPr="3DC6AB87">
              <w:rPr>
                <w:rFonts w:ascii="Times New Roman" w:eastAsia="Times New Roman" w:hAnsi="Times New Roman"/>
                <w:lang w:eastAsia="hr-HR"/>
              </w:rPr>
              <w:t>4 upisana</w:t>
            </w:r>
          </w:p>
        </w:tc>
        <w:tc>
          <w:tcPr>
            <w:tcW w:w="381" w:type="dxa"/>
          </w:tcPr>
          <w:p w14:paraId="0807E458" w14:textId="38357ACC" w:rsidR="3DC6AB87" w:rsidRDefault="3DC6AB87" w:rsidP="3DC6AB87">
            <w:pPr>
              <w:spacing w:line="276" w:lineRule="auto"/>
              <w:jc w:val="both"/>
              <w:rPr>
                <w:rFonts w:ascii="Times New Roman" w:eastAsia="Times New Roman" w:hAnsi="Times New Roman"/>
                <w:lang w:eastAsia="hr-HR"/>
              </w:rPr>
            </w:pPr>
          </w:p>
        </w:tc>
        <w:tc>
          <w:tcPr>
            <w:tcW w:w="2340" w:type="dxa"/>
          </w:tcPr>
          <w:p w14:paraId="07BFE0AA" w14:textId="767AEFBE" w:rsidR="3DC6AB87" w:rsidRDefault="3DC6AB87" w:rsidP="3DC6AB87">
            <w:pPr>
              <w:spacing w:line="276" w:lineRule="auto"/>
              <w:jc w:val="both"/>
              <w:rPr>
                <w:rFonts w:ascii="Times New Roman" w:eastAsia="Times New Roman" w:hAnsi="Times New Roman"/>
                <w:lang w:eastAsia="hr-HR"/>
              </w:rPr>
            </w:pPr>
          </w:p>
        </w:tc>
        <w:tc>
          <w:tcPr>
            <w:tcW w:w="806" w:type="dxa"/>
          </w:tcPr>
          <w:p w14:paraId="6EBA96CD" w14:textId="7D9678C0" w:rsidR="3DC6AB87" w:rsidRDefault="3DC6AB87" w:rsidP="3DC6AB87">
            <w:pPr>
              <w:spacing w:line="276" w:lineRule="auto"/>
              <w:jc w:val="both"/>
              <w:rPr>
                <w:rFonts w:ascii="Times New Roman" w:eastAsia="Times New Roman" w:hAnsi="Times New Roman"/>
                <w:lang w:eastAsia="hr-HR"/>
              </w:rPr>
            </w:pPr>
          </w:p>
        </w:tc>
        <w:tc>
          <w:tcPr>
            <w:tcW w:w="1340" w:type="dxa"/>
          </w:tcPr>
          <w:p w14:paraId="08536E14" w14:textId="7B6BF5F3" w:rsidR="3DC6AB87" w:rsidRDefault="3DC6AB87" w:rsidP="3DC6AB87">
            <w:pPr>
              <w:spacing w:line="276" w:lineRule="auto"/>
              <w:jc w:val="both"/>
              <w:rPr>
                <w:rFonts w:ascii="Times New Roman" w:eastAsia="Times New Roman" w:hAnsi="Times New Roman"/>
                <w:lang w:eastAsia="hr-HR"/>
              </w:rPr>
            </w:pPr>
          </w:p>
        </w:tc>
      </w:tr>
      <w:tr w:rsidR="00C53F57" w:rsidRPr="00DB0B0C" w14:paraId="0E1B7DF4" w14:textId="77777777" w:rsidTr="13C6B9F1">
        <w:trPr>
          <w:trHeight w:val="295"/>
        </w:trPr>
        <w:tc>
          <w:tcPr>
            <w:tcW w:w="540" w:type="dxa"/>
          </w:tcPr>
          <w:p w14:paraId="78212400" w14:textId="77777777" w:rsidR="00D07567" w:rsidRPr="00DB0B0C" w:rsidRDefault="00D103F1"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6</w:t>
            </w:r>
            <w:r w:rsidR="00D07567" w:rsidRPr="00DB0B0C">
              <w:rPr>
                <w:rFonts w:ascii="Times New Roman" w:eastAsia="Times New Roman" w:hAnsi="Times New Roman"/>
                <w:w w:val="88"/>
                <w:sz w:val="24"/>
                <w:szCs w:val="24"/>
                <w:lang w:eastAsia="hr-HR"/>
              </w:rPr>
              <w:t>.</w:t>
            </w:r>
          </w:p>
        </w:tc>
        <w:tc>
          <w:tcPr>
            <w:tcW w:w="1647" w:type="dxa"/>
          </w:tcPr>
          <w:p w14:paraId="1C271A49" w14:textId="77777777" w:rsidR="00D07567" w:rsidRPr="00DB0B0C" w:rsidRDefault="00D07567"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Grgurevići</w:t>
            </w:r>
          </w:p>
        </w:tc>
        <w:tc>
          <w:tcPr>
            <w:tcW w:w="1340" w:type="dxa"/>
          </w:tcPr>
          <w:p w14:paraId="1EDBE950" w14:textId="4692312E" w:rsidR="00D07567" w:rsidRPr="00DB0B0C" w:rsidRDefault="078D4174"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3 </w:t>
            </w:r>
            <w:r w:rsidR="00D07567" w:rsidRPr="3DC6AB87">
              <w:rPr>
                <w:rFonts w:ascii="Times New Roman" w:eastAsia="Times New Roman" w:hAnsi="Times New Roman"/>
                <w:sz w:val="24"/>
                <w:szCs w:val="24"/>
                <w:lang w:eastAsia="hr-HR"/>
              </w:rPr>
              <w:t>učenik</w:t>
            </w:r>
            <w:r w:rsidR="41C7B226" w:rsidRPr="3DC6AB87">
              <w:rPr>
                <w:rFonts w:ascii="Times New Roman" w:eastAsia="Times New Roman" w:hAnsi="Times New Roman"/>
                <w:sz w:val="24"/>
                <w:szCs w:val="24"/>
                <w:lang w:eastAsia="hr-HR"/>
              </w:rPr>
              <w:t>a</w:t>
            </w:r>
          </w:p>
        </w:tc>
        <w:tc>
          <w:tcPr>
            <w:tcW w:w="1340" w:type="dxa"/>
          </w:tcPr>
          <w:p w14:paraId="35C64603" w14:textId="079AF2C5" w:rsidR="41C7B226" w:rsidRDefault="41C7B226" w:rsidP="3DC6AB87">
            <w:pPr>
              <w:spacing w:line="276" w:lineRule="auto"/>
              <w:jc w:val="both"/>
              <w:rPr>
                <w:rFonts w:ascii="Times New Roman" w:eastAsia="Times New Roman" w:hAnsi="Times New Roman"/>
                <w:lang w:eastAsia="hr-HR"/>
              </w:rPr>
            </w:pPr>
            <w:r w:rsidRPr="3DC6AB87">
              <w:rPr>
                <w:rFonts w:ascii="Times New Roman" w:eastAsia="Times New Roman" w:hAnsi="Times New Roman"/>
                <w:lang w:eastAsia="hr-HR"/>
              </w:rPr>
              <w:t>1 upisan</w:t>
            </w:r>
          </w:p>
        </w:tc>
        <w:tc>
          <w:tcPr>
            <w:tcW w:w="381" w:type="dxa"/>
          </w:tcPr>
          <w:p w14:paraId="71E4DD8E" w14:textId="61BCBFA9" w:rsidR="3DC6AB87" w:rsidRDefault="3DC6AB87" w:rsidP="3DC6AB87">
            <w:pPr>
              <w:spacing w:line="276" w:lineRule="auto"/>
              <w:jc w:val="both"/>
              <w:rPr>
                <w:rFonts w:ascii="Times New Roman" w:eastAsia="Times New Roman" w:hAnsi="Times New Roman"/>
                <w:lang w:eastAsia="hr-HR"/>
              </w:rPr>
            </w:pPr>
          </w:p>
        </w:tc>
        <w:tc>
          <w:tcPr>
            <w:tcW w:w="2340" w:type="dxa"/>
          </w:tcPr>
          <w:p w14:paraId="4D62ADDF" w14:textId="73F6E798" w:rsidR="3DC6AB87" w:rsidRDefault="3DC6AB87" w:rsidP="3DC6AB87">
            <w:pPr>
              <w:spacing w:line="276" w:lineRule="auto"/>
              <w:jc w:val="both"/>
              <w:rPr>
                <w:rFonts w:ascii="Times New Roman" w:eastAsia="Times New Roman" w:hAnsi="Times New Roman"/>
                <w:lang w:eastAsia="hr-HR"/>
              </w:rPr>
            </w:pPr>
          </w:p>
        </w:tc>
        <w:tc>
          <w:tcPr>
            <w:tcW w:w="806" w:type="dxa"/>
          </w:tcPr>
          <w:p w14:paraId="42C8DC02" w14:textId="50F30B80" w:rsidR="3DC6AB87" w:rsidRDefault="3DC6AB87" w:rsidP="3DC6AB87">
            <w:pPr>
              <w:spacing w:line="276" w:lineRule="auto"/>
              <w:jc w:val="both"/>
              <w:rPr>
                <w:rFonts w:ascii="Times New Roman" w:eastAsia="Times New Roman" w:hAnsi="Times New Roman"/>
                <w:lang w:eastAsia="hr-HR"/>
              </w:rPr>
            </w:pPr>
          </w:p>
        </w:tc>
        <w:tc>
          <w:tcPr>
            <w:tcW w:w="1340" w:type="dxa"/>
          </w:tcPr>
          <w:p w14:paraId="08F1AF7C" w14:textId="6E18A7D7" w:rsidR="3DC6AB87" w:rsidRDefault="3DC6AB87" w:rsidP="3DC6AB87">
            <w:pPr>
              <w:spacing w:line="276" w:lineRule="auto"/>
              <w:jc w:val="both"/>
              <w:rPr>
                <w:rFonts w:ascii="Times New Roman" w:eastAsia="Times New Roman" w:hAnsi="Times New Roman"/>
                <w:lang w:eastAsia="hr-HR"/>
              </w:rPr>
            </w:pPr>
          </w:p>
        </w:tc>
      </w:tr>
      <w:tr w:rsidR="00C53F57" w:rsidRPr="00DB0B0C" w14:paraId="24DD7CFE" w14:textId="77777777" w:rsidTr="13C6B9F1">
        <w:trPr>
          <w:trHeight w:val="298"/>
        </w:trPr>
        <w:tc>
          <w:tcPr>
            <w:tcW w:w="540" w:type="dxa"/>
          </w:tcPr>
          <w:p w14:paraId="669988BF" w14:textId="77777777" w:rsidR="00D07567" w:rsidRPr="00DB0B0C" w:rsidRDefault="00D103F1"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7</w:t>
            </w:r>
            <w:r w:rsidR="00D07567" w:rsidRPr="00DB0B0C">
              <w:rPr>
                <w:rFonts w:ascii="Times New Roman" w:eastAsia="Times New Roman" w:hAnsi="Times New Roman"/>
                <w:w w:val="88"/>
                <w:sz w:val="24"/>
                <w:szCs w:val="24"/>
                <w:lang w:eastAsia="hr-HR"/>
              </w:rPr>
              <w:t>.</w:t>
            </w:r>
          </w:p>
        </w:tc>
        <w:tc>
          <w:tcPr>
            <w:tcW w:w="1647" w:type="dxa"/>
          </w:tcPr>
          <w:p w14:paraId="48C34999" w14:textId="77777777" w:rsidR="00D07567" w:rsidRPr="00DB0B0C" w:rsidRDefault="00D07567"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Grižići</w:t>
            </w:r>
          </w:p>
        </w:tc>
        <w:tc>
          <w:tcPr>
            <w:tcW w:w="1340" w:type="dxa"/>
          </w:tcPr>
          <w:p w14:paraId="696999CA" w14:textId="77777777" w:rsidR="00D07567" w:rsidRPr="00DB0B0C" w:rsidRDefault="00D103F1"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1</w:t>
            </w:r>
            <w:r w:rsidR="00D07567" w:rsidRPr="00DB0B0C">
              <w:rPr>
                <w:rFonts w:ascii="Times New Roman" w:eastAsia="Times New Roman" w:hAnsi="Times New Roman"/>
                <w:sz w:val="24"/>
                <w:szCs w:val="24"/>
                <w:lang w:eastAsia="hr-HR"/>
              </w:rPr>
              <w:t xml:space="preserve"> učenik</w:t>
            </w:r>
          </w:p>
        </w:tc>
        <w:tc>
          <w:tcPr>
            <w:tcW w:w="1340" w:type="dxa"/>
          </w:tcPr>
          <w:p w14:paraId="1402C21C" w14:textId="178011F6" w:rsidR="1256D8B0" w:rsidRDefault="1256D8B0" w:rsidP="3DC6AB87">
            <w:pPr>
              <w:spacing w:line="276" w:lineRule="auto"/>
              <w:jc w:val="both"/>
              <w:rPr>
                <w:rFonts w:ascii="Times New Roman" w:eastAsia="Times New Roman" w:hAnsi="Times New Roman"/>
                <w:lang w:eastAsia="hr-HR"/>
              </w:rPr>
            </w:pPr>
            <w:r w:rsidRPr="3DC6AB87">
              <w:rPr>
                <w:rFonts w:ascii="Times New Roman" w:eastAsia="Times New Roman" w:hAnsi="Times New Roman"/>
                <w:lang w:eastAsia="hr-HR"/>
              </w:rPr>
              <w:t>0 upisanih</w:t>
            </w:r>
          </w:p>
        </w:tc>
        <w:tc>
          <w:tcPr>
            <w:tcW w:w="381" w:type="dxa"/>
          </w:tcPr>
          <w:p w14:paraId="36F70B62" w14:textId="29B11D4D" w:rsidR="3DC6AB87" w:rsidRDefault="3DC6AB87" w:rsidP="3DC6AB87">
            <w:pPr>
              <w:spacing w:line="276" w:lineRule="auto"/>
              <w:jc w:val="both"/>
              <w:rPr>
                <w:rFonts w:ascii="Times New Roman" w:eastAsia="Times New Roman" w:hAnsi="Times New Roman"/>
                <w:lang w:eastAsia="hr-HR"/>
              </w:rPr>
            </w:pPr>
          </w:p>
        </w:tc>
        <w:tc>
          <w:tcPr>
            <w:tcW w:w="2340" w:type="dxa"/>
          </w:tcPr>
          <w:p w14:paraId="33C412D7" w14:textId="3E270C6D" w:rsidR="3DC6AB87" w:rsidRDefault="3DC6AB87" w:rsidP="3DC6AB87">
            <w:pPr>
              <w:spacing w:line="276" w:lineRule="auto"/>
              <w:jc w:val="both"/>
              <w:rPr>
                <w:rFonts w:ascii="Times New Roman" w:eastAsia="Times New Roman" w:hAnsi="Times New Roman"/>
                <w:lang w:eastAsia="hr-HR"/>
              </w:rPr>
            </w:pPr>
          </w:p>
        </w:tc>
        <w:tc>
          <w:tcPr>
            <w:tcW w:w="806" w:type="dxa"/>
          </w:tcPr>
          <w:p w14:paraId="5F5199FC" w14:textId="63EA47C0" w:rsidR="3DC6AB87" w:rsidRDefault="3DC6AB87" w:rsidP="3DC6AB87">
            <w:pPr>
              <w:spacing w:line="276" w:lineRule="auto"/>
              <w:jc w:val="both"/>
              <w:rPr>
                <w:rFonts w:ascii="Times New Roman" w:eastAsia="Times New Roman" w:hAnsi="Times New Roman"/>
                <w:lang w:eastAsia="hr-HR"/>
              </w:rPr>
            </w:pPr>
          </w:p>
        </w:tc>
        <w:tc>
          <w:tcPr>
            <w:tcW w:w="1340" w:type="dxa"/>
          </w:tcPr>
          <w:p w14:paraId="09327112" w14:textId="42512556" w:rsidR="3DC6AB87" w:rsidRDefault="3DC6AB87" w:rsidP="3DC6AB87">
            <w:pPr>
              <w:spacing w:line="276" w:lineRule="auto"/>
              <w:jc w:val="both"/>
              <w:rPr>
                <w:rFonts w:ascii="Times New Roman" w:eastAsia="Times New Roman" w:hAnsi="Times New Roman"/>
                <w:lang w:eastAsia="hr-HR"/>
              </w:rPr>
            </w:pPr>
          </w:p>
        </w:tc>
      </w:tr>
      <w:tr w:rsidR="00C53F57" w:rsidRPr="00DB0B0C" w14:paraId="2C2D0973" w14:textId="77777777" w:rsidTr="13C6B9F1">
        <w:trPr>
          <w:trHeight w:val="298"/>
        </w:trPr>
        <w:tc>
          <w:tcPr>
            <w:tcW w:w="2187" w:type="dxa"/>
            <w:gridSpan w:val="2"/>
          </w:tcPr>
          <w:p w14:paraId="14B6C50D" w14:textId="77777777" w:rsidR="00D103F1" w:rsidRPr="00DB0B0C" w:rsidRDefault="00D103F1"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UKUPNO</w:t>
            </w:r>
          </w:p>
        </w:tc>
        <w:tc>
          <w:tcPr>
            <w:tcW w:w="1340" w:type="dxa"/>
          </w:tcPr>
          <w:p w14:paraId="6BD52B5D" w14:textId="64C15F31" w:rsidR="00D103F1" w:rsidRPr="00DB0B0C" w:rsidRDefault="00D103F1" w:rsidP="005D4D51">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7</w:t>
            </w:r>
            <w:r w:rsidR="20D5E3D3" w:rsidRPr="3DC6AB87">
              <w:rPr>
                <w:rFonts w:ascii="Times New Roman" w:eastAsia="Times New Roman" w:hAnsi="Times New Roman"/>
                <w:sz w:val="24"/>
                <w:szCs w:val="24"/>
                <w:lang w:eastAsia="hr-HR"/>
              </w:rPr>
              <w:t>2</w:t>
            </w:r>
            <w:r w:rsidR="00244A04" w:rsidRPr="3DC6AB87">
              <w:rPr>
                <w:rFonts w:ascii="Times New Roman" w:eastAsia="Times New Roman" w:hAnsi="Times New Roman"/>
                <w:sz w:val="24"/>
                <w:szCs w:val="24"/>
                <w:lang w:eastAsia="hr-HR"/>
              </w:rPr>
              <w:t xml:space="preserve"> učenika</w:t>
            </w:r>
          </w:p>
        </w:tc>
        <w:tc>
          <w:tcPr>
            <w:tcW w:w="1340" w:type="dxa"/>
          </w:tcPr>
          <w:p w14:paraId="0FE27A44" w14:textId="4A24AF57" w:rsidR="22CE63A1" w:rsidRDefault="22CE63A1" w:rsidP="3DC6AB87">
            <w:pPr>
              <w:spacing w:line="276" w:lineRule="auto"/>
              <w:jc w:val="both"/>
              <w:rPr>
                <w:rFonts w:ascii="Times New Roman" w:eastAsia="Times New Roman" w:hAnsi="Times New Roman"/>
                <w:lang w:eastAsia="hr-HR"/>
              </w:rPr>
            </w:pPr>
            <w:r w:rsidRPr="3DC6AB87">
              <w:rPr>
                <w:rFonts w:ascii="Times New Roman" w:eastAsia="Times New Roman" w:hAnsi="Times New Roman"/>
                <w:lang w:eastAsia="hr-HR"/>
              </w:rPr>
              <w:t>64 upisanih</w:t>
            </w:r>
          </w:p>
        </w:tc>
        <w:tc>
          <w:tcPr>
            <w:tcW w:w="381" w:type="dxa"/>
          </w:tcPr>
          <w:p w14:paraId="35AC7E96" w14:textId="67668F76" w:rsidR="3DC6AB87" w:rsidRDefault="3DC6AB87" w:rsidP="3DC6AB87">
            <w:pPr>
              <w:spacing w:line="276" w:lineRule="auto"/>
              <w:jc w:val="both"/>
              <w:rPr>
                <w:rFonts w:ascii="Times New Roman" w:eastAsia="Times New Roman" w:hAnsi="Times New Roman"/>
                <w:lang w:eastAsia="hr-HR"/>
              </w:rPr>
            </w:pPr>
          </w:p>
        </w:tc>
        <w:tc>
          <w:tcPr>
            <w:tcW w:w="2340" w:type="dxa"/>
          </w:tcPr>
          <w:p w14:paraId="1261B846" w14:textId="1752627D" w:rsidR="3DC6AB87" w:rsidRDefault="3DC6AB87" w:rsidP="3DC6AB87">
            <w:pPr>
              <w:spacing w:line="276" w:lineRule="auto"/>
              <w:jc w:val="both"/>
              <w:rPr>
                <w:rFonts w:ascii="Times New Roman" w:eastAsia="Times New Roman" w:hAnsi="Times New Roman"/>
                <w:lang w:eastAsia="hr-HR"/>
              </w:rPr>
            </w:pPr>
          </w:p>
        </w:tc>
        <w:tc>
          <w:tcPr>
            <w:tcW w:w="806" w:type="dxa"/>
          </w:tcPr>
          <w:p w14:paraId="52FDC766" w14:textId="0BA843D3" w:rsidR="3DC6AB87" w:rsidRDefault="3DC6AB87" w:rsidP="3DC6AB87">
            <w:pPr>
              <w:spacing w:line="276" w:lineRule="auto"/>
              <w:jc w:val="both"/>
              <w:rPr>
                <w:rFonts w:ascii="Times New Roman" w:eastAsia="Times New Roman" w:hAnsi="Times New Roman"/>
                <w:lang w:eastAsia="hr-HR"/>
              </w:rPr>
            </w:pPr>
          </w:p>
        </w:tc>
        <w:tc>
          <w:tcPr>
            <w:tcW w:w="1340" w:type="dxa"/>
          </w:tcPr>
          <w:p w14:paraId="53CCAA3D" w14:textId="500D11CE" w:rsidR="3DC6AB87" w:rsidRDefault="3DC6AB87" w:rsidP="3DC6AB87">
            <w:pPr>
              <w:spacing w:line="276" w:lineRule="auto"/>
              <w:jc w:val="both"/>
              <w:rPr>
                <w:rFonts w:ascii="Times New Roman" w:eastAsia="Times New Roman" w:hAnsi="Times New Roman"/>
                <w:lang w:eastAsia="hr-HR"/>
              </w:rPr>
            </w:pPr>
          </w:p>
        </w:tc>
      </w:tr>
    </w:tbl>
    <w:p w14:paraId="1037B8A3" w14:textId="590738AE" w:rsidR="00795F71" w:rsidRPr="00C53F57" w:rsidRDefault="00795F71" w:rsidP="00C9450D">
      <w:pPr>
        <w:widowControl w:val="0"/>
        <w:overflowPunct w:val="0"/>
        <w:autoSpaceDE w:val="0"/>
        <w:autoSpaceDN w:val="0"/>
        <w:adjustRightInd w:val="0"/>
        <w:spacing w:after="0" w:line="276" w:lineRule="auto"/>
        <w:jc w:val="both"/>
        <w:rPr>
          <w:rFonts w:ascii="Times New Roman" w:eastAsia="Times New Roman" w:hAnsi="Times New Roman"/>
          <w:color w:val="FF0000"/>
          <w:sz w:val="24"/>
          <w:szCs w:val="24"/>
          <w:lang w:eastAsia="hr-HR"/>
        </w:rPr>
      </w:pPr>
    </w:p>
    <w:p w14:paraId="5203B8A4" w14:textId="5D8DA158" w:rsidR="00D07567" w:rsidRPr="00C53F57" w:rsidRDefault="00D07567" w:rsidP="00D07567">
      <w:pPr>
        <w:widowControl w:val="0"/>
        <w:overflowPunct w:val="0"/>
        <w:autoSpaceDE w:val="0"/>
        <w:autoSpaceDN w:val="0"/>
        <w:adjustRightInd w:val="0"/>
        <w:spacing w:after="0" w:line="276" w:lineRule="auto"/>
        <w:ind w:left="20" w:firstLine="72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Odgodu za upis u </w:t>
      </w:r>
      <w:r w:rsidR="00592511" w:rsidRPr="3DC6AB87">
        <w:rPr>
          <w:rFonts w:ascii="Times New Roman" w:eastAsia="Times New Roman" w:hAnsi="Times New Roman"/>
          <w:sz w:val="24"/>
          <w:szCs w:val="24"/>
          <w:lang w:eastAsia="hr-HR"/>
        </w:rPr>
        <w:t xml:space="preserve">1. razred OŠ dobilo je ukupno </w:t>
      </w:r>
      <w:r w:rsidR="3FCB9041" w:rsidRPr="3DC6AB87">
        <w:rPr>
          <w:rFonts w:ascii="Times New Roman" w:eastAsia="Times New Roman" w:hAnsi="Times New Roman"/>
          <w:sz w:val="24"/>
          <w:szCs w:val="24"/>
          <w:lang w:eastAsia="hr-HR"/>
        </w:rPr>
        <w:t>8</w:t>
      </w:r>
      <w:r w:rsidRPr="3DC6AB87">
        <w:rPr>
          <w:rFonts w:ascii="Times New Roman" w:eastAsia="Times New Roman" w:hAnsi="Times New Roman"/>
          <w:sz w:val="24"/>
          <w:szCs w:val="24"/>
          <w:lang w:eastAsia="hr-HR"/>
        </w:rPr>
        <w:t xml:space="preserve"> učenika:</w:t>
      </w:r>
    </w:p>
    <w:p w14:paraId="687C6DE0" w14:textId="77777777" w:rsidR="00435185" w:rsidRPr="00C53F57" w:rsidRDefault="00435185" w:rsidP="00D07567">
      <w:pPr>
        <w:widowControl w:val="0"/>
        <w:overflowPunct w:val="0"/>
        <w:autoSpaceDE w:val="0"/>
        <w:autoSpaceDN w:val="0"/>
        <w:adjustRightInd w:val="0"/>
        <w:spacing w:after="0" w:line="276" w:lineRule="auto"/>
        <w:ind w:left="20" w:firstLine="720"/>
        <w:jc w:val="both"/>
        <w:rPr>
          <w:rFonts w:ascii="Times New Roman" w:eastAsia="Times New Roman" w:hAnsi="Times New Roman"/>
          <w:sz w:val="24"/>
          <w:szCs w:val="24"/>
          <w:lang w:eastAsia="hr-HR"/>
        </w:rPr>
      </w:pPr>
    </w:p>
    <w:tbl>
      <w:tblPr>
        <w:tblW w:w="0" w:type="auto"/>
        <w:tblInd w:w="-5" w:type="dxa"/>
        <w:tblLayout w:type="fixed"/>
        <w:tblLook w:val="0000" w:firstRow="0" w:lastRow="0" w:firstColumn="0" w:lastColumn="0" w:noHBand="0" w:noVBand="0"/>
      </w:tblPr>
      <w:tblGrid>
        <w:gridCol w:w="421"/>
        <w:gridCol w:w="1995"/>
        <w:gridCol w:w="1480"/>
      </w:tblGrid>
      <w:tr w:rsidR="00C53F57" w:rsidRPr="00DB0B0C" w14:paraId="67618F4A" w14:textId="77777777" w:rsidTr="3DC6AB87">
        <w:trPr>
          <w:trHeight w:val="276"/>
        </w:trPr>
        <w:tc>
          <w:tcPr>
            <w:tcW w:w="421" w:type="dxa"/>
          </w:tcPr>
          <w:p w14:paraId="06B67560" w14:textId="04A9CD91" w:rsidR="00D07567" w:rsidRPr="00DB0B0C" w:rsidRDefault="00D07567"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1.</w:t>
            </w:r>
            <w:r w:rsidR="1BD19719" w:rsidRPr="00DB0B0C">
              <w:rPr>
                <w:rFonts w:ascii="Times New Roman" w:eastAsia="Times New Roman" w:hAnsi="Times New Roman"/>
                <w:w w:val="88"/>
                <w:sz w:val="24"/>
                <w:szCs w:val="24"/>
                <w:lang w:eastAsia="hr-HR"/>
              </w:rPr>
              <w:t xml:space="preserve"> </w:t>
            </w:r>
          </w:p>
        </w:tc>
        <w:tc>
          <w:tcPr>
            <w:tcW w:w="1995" w:type="dxa"/>
          </w:tcPr>
          <w:p w14:paraId="601145D7" w14:textId="77777777" w:rsidR="00D07567" w:rsidRPr="00DB0B0C" w:rsidRDefault="00D07567" w:rsidP="00DB0B0C">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DB0B0C">
              <w:rPr>
                <w:rFonts w:ascii="Times New Roman" w:eastAsia="Times New Roman" w:hAnsi="Times New Roman"/>
                <w:sz w:val="24"/>
                <w:szCs w:val="24"/>
                <w:lang w:eastAsia="hr-HR"/>
              </w:rPr>
              <w:t>Sibinj</w:t>
            </w:r>
          </w:p>
        </w:tc>
        <w:tc>
          <w:tcPr>
            <w:tcW w:w="1480" w:type="dxa"/>
          </w:tcPr>
          <w:p w14:paraId="150A91B2" w14:textId="52526574" w:rsidR="00D07567" w:rsidRPr="00DB0B0C" w:rsidRDefault="234663FD"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r w:rsidR="74774555" w:rsidRPr="3DC6AB87">
              <w:rPr>
                <w:rFonts w:ascii="Times New Roman" w:eastAsia="Times New Roman" w:hAnsi="Times New Roman"/>
                <w:sz w:val="24"/>
                <w:szCs w:val="24"/>
                <w:lang w:eastAsia="hr-HR"/>
              </w:rPr>
              <w:t xml:space="preserve"> </w:t>
            </w:r>
            <w:r w:rsidR="00D07567" w:rsidRPr="3DC6AB87">
              <w:rPr>
                <w:rFonts w:ascii="Times New Roman" w:eastAsia="Times New Roman" w:hAnsi="Times New Roman"/>
                <w:sz w:val="24"/>
                <w:szCs w:val="24"/>
                <w:lang w:eastAsia="hr-HR"/>
              </w:rPr>
              <w:t>učenik</w:t>
            </w:r>
            <w:r w:rsidR="74774555" w:rsidRPr="3DC6AB87">
              <w:rPr>
                <w:rFonts w:ascii="Times New Roman" w:eastAsia="Times New Roman" w:hAnsi="Times New Roman"/>
                <w:sz w:val="24"/>
                <w:szCs w:val="24"/>
                <w:lang w:eastAsia="hr-HR"/>
              </w:rPr>
              <w:t xml:space="preserve">a </w:t>
            </w:r>
          </w:p>
        </w:tc>
      </w:tr>
      <w:tr w:rsidR="00C53F57" w:rsidRPr="00DB0B0C" w14:paraId="2B564D50" w14:textId="77777777" w:rsidTr="3DC6AB87">
        <w:trPr>
          <w:trHeight w:val="298"/>
        </w:trPr>
        <w:tc>
          <w:tcPr>
            <w:tcW w:w="421" w:type="dxa"/>
          </w:tcPr>
          <w:p w14:paraId="01BF37A6" w14:textId="77777777" w:rsidR="00D07567" w:rsidRPr="00DB0B0C" w:rsidRDefault="00D103F1"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B0B0C">
              <w:rPr>
                <w:rFonts w:ascii="Times New Roman" w:eastAsia="Times New Roman" w:hAnsi="Times New Roman"/>
                <w:w w:val="88"/>
                <w:sz w:val="24"/>
                <w:szCs w:val="24"/>
                <w:lang w:eastAsia="hr-HR"/>
              </w:rPr>
              <w:t>2</w:t>
            </w:r>
            <w:r w:rsidR="00D07567" w:rsidRPr="00DB0B0C">
              <w:rPr>
                <w:rFonts w:ascii="Times New Roman" w:eastAsia="Times New Roman" w:hAnsi="Times New Roman"/>
                <w:w w:val="88"/>
                <w:sz w:val="24"/>
                <w:szCs w:val="24"/>
                <w:lang w:eastAsia="hr-HR"/>
              </w:rPr>
              <w:t>.</w:t>
            </w:r>
          </w:p>
        </w:tc>
        <w:tc>
          <w:tcPr>
            <w:tcW w:w="1995" w:type="dxa"/>
          </w:tcPr>
          <w:p w14:paraId="70C1B50B" w14:textId="45F867AF" w:rsidR="00D07567" w:rsidRPr="00DB0B0C" w:rsidRDefault="486B5A7E" w:rsidP="3DC6AB87">
            <w:pPr>
              <w:spacing w:after="0" w:line="276" w:lineRule="auto"/>
              <w:ind w:left="20"/>
              <w:jc w:val="both"/>
              <w:rPr>
                <w:rFonts w:ascii="Times New Roman" w:eastAsia="Times New Roman" w:hAnsi="Times New Roman"/>
                <w:lang w:eastAsia="hr-HR"/>
              </w:rPr>
            </w:pPr>
            <w:r w:rsidRPr="3DC6AB87">
              <w:rPr>
                <w:rFonts w:ascii="Times New Roman" w:eastAsia="Times New Roman" w:hAnsi="Times New Roman"/>
                <w:sz w:val="24"/>
                <w:szCs w:val="24"/>
                <w:lang w:eastAsia="hr-HR"/>
              </w:rPr>
              <w:t>Slobodnica</w:t>
            </w:r>
          </w:p>
        </w:tc>
        <w:tc>
          <w:tcPr>
            <w:tcW w:w="1480" w:type="dxa"/>
          </w:tcPr>
          <w:p w14:paraId="0F65FD82" w14:textId="117C21D7" w:rsidR="00D07567" w:rsidRPr="00DB0B0C" w:rsidRDefault="486B5A7E" w:rsidP="00DB0B0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r w:rsidR="363FFB96" w:rsidRPr="3DC6AB87">
              <w:rPr>
                <w:rFonts w:ascii="Times New Roman" w:eastAsia="Times New Roman" w:hAnsi="Times New Roman"/>
                <w:sz w:val="24"/>
                <w:szCs w:val="24"/>
                <w:lang w:eastAsia="hr-HR"/>
              </w:rPr>
              <w:t xml:space="preserve"> </w:t>
            </w:r>
            <w:r w:rsidR="00D07567" w:rsidRPr="3DC6AB87">
              <w:rPr>
                <w:rFonts w:ascii="Times New Roman" w:eastAsia="Times New Roman" w:hAnsi="Times New Roman"/>
                <w:sz w:val="24"/>
                <w:szCs w:val="24"/>
                <w:lang w:eastAsia="hr-HR"/>
              </w:rPr>
              <w:t>učenik</w:t>
            </w:r>
            <w:r w:rsidR="00D103F1" w:rsidRPr="3DC6AB87">
              <w:rPr>
                <w:rFonts w:ascii="Times New Roman" w:eastAsia="Times New Roman" w:hAnsi="Times New Roman"/>
                <w:sz w:val="24"/>
                <w:szCs w:val="24"/>
                <w:lang w:eastAsia="hr-HR"/>
              </w:rPr>
              <w:t>a</w:t>
            </w:r>
          </w:p>
        </w:tc>
      </w:tr>
      <w:tr w:rsidR="00C53F57" w:rsidRPr="00DB0B0C" w14:paraId="59AF5204" w14:textId="77777777" w:rsidTr="3DC6AB87">
        <w:trPr>
          <w:trHeight w:val="298"/>
        </w:trPr>
        <w:tc>
          <w:tcPr>
            <w:tcW w:w="421" w:type="dxa"/>
          </w:tcPr>
          <w:p w14:paraId="407EEA5D" w14:textId="77777777" w:rsidR="00D07567" w:rsidRPr="00DB0B0C" w:rsidRDefault="00795F71" w:rsidP="00DB0B0C">
            <w:pPr>
              <w:widowControl w:val="0"/>
              <w:autoSpaceDE w:val="0"/>
              <w:autoSpaceDN w:val="0"/>
              <w:adjustRightInd w:val="0"/>
              <w:spacing w:after="0" w:line="276" w:lineRule="auto"/>
              <w:jc w:val="both"/>
              <w:rPr>
                <w:rFonts w:ascii="Times New Roman" w:eastAsia="Times New Roman" w:hAnsi="Times New Roman"/>
                <w:w w:val="88"/>
                <w:sz w:val="24"/>
                <w:szCs w:val="24"/>
                <w:lang w:eastAsia="hr-HR"/>
              </w:rPr>
            </w:pPr>
            <w:r w:rsidRPr="00DB0B0C">
              <w:rPr>
                <w:rFonts w:ascii="Times New Roman" w:eastAsia="Times New Roman" w:hAnsi="Times New Roman"/>
                <w:w w:val="88"/>
                <w:sz w:val="24"/>
                <w:szCs w:val="24"/>
                <w:lang w:eastAsia="hr-HR"/>
              </w:rPr>
              <w:t>3</w:t>
            </w:r>
            <w:r w:rsidR="00D07567" w:rsidRPr="00DB0B0C">
              <w:rPr>
                <w:rFonts w:ascii="Times New Roman" w:eastAsia="Times New Roman" w:hAnsi="Times New Roman"/>
                <w:w w:val="88"/>
                <w:sz w:val="24"/>
                <w:szCs w:val="24"/>
                <w:lang w:eastAsia="hr-HR"/>
              </w:rPr>
              <w:t>.</w:t>
            </w:r>
          </w:p>
        </w:tc>
        <w:tc>
          <w:tcPr>
            <w:tcW w:w="1995" w:type="dxa"/>
          </w:tcPr>
          <w:p w14:paraId="5B1AEF9D" w14:textId="4014F0DF" w:rsidR="00D07567" w:rsidRPr="00DB0B0C" w:rsidRDefault="2E85A8F6" w:rsidP="3DC6AB87">
            <w:pPr>
              <w:spacing w:after="0" w:line="276" w:lineRule="auto"/>
              <w:ind w:left="20"/>
              <w:jc w:val="both"/>
              <w:rPr>
                <w:rFonts w:ascii="Times New Roman" w:eastAsia="Times New Roman" w:hAnsi="Times New Roman"/>
                <w:lang w:eastAsia="hr-HR"/>
              </w:rPr>
            </w:pPr>
            <w:r w:rsidRPr="3DC6AB87">
              <w:rPr>
                <w:rFonts w:ascii="Times New Roman" w:eastAsia="Times New Roman" w:hAnsi="Times New Roman"/>
                <w:sz w:val="24"/>
                <w:szCs w:val="24"/>
                <w:lang w:eastAsia="hr-HR"/>
              </w:rPr>
              <w:t>Grgurevići</w:t>
            </w:r>
          </w:p>
        </w:tc>
        <w:tc>
          <w:tcPr>
            <w:tcW w:w="1480" w:type="dxa"/>
          </w:tcPr>
          <w:p w14:paraId="22F11996" w14:textId="42260FDA" w:rsidR="00D07567" w:rsidRPr="00DB0B0C" w:rsidRDefault="2E85A8F6" w:rsidP="3DC6AB8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2 </w:t>
            </w:r>
            <w:r w:rsidR="00D07567" w:rsidRPr="3DC6AB87">
              <w:rPr>
                <w:rFonts w:ascii="Times New Roman" w:eastAsia="Times New Roman" w:hAnsi="Times New Roman"/>
                <w:sz w:val="24"/>
                <w:szCs w:val="24"/>
                <w:lang w:eastAsia="hr-HR"/>
              </w:rPr>
              <w:t>učenik</w:t>
            </w:r>
            <w:r w:rsidR="27FE1FB5" w:rsidRPr="3DC6AB87">
              <w:rPr>
                <w:rFonts w:ascii="Times New Roman" w:eastAsia="Times New Roman" w:hAnsi="Times New Roman"/>
                <w:sz w:val="24"/>
                <w:szCs w:val="24"/>
                <w:lang w:eastAsia="hr-HR"/>
              </w:rPr>
              <w:t>a</w:t>
            </w:r>
          </w:p>
          <w:p w14:paraId="68A24F54" w14:textId="39CE3D5E" w:rsidR="00D07567" w:rsidRPr="00DB0B0C" w:rsidRDefault="00D07567" w:rsidP="3DC6AB87">
            <w:pPr>
              <w:widowControl w:val="0"/>
              <w:autoSpaceDE w:val="0"/>
              <w:autoSpaceDN w:val="0"/>
              <w:adjustRightInd w:val="0"/>
              <w:spacing w:after="0" w:line="276" w:lineRule="auto"/>
              <w:jc w:val="both"/>
              <w:rPr>
                <w:rFonts w:ascii="Times New Roman" w:eastAsia="Times New Roman" w:hAnsi="Times New Roman"/>
                <w:lang w:eastAsia="hr-HR"/>
              </w:rPr>
            </w:pPr>
          </w:p>
        </w:tc>
      </w:tr>
    </w:tbl>
    <w:p w14:paraId="5B2F9378" w14:textId="6374A079" w:rsidR="001A37D4" w:rsidRDefault="2A0C6A68" w:rsidP="3DC6AB87">
      <w:pPr>
        <w:spacing w:after="20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4. </w:t>
      </w:r>
      <w:r w:rsidR="0C97F99B" w:rsidRPr="3DC6AB87">
        <w:rPr>
          <w:rFonts w:ascii="Times New Roman" w:eastAsia="Times New Roman" w:hAnsi="Times New Roman"/>
          <w:sz w:val="24"/>
          <w:szCs w:val="24"/>
          <w:lang w:eastAsia="hr-HR"/>
        </w:rPr>
        <w:t xml:space="preserve">    </w:t>
      </w:r>
      <w:r w:rsidR="27FE1FB5" w:rsidRPr="3DC6AB87">
        <w:rPr>
          <w:rFonts w:ascii="Times New Roman" w:eastAsia="Times New Roman" w:hAnsi="Times New Roman"/>
          <w:sz w:val="24"/>
          <w:szCs w:val="24"/>
          <w:lang w:eastAsia="hr-HR"/>
        </w:rPr>
        <w:t xml:space="preserve">Grižići                  </w:t>
      </w:r>
      <w:r w:rsidR="2535C790" w:rsidRPr="3DC6AB87">
        <w:rPr>
          <w:rFonts w:ascii="Times New Roman" w:eastAsia="Times New Roman" w:hAnsi="Times New Roman"/>
          <w:sz w:val="24"/>
          <w:szCs w:val="24"/>
          <w:lang w:eastAsia="hr-HR"/>
        </w:rPr>
        <w:t xml:space="preserve">    </w:t>
      </w:r>
      <w:r w:rsidR="27FE1FB5" w:rsidRPr="3DC6AB87">
        <w:rPr>
          <w:rFonts w:ascii="Times New Roman" w:eastAsia="Times New Roman" w:hAnsi="Times New Roman"/>
          <w:sz w:val="24"/>
          <w:szCs w:val="24"/>
          <w:lang w:eastAsia="hr-HR"/>
        </w:rPr>
        <w:t>1 učenik</w:t>
      </w:r>
    </w:p>
    <w:p w14:paraId="2614B15F" w14:textId="17EA2147" w:rsidR="00D07567" w:rsidRPr="00C53F57" w:rsidRDefault="00435185" w:rsidP="00592511">
      <w:pPr>
        <w:spacing w:after="20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Za 2 učenika koji prema upisnom području pripadaju MŠ Sibinj je utvrđen poseban program obrazovanja. </w:t>
      </w:r>
      <w:r w:rsidR="1DB2D4C3" w:rsidRPr="3DC6AB87">
        <w:rPr>
          <w:rFonts w:ascii="Times New Roman" w:eastAsia="Times New Roman" w:hAnsi="Times New Roman"/>
          <w:sz w:val="24"/>
          <w:szCs w:val="24"/>
          <w:lang w:eastAsia="hr-HR"/>
        </w:rPr>
        <w:t xml:space="preserve">Za jednog učenika utvrđen je redoviti program prema prilagodbi sadržaja i individualiziranim metodama. </w:t>
      </w:r>
    </w:p>
    <w:p w14:paraId="667C743D" w14:textId="65E8829E" w:rsidR="1DB2D4C3" w:rsidRDefault="1DB2D4C3" w:rsidP="3DC6AB87">
      <w:pPr>
        <w:spacing w:after="20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Tri učenika su podnijela zamolbu za upis u osnovne škole na drugom upisnom području</w:t>
      </w:r>
      <w:r w:rsidR="46395703" w:rsidRPr="3DC6AB87">
        <w:rPr>
          <w:rFonts w:ascii="Times New Roman" w:eastAsia="Times New Roman" w:hAnsi="Times New Roman"/>
          <w:sz w:val="24"/>
          <w:szCs w:val="24"/>
          <w:lang w:eastAsia="hr-HR"/>
        </w:rPr>
        <w:t xml:space="preserve">, a jedna učenica iz Gornjih Andrijevaca, temeljem zamolbe majke, pohađat će MŠ u Sibinju. </w:t>
      </w:r>
    </w:p>
    <w:p w14:paraId="27696FA5" w14:textId="4303E86D" w:rsidR="4F47E9EA" w:rsidRDefault="13C6B9F1" w:rsidP="3DC6AB87">
      <w:pPr>
        <w:spacing w:after="200" w:line="276" w:lineRule="auto"/>
        <w:ind w:firstLine="708"/>
        <w:jc w:val="both"/>
        <w:rPr>
          <w:rFonts w:ascii="Times New Roman" w:eastAsia="Times New Roman" w:hAnsi="Times New Roman"/>
          <w:lang w:eastAsia="hr-HR"/>
        </w:rPr>
      </w:pPr>
      <w:r w:rsidRPr="13C6B9F1">
        <w:rPr>
          <w:rFonts w:ascii="Times New Roman" w:eastAsia="Times New Roman" w:hAnsi="Times New Roman"/>
          <w:sz w:val="24"/>
          <w:szCs w:val="24"/>
          <w:lang w:eastAsia="hr-HR"/>
        </w:rPr>
        <w:t>Ukupan broj učenika koji će pohađati prve razrede u MŠ, PŠ Slobodnica i PRO-ima je 64.</w:t>
      </w:r>
    </w:p>
    <w:p w14:paraId="05AA8179" w14:textId="77777777" w:rsidR="005166FB" w:rsidRDefault="005166FB" w:rsidP="00D07567">
      <w:pPr>
        <w:spacing w:after="0" w:line="240" w:lineRule="auto"/>
        <w:rPr>
          <w:rFonts w:ascii="Times New Roman" w:eastAsia="Times New Roman" w:hAnsi="Times New Roman"/>
          <w:b/>
          <w:sz w:val="24"/>
          <w:szCs w:val="24"/>
          <w:lang w:eastAsia="hr-HR"/>
        </w:rPr>
      </w:pPr>
    </w:p>
    <w:p w14:paraId="50D89F34" w14:textId="77777777" w:rsidR="005166FB" w:rsidRDefault="005166FB" w:rsidP="00D07567">
      <w:pPr>
        <w:spacing w:after="0" w:line="240" w:lineRule="auto"/>
        <w:rPr>
          <w:rFonts w:ascii="Times New Roman" w:eastAsia="Times New Roman" w:hAnsi="Times New Roman"/>
          <w:b/>
          <w:sz w:val="24"/>
          <w:szCs w:val="24"/>
          <w:lang w:eastAsia="hr-HR"/>
        </w:rPr>
      </w:pPr>
    </w:p>
    <w:p w14:paraId="220A319C" w14:textId="77777777" w:rsidR="005166FB" w:rsidRDefault="005166FB" w:rsidP="00D07567">
      <w:pPr>
        <w:spacing w:after="0" w:line="240" w:lineRule="auto"/>
        <w:rPr>
          <w:rFonts w:ascii="Times New Roman" w:eastAsia="Times New Roman" w:hAnsi="Times New Roman"/>
          <w:b/>
          <w:sz w:val="24"/>
          <w:szCs w:val="24"/>
          <w:lang w:eastAsia="hr-HR"/>
        </w:rPr>
      </w:pPr>
    </w:p>
    <w:p w14:paraId="63D1A11F" w14:textId="77777777" w:rsidR="005166FB" w:rsidRDefault="005166FB" w:rsidP="00D07567">
      <w:pPr>
        <w:spacing w:after="0" w:line="240" w:lineRule="auto"/>
        <w:rPr>
          <w:rFonts w:ascii="Times New Roman" w:eastAsia="Times New Roman" w:hAnsi="Times New Roman"/>
          <w:b/>
          <w:sz w:val="24"/>
          <w:szCs w:val="24"/>
          <w:lang w:eastAsia="hr-HR"/>
        </w:rPr>
      </w:pPr>
    </w:p>
    <w:p w14:paraId="0B53D1B6" w14:textId="77777777" w:rsidR="00A40BE7" w:rsidRDefault="00A40BE7">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18C376F2" w14:textId="239AF91F" w:rsidR="00D07567" w:rsidRPr="00AF2855" w:rsidRDefault="00D07567" w:rsidP="00D07567">
      <w:pPr>
        <w:spacing w:after="0" w:line="240" w:lineRule="auto"/>
        <w:rPr>
          <w:rFonts w:ascii="Times New Roman" w:eastAsia="Times New Roman" w:hAnsi="Times New Roman"/>
          <w:b/>
          <w:color w:val="000000"/>
          <w:sz w:val="24"/>
          <w:szCs w:val="24"/>
          <w:lang w:eastAsia="hr-HR"/>
        </w:rPr>
      </w:pPr>
      <w:r w:rsidRPr="001A37D4">
        <w:rPr>
          <w:rFonts w:ascii="Times New Roman" w:eastAsia="Times New Roman" w:hAnsi="Times New Roman"/>
          <w:b/>
          <w:sz w:val="24"/>
          <w:szCs w:val="24"/>
          <w:lang w:eastAsia="hr-HR"/>
        </w:rPr>
        <w:lastRenderedPageBreak/>
        <w:t>3.2.</w:t>
      </w:r>
      <w:r w:rsidRPr="00AF2855">
        <w:rPr>
          <w:rFonts w:ascii="Times New Roman" w:eastAsia="Times New Roman" w:hAnsi="Times New Roman"/>
          <w:b/>
          <w:color w:val="000000"/>
          <w:sz w:val="24"/>
          <w:szCs w:val="24"/>
          <w:lang w:eastAsia="hr-HR"/>
        </w:rPr>
        <w:t>3.  Analiza uspjeha učenika obzirom na kriterij</w:t>
      </w:r>
      <w:r w:rsidR="002B17E7" w:rsidRPr="00AF2855">
        <w:rPr>
          <w:rFonts w:ascii="Times New Roman" w:eastAsia="Times New Roman" w:hAnsi="Times New Roman"/>
          <w:b/>
          <w:color w:val="000000"/>
          <w:sz w:val="24"/>
          <w:szCs w:val="24"/>
          <w:lang w:eastAsia="hr-HR"/>
        </w:rPr>
        <w:t xml:space="preserve"> </w:t>
      </w:r>
      <w:r w:rsidRPr="00AF2855">
        <w:rPr>
          <w:rFonts w:ascii="Times New Roman" w:eastAsia="Times New Roman" w:hAnsi="Times New Roman"/>
          <w:b/>
          <w:color w:val="000000"/>
          <w:sz w:val="24"/>
          <w:szCs w:val="24"/>
          <w:lang w:eastAsia="hr-HR"/>
        </w:rPr>
        <w:t>"pozitivno i negativno ocjenjeni"</w:t>
      </w:r>
    </w:p>
    <w:p w14:paraId="58E6DD4E" w14:textId="77777777" w:rsidR="00D07567" w:rsidRPr="00AF2855" w:rsidRDefault="00D07567" w:rsidP="00D07567">
      <w:pPr>
        <w:spacing w:after="0" w:line="240" w:lineRule="auto"/>
        <w:jc w:val="center"/>
        <w:rPr>
          <w:rFonts w:ascii="Times New Roman" w:eastAsia="Times New Roman" w:hAnsi="Times New Roman"/>
          <w:b/>
          <w:color w:val="000000"/>
          <w:sz w:val="24"/>
          <w:szCs w:val="24"/>
          <w:lang w:eastAsia="hr-HR"/>
        </w:rPr>
      </w:pPr>
    </w:p>
    <w:p w14:paraId="28412D29" w14:textId="77777777" w:rsidR="00D07567" w:rsidRPr="00AF2855" w:rsidRDefault="00D07567" w:rsidP="00D07567">
      <w:pPr>
        <w:widowControl w:val="0"/>
        <w:overflowPunct w:val="0"/>
        <w:autoSpaceDE w:val="0"/>
        <w:autoSpaceDN w:val="0"/>
        <w:adjustRightInd w:val="0"/>
        <w:spacing w:after="0" w:line="214" w:lineRule="auto"/>
        <w:ind w:left="3780" w:right="200" w:hanging="2857"/>
        <w:rPr>
          <w:rFonts w:ascii="Times New Roman" w:eastAsia="Times New Roman" w:hAnsi="Times New Roman"/>
          <w:color w:val="000000"/>
          <w:sz w:val="24"/>
          <w:szCs w:val="24"/>
          <w:lang w:eastAsia="hr-HR"/>
        </w:rPr>
      </w:pPr>
      <w:r w:rsidRPr="00AF2855">
        <w:rPr>
          <w:rFonts w:ascii="Times New Roman" w:eastAsia="Times New Roman" w:hAnsi="Times New Roman"/>
          <w:color w:val="000000"/>
          <w:sz w:val="24"/>
          <w:szCs w:val="24"/>
          <w:lang w:eastAsia="hr-HR"/>
        </w:rPr>
        <w:t>Uspjeh učenika (obzirom na kriterij pozitivno i negativno ocijenjen) na kraju nastavne godina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06"/>
        <w:gridCol w:w="1304"/>
        <w:gridCol w:w="1134"/>
        <w:gridCol w:w="1418"/>
        <w:gridCol w:w="1328"/>
        <w:gridCol w:w="1365"/>
      </w:tblGrid>
      <w:tr w:rsidR="00D07567" w:rsidRPr="00DB0B0C" w14:paraId="3BCB697F" w14:textId="77777777" w:rsidTr="3DC6AB87">
        <w:tc>
          <w:tcPr>
            <w:tcW w:w="1696" w:type="dxa"/>
          </w:tcPr>
          <w:p w14:paraId="7D3BEE8F" w14:textId="77777777" w:rsidR="00D07567" w:rsidRPr="00F701C3" w:rsidRDefault="00D07567" w:rsidP="00D07567">
            <w:pPr>
              <w:spacing w:after="0" w:line="240" w:lineRule="auto"/>
              <w:jc w:val="center"/>
              <w:rPr>
                <w:rFonts w:ascii="Times New Roman" w:eastAsia="Times New Roman" w:hAnsi="Times New Roman"/>
                <w:b/>
                <w:color w:val="000000"/>
                <w:lang w:eastAsia="hr-HR"/>
              </w:rPr>
            </w:pPr>
          </w:p>
        </w:tc>
        <w:tc>
          <w:tcPr>
            <w:tcW w:w="2410" w:type="dxa"/>
            <w:gridSpan w:val="2"/>
          </w:tcPr>
          <w:p w14:paraId="1A2EB89B"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POZITIVNO OCJENJENI</w:t>
            </w:r>
          </w:p>
        </w:tc>
        <w:tc>
          <w:tcPr>
            <w:tcW w:w="2552" w:type="dxa"/>
            <w:gridSpan w:val="2"/>
          </w:tcPr>
          <w:p w14:paraId="14CD3D08"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NEGATIVNO OCJENJENI</w:t>
            </w:r>
          </w:p>
        </w:tc>
        <w:tc>
          <w:tcPr>
            <w:tcW w:w="2693" w:type="dxa"/>
            <w:gridSpan w:val="2"/>
          </w:tcPr>
          <w:p w14:paraId="725F2CD8"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NEOCJENJENI</w:t>
            </w:r>
          </w:p>
        </w:tc>
      </w:tr>
      <w:tr w:rsidR="00D07567" w:rsidRPr="00DB0B0C" w14:paraId="0E6909A9" w14:textId="77777777" w:rsidTr="3DC6AB87">
        <w:tc>
          <w:tcPr>
            <w:tcW w:w="1696" w:type="dxa"/>
          </w:tcPr>
          <w:p w14:paraId="502560B7"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RAZRED</w:t>
            </w:r>
          </w:p>
        </w:tc>
        <w:tc>
          <w:tcPr>
            <w:tcW w:w="1106" w:type="dxa"/>
          </w:tcPr>
          <w:p w14:paraId="4C04DE42"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BR. UČENIKA</w:t>
            </w:r>
          </w:p>
        </w:tc>
        <w:tc>
          <w:tcPr>
            <w:tcW w:w="1304" w:type="dxa"/>
          </w:tcPr>
          <w:p w14:paraId="6BBA0D53"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POSTOTAK</w:t>
            </w:r>
          </w:p>
        </w:tc>
        <w:tc>
          <w:tcPr>
            <w:tcW w:w="1134" w:type="dxa"/>
          </w:tcPr>
          <w:p w14:paraId="2636E165"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BR. UČENIKA</w:t>
            </w:r>
          </w:p>
        </w:tc>
        <w:tc>
          <w:tcPr>
            <w:tcW w:w="1418" w:type="dxa"/>
          </w:tcPr>
          <w:p w14:paraId="11B5285C"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POSTOTAK</w:t>
            </w:r>
          </w:p>
        </w:tc>
        <w:tc>
          <w:tcPr>
            <w:tcW w:w="1328" w:type="dxa"/>
          </w:tcPr>
          <w:p w14:paraId="4D08920F"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BR. UČENIKA</w:t>
            </w:r>
          </w:p>
        </w:tc>
        <w:tc>
          <w:tcPr>
            <w:tcW w:w="1365" w:type="dxa"/>
          </w:tcPr>
          <w:p w14:paraId="1F95D466"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POSTOTAK</w:t>
            </w:r>
          </w:p>
        </w:tc>
      </w:tr>
      <w:tr w:rsidR="00D07567" w:rsidRPr="00DB0B0C" w14:paraId="57709B30" w14:textId="77777777" w:rsidTr="3DC6AB87">
        <w:tc>
          <w:tcPr>
            <w:tcW w:w="1696" w:type="dxa"/>
          </w:tcPr>
          <w:p w14:paraId="172182C5"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I.a</w:t>
            </w:r>
          </w:p>
        </w:tc>
        <w:tc>
          <w:tcPr>
            <w:tcW w:w="1106" w:type="dxa"/>
          </w:tcPr>
          <w:p w14:paraId="7AE9101A" w14:textId="77777777" w:rsidR="00D07567" w:rsidRPr="00F701C3" w:rsidRDefault="00F701C3" w:rsidP="00D07567">
            <w:pPr>
              <w:spacing w:after="0" w:line="240" w:lineRule="auto"/>
              <w:jc w:val="center"/>
              <w:rPr>
                <w:rFonts w:eastAsia="Times New Roman"/>
                <w:color w:val="000000"/>
                <w:lang w:eastAsia="hr-HR"/>
              </w:rPr>
            </w:pPr>
            <w:r w:rsidRPr="00F701C3">
              <w:rPr>
                <w:rFonts w:eastAsia="Times New Roman"/>
                <w:color w:val="000000"/>
                <w:lang w:eastAsia="hr-HR"/>
              </w:rPr>
              <w:t>19</w:t>
            </w:r>
          </w:p>
        </w:tc>
        <w:tc>
          <w:tcPr>
            <w:tcW w:w="1304" w:type="dxa"/>
          </w:tcPr>
          <w:p w14:paraId="135237C8"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2E7180C5"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6D414B93"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003DAB3D"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4018C83E"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5CB81B00" w14:textId="77777777" w:rsidTr="3DC6AB87">
        <w:tc>
          <w:tcPr>
            <w:tcW w:w="1696" w:type="dxa"/>
          </w:tcPr>
          <w:p w14:paraId="15183C61" w14:textId="47A23CB9" w:rsidR="00D07567" w:rsidRPr="00F701C3" w:rsidRDefault="00D07567" w:rsidP="00D07567">
            <w:pPr>
              <w:spacing w:after="0" w:line="240" w:lineRule="auto"/>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I.</w:t>
            </w:r>
            <w:r w:rsidR="423014C3" w:rsidRPr="3DC6AB87">
              <w:rPr>
                <w:rFonts w:ascii="Times New Roman" w:eastAsia="Times New Roman" w:hAnsi="Times New Roman"/>
                <w:color w:val="000000" w:themeColor="text1"/>
                <w:lang w:eastAsia="hr-HR"/>
              </w:rPr>
              <w:t>b</w:t>
            </w:r>
          </w:p>
        </w:tc>
        <w:tc>
          <w:tcPr>
            <w:tcW w:w="1106" w:type="dxa"/>
          </w:tcPr>
          <w:p w14:paraId="779B2FCD" w14:textId="74BFE0EC" w:rsidR="00D07567" w:rsidRPr="00F701C3" w:rsidRDefault="29B27982"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21032668" w:rsidRPr="3DC6AB87">
              <w:rPr>
                <w:rFonts w:eastAsia="Times New Roman"/>
                <w:color w:val="000000" w:themeColor="text1"/>
                <w:lang w:eastAsia="hr-HR"/>
              </w:rPr>
              <w:t>7</w:t>
            </w:r>
          </w:p>
        </w:tc>
        <w:tc>
          <w:tcPr>
            <w:tcW w:w="1304" w:type="dxa"/>
          </w:tcPr>
          <w:p w14:paraId="3F393A7F"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670364E9"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0EEA4D56"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610D4EC4"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2418A138"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01838FF3" w14:textId="77777777" w:rsidTr="3DC6AB87">
        <w:tc>
          <w:tcPr>
            <w:tcW w:w="1696" w:type="dxa"/>
          </w:tcPr>
          <w:p w14:paraId="66A9C145" w14:textId="1B80C8F0" w:rsidR="00D07567" w:rsidRPr="00F701C3" w:rsidRDefault="00D07567" w:rsidP="00D07567">
            <w:pPr>
              <w:spacing w:after="0" w:line="240" w:lineRule="auto"/>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II.</w:t>
            </w:r>
            <w:r w:rsidR="3FA76AD2" w:rsidRPr="3DC6AB87">
              <w:rPr>
                <w:rFonts w:ascii="Times New Roman" w:eastAsia="Times New Roman" w:hAnsi="Times New Roman"/>
                <w:color w:val="000000" w:themeColor="text1"/>
                <w:lang w:eastAsia="hr-HR"/>
              </w:rPr>
              <w:t>a</w:t>
            </w:r>
          </w:p>
        </w:tc>
        <w:tc>
          <w:tcPr>
            <w:tcW w:w="1106" w:type="dxa"/>
          </w:tcPr>
          <w:p w14:paraId="4052EA3A" w14:textId="15546DF4" w:rsidR="00D07567" w:rsidRPr="00F701C3" w:rsidRDefault="29B27982"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7ADD2C3A" w:rsidRPr="3DC6AB87">
              <w:rPr>
                <w:rFonts w:eastAsia="Times New Roman"/>
                <w:color w:val="000000" w:themeColor="text1"/>
                <w:lang w:eastAsia="hr-HR"/>
              </w:rPr>
              <w:t>9</w:t>
            </w:r>
          </w:p>
        </w:tc>
        <w:tc>
          <w:tcPr>
            <w:tcW w:w="1304" w:type="dxa"/>
          </w:tcPr>
          <w:p w14:paraId="0B7AE7F6"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495F979F"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284A9CAB"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34CF5549"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5B385FE2"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6D60ECD0" w14:textId="77777777" w:rsidTr="3DC6AB87">
        <w:tc>
          <w:tcPr>
            <w:tcW w:w="1696" w:type="dxa"/>
          </w:tcPr>
          <w:p w14:paraId="5C630350"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III.a</w:t>
            </w:r>
          </w:p>
        </w:tc>
        <w:tc>
          <w:tcPr>
            <w:tcW w:w="1106" w:type="dxa"/>
          </w:tcPr>
          <w:p w14:paraId="2874E130" w14:textId="251BA709" w:rsidR="00D07567" w:rsidRPr="00F701C3" w:rsidRDefault="00D07567"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663C373A" w:rsidRPr="3DC6AB87">
              <w:rPr>
                <w:rFonts w:eastAsia="Times New Roman"/>
                <w:color w:val="000000" w:themeColor="text1"/>
                <w:lang w:eastAsia="hr-HR"/>
              </w:rPr>
              <w:t>9</w:t>
            </w:r>
          </w:p>
        </w:tc>
        <w:tc>
          <w:tcPr>
            <w:tcW w:w="1304" w:type="dxa"/>
          </w:tcPr>
          <w:p w14:paraId="3E2B4EAC"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50A3201B"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0C7C4B8A"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7D9FB917"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1BEFDE1A"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75B775E9" w14:textId="77777777" w:rsidTr="3DC6AB87">
        <w:tc>
          <w:tcPr>
            <w:tcW w:w="1696" w:type="dxa"/>
          </w:tcPr>
          <w:p w14:paraId="6D4620C6"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III.b</w:t>
            </w:r>
          </w:p>
        </w:tc>
        <w:tc>
          <w:tcPr>
            <w:tcW w:w="1106" w:type="dxa"/>
          </w:tcPr>
          <w:p w14:paraId="41090324" w14:textId="0B49C2A5" w:rsidR="00D07567" w:rsidRPr="00F701C3" w:rsidRDefault="29B27982"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4C33B7C2" w:rsidRPr="3DC6AB87">
              <w:rPr>
                <w:rFonts w:eastAsia="Times New Roman"/>
                <w:color w:val="000000" w:themeColor="text1"/>
                <w:lang w:eastAsia="hr-HR"/>
              </w:rPr>
              <w:t>9</w:t>
            </w:r>
          </w:p>
        </w:tc>
        <w:tc>
          <w:tcPr>
            <w:tcW w:w="1304" w:type="dxa"/>
          </w:tcPr>
          <w:p w14:paraId="2F3284AD"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4CF8CF75"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00550101"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4991552E"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0A65C63F"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57CF301F" w14:textId="77777777" w:rsidTr="3DC6AB87">
        <w:tc>
          <w:tcPr>
            <w:tcW w:w="1696" w:type="dxa"/>
          </w:tcPr>
          <w:p w14:paraId="50BFEC21"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IV.a</w:t>
            </w:r>
          </w:p>
        </w:tc>
        <w:tc>
          <w:tcPr>
            <w:tcW w:w="1106" w:type="dxa"/>
          </w:tcPr>
          <w:p w14:paraId="4C45D250" w14:textId="77777777" w:rsidR="00D07567" w:rsidRPr="00F701C3" w:rsidRDefault="00F701C3" w:rsidP="00D07567">
            <w:pPr>
              <w:spacing w:after="0" w:line="240" w:lineRule="auto"/>
              <w:jc w:val="center"/>
              <w:rPr>
                <w:rFonts w:eastAsia="Times New Roman"/>
                <w:color w:val="000000"/>
                <w:lang w:eastAsia="hr-HR"/>
              </w:rPr>
            </w:pPr>
            <w:r w:rsidRPr="00F701C3">
              <w:rPr>
                <w:rFonts w:eastAsia="Times New Roman"/>
                <w:color w:val="000000"/>
                <w:lang w:eastAsia="hr-HR"/>
              </w:rPr>
              <w:t>14</w:t>
            </w:r>
          </w:p>
        </w:tc>
        <w:tc>
          <w:tcPr>
            <w:tcW w:w="1304" w:type="dxa"/>
          </w:tcPr>
          <w:p w14:paraId="39D59C2A"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070DFE08"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45FFC760"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3D68EBAA"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644A590A"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65AA3B8D" w14:textId="77777777" w:rsidTr="3DC6AB87">
        <w:tc>
          <w:tcPr>
            <w:tcW w:w="1696" w:type="dxa"/>
          </w:tcPr>
          <w:p w14:paraId="0D97760B"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IV.b</w:t>
            </w:r>
          </w:p>
        </w:tc>
        <w:tc>
          <w:tcPr>
            <w:tcW w:w="1106" w:type="dxa"/>
          </w:tcPr>
          <w:p w14:paraId="756B420A" w14:textId="33B628B8" w:rsidR="00D07567" w:rsidRPr="00F701C3" w:rsidRDefault="29B27982"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19F80F73" w:rsidRPr="3DC6AB87">
              <w:rPr>
                <w:rFonts w:eastAsia="Times New Roman"/>
                <w:color w:val="000000" w:themeColor="text1"/>
                <w:lang w:eastAsia="hr-HR"/>
              </w:rPr>
              <w:t>5</w:t>
            </w:r>
          </w:p>
        </w:tc>
        <w:tc>
          <w:tcPr>
            <w:tcW w:w="1304" w:type="dxa"/>
          </w:tcPr>
          <w:p w14:paraId="03D8A5B9"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5D0CAFC0"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68E976C6"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34FB44A7"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54AE0EB2"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46F07A62" w14:textId="77777777" w:rsidTr="3DC6AB87">
        <w:tc>
          <w:tcPr>
            <w:tcW w:w="1696" w:type="dxa"/>
            <w:shd w:val="clear" w:color="auto" w:fill="D0CECE" w:themeFill="background2" w:themeFillShade="E6"/>
          </w:tcPr>
          <w:p w14:paraId="29158E24"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MŠ RN:</w:t>
            </w:r>
          </w:p>
        </w:tc>
        <w:tc>
          <w:tcPr>
            <w:tcW w:w="1106" w:type="dxa"/>
            <w:shd w:val="clear" w:color="auto" w:fill="D0CECE" w:themeFill="background2" w:themeFillShade="E6"/>
          </w:tcPr>
          <w:p w14:paraId="5ABB44D9" w14:textId="0A0D831A" w:rsidR="00D07567" w:rsidRPr="00F701C3" w:rsidRDefault="29B27982" w:rsidP="3DC6AB87">
            <w:pPr>
              <w:spacing w:after="0" w:line="240" w:lineRule="auto"/>
              <w:jc w:val="center"/>
              <w:rPr>
                <w:rFonts w:eastAsia="Times New Roman"/>
                <w:b/>
                <w:bCs/>
                <w:color w:val="000000"/>
                <w:lang w:eastAsia="hr-HR"/>
              </w:rPr>
            </w:pPr>
            <w:r w:rsidRPr="3DC6AB87">
              <w:rPr>
                <w:rFonts w:eastAsia="Times New Roman"/>
                <w:b/>
                <w:bCs/>
                <w:color w:val="000000" w:themeColor="text1"/>
                <w:lang w:eastAsia="hr-HR"/>
              </w:rPr>
              <w:t>1</w:t>
            </w:r>
            <w:r w:rsidR="4B9D2588" w:rsidRPr="3DC6AB87">
              <w:rPr>
                <w:rFonts w:eastAsia="Times New Roman"/>
                <w:b/>
                <w:bCs/>
                <w:color w:val="000000" w:themeColor="text1"/>
                <w:lang w:eastAsia="hr-HR"/>
              </w:rPr>
              <w:t>22</w:t>
            </w:r>
          </w:p>
        </w:tc>
        <w:tc>
          <w:tcPr>
            <w:tcW w:w="1304" w:type="dxa"/>
            <w:shd w:val="clear" w:color="auto" w:fill="D0CECE" w:themeFill="background2" w:themeFillShade="E6"/>
          </w:tcPr>
          <w:p w14:paraId="025B5076"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shd w:val="clear" w:color="auto" w:fill="D0CECE" w:themeFill="background2" w:themeFillShade="E6"/>
          </w:tcPr>
          <w:p w14:paraId="3CB8AC51"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shd w:val="clear" w:color="auto" w:fill="D0CECE" w:themeFill="background2" w:themeFillShade="E6"/>
          </w:tcPr>
          <w:p w14:paraId="02802A07"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shd w:val="clear" w:color="auto" w:fill="D0CECE" w:themeFill="background2" w:themeFillShade="E6"/>
          </w:tcPr>
          <w:p w14:paraId="33392D18"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shd w:val="clear" w:color="auto" w:fill="D0CECE" w:themeFill="background2" w:themeFillShade="E6"/>
          </w:tcPr>
          <w:p w14:paraId="4045ABDD"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4BB647ED" w14:textId="77777777" w:rsidTr="3DC6AB87">
        <w:tc>
          <w:tcPr>
            <w:tcW w:w="1696" w:type="dxa"/>
          </w:tcPr>
          <w:p w14:paraId="7DF46997"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V.a</w:t>
            </w:r>
          </w:p>
        </w:tc>
        <w:tc>
          <w:tcPr>
            <w:tcW w:w="1106" w:type="dxa"/>
          </w:tcPr>
          <w:p w14:paraId="74BC2F5A" w14:textId="0BBB0A17" w:rsidR="00D07567" w:rsidRPr="00F701C3" w:rsidRDefault="6CF122E9"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17</w:t>
            </w:r>
          </w:p>
        </w:tc>
        <w:tc>
          <w:tcPr>
            <w:tcW w:w="1304" w:type="dxa"/>
          </w:tcPr>
          <w:p w14:paraId="3B58FD41"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7053993B"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4F336DFC"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4EEAB08A"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37F832C2"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40114EEA" w14:textId="77777777" w:rsidTr="3DC6AB87">
        <w:tc>
          <w:tcPr>
            <w:tcW w:w="1696" w:type="dxa"/>
          </w:tcPr>
          <w:p w14:paraId="6E05E47E"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V.b</w:t>
            </w:r>
          </w:p>
        </w:tc>
        <w:tc>
          <w:tcPr>
            <w:tcW w:w="1106" w:type="dxa"/>
          </w:tcPr>
          <w:p w14:paraId="362372F5" w14:textId="470A7CC5" w:rsidR="00D07567" w:rsidRPr="00F701C3" w:rsidRDefault="00D9453F"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2AEF9821" w:rsidRPr="3DC6AB87">
              <w:rPr>
                <w:rFonts w:eastAsia="Times New Roman"/>
                <w:color w:val="000000" w:themeColor="text1"/>
                <w:lang w:eastAsia="hr-HR"/>
              </w:rPr>
              <w:t>5</w:t>
            </w:r>
          </w:p>
        </w:tc>
        <w:tc>
          <w:tcPr>
            <w:tcW w:w="1304" w:type="dxa"/>
          </w:tcPr>
          <w:p w14:paraId="4EF8F2B1" w14:textId="48619D8C" w:rsidR="00D07567" w:rsidRPr="00F701C3" w:rsidRDefault="5F60F979" w:rsidP="005C52B6">
            <w:pPr>
              <w:spacing w:after="0" w:line="36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404B48D9" w:rsidRPr="3DC6AB87">
              <w:rPr>
                <w:rFonts w:ascii="Times New Roman" w:eastAsia="Times New Roman" w:hAnsi="Times New Roman"/>
                <w:color w:val="000000" w:themeColor="text1"/>
                <w:lang w:eastAsia="hr-HR"/>
              </w:rPr>
              <w:t>3,33</w:t>
            </w:r>
            <w:r w:rsidR="37E8075D" w:rsidRPr="3DC6AB87">
              <w:rPr>
                <w:rFonts w:ascii="Times New Roman" w:eastAsia="Times New Roman" w:hAnsi="Times New Roman"/>
                <w:color w:val="000000" w:themeColor="text1"/>
                <w:lang w:eastAsia="hr-HR"/>
              </w:rPr>
              <w:t>%</w:t>
            </w:r>
          </w:p>
        </w:tc>
        <w:tc>
          <w:tcPr>
            <w:tcW w:w="1134" w:type="dxa"/>
          </w:tcPr>
          <w:p w14:paraId="1DB73607" w14:textId="77777777" w:rsidR="00D07567" w:rsidRPr="00F701C3" w:rsidRDefault="00C956AD" w:rsidP="00D07567">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w:t>
            </w:r>
          </w:p>
        </w:tc>
        <w:tc>
          <w:tcPr>
            <w:tcW w:w="1418" w:type="dxa"/>
          </w:tcPr>
          <w:p w14:paraId="31568F70" w14:textId="5C52C49C" w:rsidR="00D07567" w:rsidRPr="00F701C3" w:rsidRDefault="48C02C03"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6,66</w:t>
            </w:r>
            <w:r w:rsidR="00D07567" w:rsidRPr="3DC6AB87">
              <w:rPr>
                <w:rFonts w:ascii="Times New Roman" w:eastAsia="Times New Roman" w:hAnsi="Times New Roman"/>
                <w:color w:val="000000" w:themeColor="text1"/>
                <w:lang w:eastAsia="hr-HR"/>
              </w:rPr>
              <w:t>%</w:t>
            </w:r>
          </w:p>
        </w:tc>
        <w:tc>
          <w:tcPr>
            <w:tcW w:w="1328" w:type="dxa"/>
          </w:tcPr>
          <w:p w14:paraId="5B3D2770"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6EB33133"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54F03552" w14:textId="77777777" w:rsidTr="3DC6AB87">
        <w:tc>
          <w:tcPr>
            <w:tcW w:w="1696" w:type="dxa"/>
          </w:tcPr>
          <w:p w14:paraId="26AFA25A"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V.c</w:t>
            </w:r>
          </w:p>
        </w:tc>
        <w:tc>
          <w:tcPr>
            <w:tcW w:w="1106" w:type="dxa"/>
          </w:tcPr>
          <w:p w14:paraId="221A289F" w14:textId="67C9711D" w:rsidR="00D07567" w:rsidRPr="00F701C3" w:rsidRDefault="4D7D77E8"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15</w:t>
            </w:r>
          </w:p>
        </w:tc>
        <w:tc>
          <w:tcPr>
            <w:tcW w:w="1304" w:type="dxa"/>
          </w:tcPr>
          <w:p w14:paraId="247114ED"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0557C35F"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41F19CC3"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0F0BFD08"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79CF4B51"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D07567" w:rsidRPr="00DB0B0C" w14:paraId="5FF44B77" w14:textId="77777777" w:rsidTr="3DC6AB87">
        <w:tc>
          <w:tcPr>
            <w:tcW w:w="1696" w:type="dxa"/>
            <w:shd w:val="clear" w:color="auto" w:fill="D0CECE" w:themeFill="background2" w:themeFillShade="E6"/>
          </w:tcPr>
          <w:p w14:paraId="2A52F72F" w14:textId="77777777" w:rsidR="00D07567" w:rsidRPr="00F701C3" w:rsidRDefault="00D07567" w:rsidP="00D07567">
            <w:pPr>
              <w:spacing w:after="0" w:line="240" w:lineRule="auto"/>
              <w:rPr>
                <w:rFonts w:ascii="Times New Roman" w:eastAsia="Times New Roman" w:hAnsi="Times New Roman"/>
                <w:color w:val="000000"/>
                <w:lang w:eastAsia="hr-HR"/>
              </w:rPr>
            </w:pPr>
            <w:r w:rsidRPr="00F701C3">
              <w:rPr>
                <w:rFonts w:ascii="Times New Roman" w:eastAsia="Times New Roman" w:hAnsi="Times New Roman"/>
                <w:color w:val="000000"/>
                <w:lang w:eastAsia="hr-HR"/>
              </w:rPr>
              <w:t>UKUPNO V.r.</w:t>
            </w:r>
          </w:p>
        </w:tc>
        <w:tc>
          <w:tcPr>
            <w:tcW w:w="1106" w:type="dxa"/>
            <w:shd w:val="clear" w:color="auto" w:fill="D0CECE" w:themeFill="background2" w:themeFillShade="E6"/>
          </w:tcPr>
          <w:p w14:paraId="60E7A8A8" w14:textId="08BFD164" w:rsidR="00D07567" w:rsidRPr="00F701C3" w:rsidRDefault="7BCF98E5" w:rsidP="3DC6AB87">
            <w:pPr>
              <w:spacing w:after="0" w:line="240" w:lineRule="auto"/>
              <w:jc w:val="center"/>
              <w:rPr>
                <w:rFonts w:eastAsia="Times New Roman"/>
                <w:b/>
                <w:bCs/>
                <w:color w:val="000000"/>
                <w:lang w:eastAsia="hr-HR"/>
              </w:rPr>
            </w:pPr>
            <w:r w:rsidRPr="3DC6AB87">
              <w:rPr>
                <w:rFonts w:eastAsia="Times New Roman"/>
                <w:b/>
                <w:bCs/>
                <w:color w:val="000000" w:themeColor="text1"/>
                <w:lang w:eastAsia="hr-HR"/>
              </w:rPr>
              <w:t>47</w:t>
            </w:r>
          </w:p>
        </w:tc>
        <w:tc>
          <w:tcPr>
            <w:tcW w:w="1304" w:type="dxa"/>
            <w:shd w:val="clear" w:color="auto" w:fill="D0CECE" w:themeFill="background2" w:themeFillShade="E6"/>
          </w:tcPr>
          <w:p w14:paraId="23276479" w14:textId="6ADE58E9" w:rsidR="00D07567" w:rsidRPr="00F701C3" w:rsidRDefault="5F60F979"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514D93A4" w:rsidRPr="3DC6AB87">
              <w:rPr>
                <w:rFonts w:ascii="Times New Roman" w:eastAsia="Times New Roman" w:hAnsi="Times New Roman"/>
                <w:color w:val="000000" w:themeColor="text1"/>
                <w:lang w:eastAsia="hr-HR"/>
              </w:rPr>
              <w:t>7</w:t>
            </w:r>
            <w:r w:rsidRPr="3DC6AB87">
              <w:rPr>
                <w:rFonts w:ascii="Times New Roman" w:eastAsia="Times New Roman" w:hAnsi="Times New Roman"/>
                <w:color w:val="000000" w:themeColor="text1"/>
                <w:lang w:eastAsia="hr-HR"/>
              </w:rPr>
              <w:t>.</w:t>
            </w:r>
            <w:r w:rsidR="4F8863B7" w:rsidRPr="3DC6AB87">
              <w:rPr>
                <w:rFonts w:ascii="Times New Roman" w:eastAsia="Times New Roman" w:hAnsi="Times New Roman"/>
                <w:color w:val="000000" w:themeColor="text1"/>
                <w:lang w:eastAsia="hr-HR"/>
              </w:rPr>
              <w:t>8</w:t>
            </w:r>
            <w:r w:rsidR="45F518C1" w:rsidRPr="3DC6AB87">
              <w:rPr>
                <w:rFonts w:ascii="Times New Roman" w:eastAsia="Times New Roman" w:hAnsi="Times New Roman"/>
                <w:color w:val="000000" w:themeColor="text1"/>
                <w:lang w:eastAsia="hr-HR"/>
              </w:rPr>
              <w:t>7</w:t>
            </w:r>
            <w:r w:rsidR="00D07567"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0C988742" w14:textId="77777777" w:rsidR="00D07567" w:rsidRPr="00F701C3" w:rsidRDefault="00C956AD" w:rsidP="00D07567">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w:t>
            </w:r>
          </w:p>
        </w:tc>
        <w:tc>
          <w:tcPr>
            <w:tcW w:w="1418" w:type="dxa"/>
            <w:shd w:val="clear" w:color="auto" w:fill="D0CECE" w:themeFill="background2" w:themeFillShade="E6"/>
          </w:tcPr>
          <w:p w14:paraId="10D38E27" w14:textId="62073FCD" w:rsidR="00D07567" w:rsidRPr="00F701C3" w:rsidRDefault="0F85797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2,12</w:t>
            </w:r>
            <w:r w:rsidR="00D07567" w:rsidRPr="3DC6AB87">
              <w:rPr>
                <w:rFonts w:ascii="Times New Roman" w:eastAsia="Times New Roman" w:hAnsi="Times New Roman"/>
                <w:color w:val="000000" w:themeColor="text1"/>
                <w:lang w:eastAsia="hr-HR"/>
              </w:rPr>
              <w:t>%</w:t>
            </w:r>
          </w:p>
        </w:tc>
        <w:tc>
          <w:tcPr>
            <w:tcW w:w="1328" w:type="dxa"/>
            <w:shd w:val="clear" w:color="auto" w:fill="D0CECE" w:themeFill="background2" w:themeFillShade="E6"/>
          </w:tcPr>
          <w:p w14:paraId="562D339D"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shd w:val="clear" w:color="auto" w:fill="D0CECE" w:themeFill="background2" w:themeFillShade="E6"/>
          </w:tcPr>
          <w:p w14:paraId="36A884BF" w14:textId="77777777" w:rsidR="00D07567" w:rsidRPr="00F701C3" w:rsidRDefault="00D07567" w:rsidP="00D07567">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4D53A410" w14:textId="77777777" w:rsidTr="3DC6AB87">
        <w:tc>
          <w:tcPr>
            <w:tcW w:w="1696" w:type="dxa"/>
          </w:tcPr>
          <w:p w14:paraId="7165395D"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VI.a</w:t>
            </w:r>
          </w:p>
        </w:tc>
        <w:tc>
          <w:tcPr>
            <w:tcW w:w="1106" w:type="dxa"/>
          </w:tcPr>
          <w:p w14:paraId="67D23D5B" w14:textId="67F356DB" w:rsidR="00AF2855" w:rsidRPr="00AF2855" w:rsidRDefault="5F60F979"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0B6B8F30" w:rsidRPr="3DC6AB87">
              <w:rPr>
                <w:rFonts w:eastAsia="Times New Roman"/>
                <w:color w:val="000000" w:themeColor="text1"/>
                <w:lang w:eastAsia="hr-HR"/>
              </w:rPr>
              <w:t>9</w:t>
            </w:r>
          </w:p>
        </w:tc>
        <w:tc>
          <w:tcPr>
            <w:tcW w:w="1304" w:type="dxa"/>
          </w:tcPr>
          <w:p w14:paraId="1C5147C9" w14:textId="1EA8F9DC" w:rsidR="00AF2855" w:rsidRPr="00F701C3" w:rsidRDefault="0B6B8F30"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100</w:t>
            </w:r>
            <w:r w:rsidR="2C880D2A" w:rsidRPr="3DC6AB87">
              <w:rPr>
                <w:rFonts w:ascii="Times New Roman" w:eastAsia="Times New Roman" w:hAnsi="Times New Roman"/>
                <w:color w:val="000000" w:themeColor="text1"/>
                <w:lang w:eastAsia="hr-HR"/>
              </w:rPr>
              <w:t>%</w:t>
            </w:r>
          </w:p>
        </w:tc>
        <w:tc>
          <w:tcPr>
            <w:tcW w:w="1134" w:type="dxa"/>
          </w:tcPr>
          <w:p w14:paraId="78E1534E" w14:textId="683881DD" w:rsidR="00AF2855" w:rsidRPr="00F701C3" w:rsidRDefault="46CC51AC"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p>
        </w:tc>
        <w:tc>
          <w:tcPr>
            <w:tcW w:w="1418" w:type="dxa"/>
          </w:tcPr>
          <w:p w14:paraId="25B72705" w14:textId="5331D8AA" w:rsidR="00AF2855" w:rsidRPr="00F701C3" w:rsidRDefault="46CC51AC"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r w:rsidR="2C880D2A" w:rsidRPr="3DC6AB87">
              <w:rPr>
                <w:rFonts w:ascii="Times New Roman" w:eastAsia="Times New Roman" w:hAnsi="Times New Roman"/>
                <w:color w:val="000000" w:themeColor="text1"/>
                <w:lang w:eastAsia="hr-HR"/>
              </w:rPr>
              <w:t>%</w:t>
            </w:r>
          </w:p>
        </w:tc>
        <w:tc>
          <w:tcPr>
            <w:tcW w:w="1328" w:type="dxa"/>
          </w:tcPr>
          <w:p w14:paraId="4E365192"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6B22ABB3"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26FC948D" w14:textId="77777777" w:rsidTr="3DC6AB87">
        <w:tc>
          <w:tcPr>
            <w:tcW w:w="1696" w:type="dxa"/>
          </w:tcPr>
          <w:p w14:paraId="0FFA0229"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VI.b</w:t>
            </w:r>
          </w:p>
        </w:tc>
        <w:tc>
          <w:tcPr>
            <w:tcW w:w="1106" w:type="dxa"/>
          </w:tcPr>
          <w:p w14:paraId="7C57E71E" w14:textId="1A5AF5A2" w:rsidR="00AF2855" w:rsidRPr="00AF2855" w:rsidRDefault="4716E184"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20</w:t>
            </w:r>
          </w:p>
        </w:tc>
        <w:tc>
          <w:tcPr>
            <w:tcW w:w="1304" w:type="dxa"/>
          </w:tcPr>
          <w:p w14:paraId="7E83EA88" w14:textId="34A62F24" w:rsidR="00AF2855" w:rsidRPr="00F701C3" w:rsidRDefault="6568F764"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75</w:t>
            </w:r>
            <w:r w:rsidR="2C880D2A" w:rsidRPr="3DC6AB87">
              <w:rPr>
                <w:rFonts w:ascii="Times New Roman" w:eastAsia="Times New Roman" w:hAnsi="Times New Roman"/>
                <w:color w:val="000000" w:themeColor="text1"/>
                <w:lang w:eastAsia="hr-HR"/>
              </w:rPr>
              <w:t>%</w:t>
            </w:r>
          </w:p>
        </w:tc>
        <w:tc>
          <w:tcPr>
            <w:tcW w:w="1134" w:type="dxa"/>
          </w:tcPr>
          <w:p w14:paraId="74FACF82" w14:textId="03A92F64" w:rsidR="00AF2855" w:rsidRPr="00F701C3" w:rsidRDefault="726C69D9"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5</w:t>
            </w:r>
          </w:p>
        </w:tc>
        <w:tc>
          <w:tcPr>
            <w:tcW w:w="1418" w:type="dxa"/>
          </w:tcPr>
          <w:p w14:paraId="754D8858" w14:textId="5AD66429" w:rsidR="00AF2855" w:rsidRPr="00F701C3" w:rsidRDefault="0641F3E5"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25</w:t>
            </w:r>
            <w:r w:rsidR="2C880D2A" w:rsidRPr="3DC6AB87">
              <w:rPr>
                <w:rFonts w:ascii="Times New Roman" w:eastAsia="Times New Roman" w:hAnsi="Times New Roman"/>
                <w:color w:val="000000" w:themeColor="text1"/>
                <w:lang w:eastAsia="hr-HR"/>
              </w:rPr>
              <w:t>%</w:t>
            </w:r>
          </w:p>
        </w:tc>
        <w:tc>
          <w:tcPr>
            <w:tcW w:w="1328" w:type="dxa"/>
          </w:tcPr>
          <w:p w14:paraId="13C7B004"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70884066"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18671FCE" w14:textId="77777777" w:rsidTr="3DC6AB87">
        <w:tc>
          <w:tcPr>
            <w:tcW w:w="1696" w:type="dxa"/>
          </w:tcPr>
          <w:p w14:paraId="5C6316BF"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VI.c</w:t>
            </w:r>
          </w:p>
        </w:tc>
        <w:tc>
          <w:tcPr>
            <w:tcW w:w="1106" w:type="dxa"/>
          </w:tcPr>
          <w:p w14:paraId="2588D061" w14:textId="7B6D9F02" w:rsidR="00AF2855" w:rsidRPr="00AF2855" w:rsidRDefault="2C880D2A"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1C6DE75B" w:rsidRPr="3DC6AB87">
              <w:rPr>
                <w:rFonts w:eastAsia="Times New Roman"/>
                <w:color w:val="000000" w:themeColor="text1"/>
                <w:lang w:eastAsia="hr-HR"/>
              </w:rPr>
              <w:t>9</w:t>
            </w:r>
          </w:p>
        </w:tc>
        <w:tc>
          <w:tcPr>
            <w:tcW w:w="1304" w:type="dxa"/>
          </w:tcPr>
          <w:p w14:paraId="1BC29B0B"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68FC10AA"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5CB3C912"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41CCE8DB"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75B956AC"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37FF33F5" w14:textId="77777777" w:rsidTr="3DC6AB87">
        <w:tc>
          <w:tcPr>
            <w:tcW w:w="1696" w:type="dxa"/>
            <w:shd w:val="clear" w:color="auto" w:fill="D0CECE" w:themeFill="background2" w:themeFillShade="E6"/>
          </w:tcPr>
          <w:p w14:paraId="589941C0"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UKUPNO VI.r.</w:t>
            </w:r>
          </w:p>
        </w:tc>
        <w:tc>
          <w:tcPr>
            <w:tcW w:w="1106" w:type="dxa"/>
            <w:shd w:val="clear" w:color="auto" w:fill="D0CECE" w:themeFill="background2" w:themeFillShade="E6"/>
          </w:tcPr>
          <w:p w14:paraId="3AED0E94" w14:textId="7A6705DC" w:rsidR="00AF2855" w:rsidRPr="00AF2855" w:rsidRDefault="45F518C1" w:rsidP="3DC6AB87">
            <w:pPr>
              <w:spacing w:after="0" w:line="240" w:lineRule="auto"/>
              <w:jc w:val="center"/>
              <w:rPr>
                <w:rFonts w:eastAsia="Times New Roman"/>
                <w:b/>
                <w:bCs/>
                <w:color w:val="000000"/>
                <w:lang w:eastAsia="hr-HR"/>
              </w:rPr>
            </w:pPr>
            <w:r w:rsidRPr="3DC6AB87">
              <w:rPr>
                <w:rFonts w:eastAsia="Times New Roman"/>
                <w:b/>
                <w:bCs/>
                <w:color w:val="000000" w:themeColor="text1"/>
                <w:lang w:eastAsia="hr-HR"/>
              </w:rPr>
              <w:t>5</w:t>
            </w:r>
            <w:r w:rsidR="46956089" w:rsidRPr="3DC6AB87">
              <w:rPr>
                <w:rFonts w:eastAsia="Times New Roman"/>
                <w:b/>
                <w:bCs/>
                <w:color w:val="000000" w:themeColor="text1"/>
                <w:lang w:eastAsia="hr-HR"/>
              </w:rPr>
              <w:t>8</w:t>
            </w:r>
          </w:p>
        </w:tc>
        <w:tc>
          <w:tcPr>
            <w:tcW w:w="1304" w:type="dxa"/>
            <w:shd w:val="clear" w:color="auto" w:fill="D0CECE" w:themeFill="background2" w:themeFillShade="E6"/>
          </w:tcPr>
          <w:p w14:paraId="325FA9FD" w14:textId="06B1732C" w:rsidR="00AF2855" w:rsidRPr="00F701C3" w:rsidRDefault="45F518C1"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5CF2A133" w:rsidRPr="3DC6AB87">
              <w:rPr>
                <w:rFonts w:ascii="Times New Roman" w:eastAsia="Times New Roman" w:hAnsi="Times New Roman"/>
                <w:color w:val="000000" w:themeColor="text1"/>
                <w:lang w:eastAsia="hr-HR"/>
              </w:rPr>
              <w:t>1</w:t>
            </w:r>
            <w:r w:rsidRPr="3DC6AB87">
              <w:rPr>
                <w:rFonts w:ascii="Times New Roman" w:eastAsia="Times New Roman" w:hAnsi="Times New Roman"/>
                <w:color w:val="000000" w:themeColor="text1"/>
                <w:lang w:eastAsia="hr-HR"/>
              </w:rPr>
              <w:t>.</w:t>
            </w:r>
            <w:r w:rsidR="1A9FAAB0" w:rsidRPr="3DC6AB87">
              <w:rPr>
                <w:rFonts w:ascii="Times New Roman" w:eastAsia="Times New Roman" w:hAnsi="Times New Roman"/>
                <w:color w:val="000000" w:themeColor="text1"/>
                <w:lang w:eastAsia="hr-HR"/>
              </w:rPr>
              <w:t>37</w:t>
            </w:r>
            <w:r w:rsidR="2C880D2A"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231CE365" w14:textId="7961AD99" w:rsidR="00AF2855" w:rsidRPr="00F701C3" w:rsidRDefault="23E5906C"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5</w:t>
            </w:r>
          </w:p>
        </w:tc>
        <w:tc>
          <w:tcPr>
            <w:tcW w:w="1418" w:type="dxa"/>
            <w:shd w:val="clear" w:color="auto" w:fill="D0CECE" w:themeFill="background2" w:themeFillShade="E6"/>
          </w:tcPr>
          <w:p w14:paraId="6E6B7C85" w14:textId="63637276" w:rsidR="00AF2855" w:rsidRPr="00F701C3" w:rsidRDefault="03F15B87"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8</w:t>
            </w:r>
            <w:r w:rsidR="45F518C1" w:rsidRPr="3DC6AB87">
              <w:rPr>
                <w:rFonts w:ascii="Times New Roman" w:eastAsia="Times New Roman" w:hAnsi="Times New Roman"/>
                <w:color w:val="000000" w:themeColor="text1"/>
                <w:lang w:eastAsia="hr-HR"/>
              </w:rPr>
              <w:t>.</w:t>
            </w:r>
            <w:r w:rsidR="4F416BE8" w:rsidRPr="3DC6AB87">
              <w:rPr>
                <w:rFonts w:ascii="Times New Roman" w:eastAsia="Times New Roman" w:hAnsi="Times New Roman"/>
                <w:color w:val="000000" w:themeColor="text1"/>
                <w:lang w:eastAsia="hr-HR"/>
              </w:rPr>
              <w:t>62</w:t>
            </w:r>
            <w:r w:rsidR="2C880D2A" w:rsidRPr="3DC6AB87">
              <w:rPr>
                <w:rFonts w:ascii="Times New Roman" w:eastAsia="Times New Roman" w:hAnsi="Times New Roman"/>
                <w:color w:val="000000" w:themeColor="text1"/>
                <w:lang w:eastAsia="hr-HR"/>
              </w:rPr>
              <w:t>%</w:t>
            </w:r>
          </w:p>
        </w:tc>
        <w:tc>
          <w:tcPr>
            <w:tcW w:w="1328" w:type="dxa"/>
            <w:shd w:val="clear" w:color="auto" w:fill="D0CECE" w:themeFill="background2" w:themeFillShade="E6"/>
          </w:tcPr>
          <w:p w14:paraId="23E29CA0"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shd w:val="clear" w:color="auto" w:fill="D0CECE" w:themeFill="background2" w:themeFillShade="E6"/>
          </w:tcPr>
          <w:p w14:paraId="71D6BC91"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412434A0" w14:textId="77777777" w:rsidTr="3DC6AB87">
        <w:tc>
          <w:tcPr>
            <w:tcW w:w="1696" w:type="dxa"/>
          </w:tcPr>
          <w:p w14:paraId="322951FD"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VII.a</w:t>
            </w:r>
          </w:p>
        </w:tc>
        <w:tc>
          <w:tcPr>
            <w:tcW w:w="1106" w:type="dxa"/>
          </w:tcPr>
          <w:p w14:paraId="1E57E82F" w14:textId="52946173" w:rsidR="00AF2855" w:rsidRPr="00AF2855" w:rsidRDefault="2C880D2A" w:rsidP="00AF2855">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65926B70" w:rsidRPr="3DC6AB87">
              <w:rPr>
                <w:rFonts w:eastAsia="Times New Roman"/>
                <w:color w:val="000000" w:themeColor="text1"/>
                <w:lang w:eastAsia="hr-HR"/>
              </w:rPr>
              <w:t>7</w:t>
            </w:r>
          </w:p>
        </w:tc>
        <w:tc>
          <w:tcPr>
            <w:tcW w:w="1304" w:type="dxa"/>
          </w:tcPr>
          <w:p w14:paraId="3CD34E3B" w14:textId="55AC182A" w:rsidR="00AF2855" w:rsidRPr="00F701C3" w:rsidRDefault="724A2EC0"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64,70</w:t>
            </w:r>
            <w:r w:rsidR="2C880D2A" w:rsidRPr="3DC6AB87">
              <w:rPr>
                <w:rFonts w:ascii="Times New Roman" w:eastAsia="Times New Roman" w:hAnsi="Times New Roman"/>
                <w:color w:val="000000" w:themeColor="text1"/>
                <w:lang w:eastAsia="hr-HR"/>
              </w:rPr>
              <w:t>%</w:t>
            </w:r>
          </w:p>
        </w:tc>
        <w:tc>
          <w:tcPr>
            <w:tcW w:w="1134" w:type="dxa"/>
          </w:tcPr>
          <w:p w14:paraId="31D67BBE" w14:textId="1AED9502" w:rsidR="00AF2855" w:rsidRPr="00F701C3" w:rsidRDefault="2D53BC8D"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6</w:t>
            </w:r>
          </w:p>
        </w:tc>
        <w:tc>
          <w:tcPr>
            <w:tcW w:w="1418" w:type="dxa"/>
          </w:tcPr>
          <w:p w14:paraId="46193AD4" w14:textId="6650F934" w:rsidR="00AF2855" w:rsidRPr="00F701C3" w:rsidRDefault="2D53BC8D"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35</w:t>
            </w:r>
            <w:r w:rsidR="4F743BB9" w:rsidRPr="3DC6AB87">
              <w:rPr>
                <w:rFonts w:ascii="Times New Roman" w:eastAsia="Times New Roman" w:hAnsi="Times New Roman"/>
                <w:color w:val="000000" w:themeColor="text1"/>
                <w:lang w:eastAsia="hr-HR"/>
              </w:rPr>
              <w:t>,29</w:t>
            </w:r>
            <w:r w:rsidR="2C880D2A" w:rsidRPr="3DC6AB87">
              <w:rPr>
                <w:rFonts w:ascii="Times New Roman" w:eastAsia="Times New Roman" w:hAnsi="Times New Roman"/>
                <w:color w:val="000000" w:themeColor="text1"/>
                <w:lang w:eastAsia="hr-HR"/>
              </w:rPr>
              <w:t>%</w:t>
            </w:r>
          </w:p>
        </w:tc>
        <w:tc>
          <w:tcPr>
            <w:tcW w:w="1328" w:type="dxa"/>
          </w:tcPr>
          <w:p w14:paraId="1C31C1CF"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40F9F7E5"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7C0B0E8E" w14:textId="77777777" w:rsidTr="3DC6AB87">
        <w:tc>
          <w:tcPr>
            <w:tcW w:w="1696" w:type="dxa"/>
          </w:tcPr>
          <w:p w14:paraId="0451F8F2"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VII.b</w:t>
            </w:r>
          </w:p>
        </w:tc>
        <w:tc>
          <w:tcPr>
            <w:tcW w:w="1106" w:type="dxa"/>
          </w:tcPr>
          <w:p w14:paraId="6583CC58" w14:textId="4B6D2C61" w:rsidR="00AF2855" w:rsidRPr="00AF2855" w:rsidRDefault="2C880D2A" w:rsidP="00AF2855">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34F2B2FA" w:rsidRPr="3DC6AB87">
              <w:rPr>
                <w:rFonts w:eastAsia="Times New Roman"/>
                <w:color w:val="000000" w:themeColor="text1"/>
                <w:lang w:eastAsia="hr-HR"/>
              </w:rPr>
              <w:t>6</w:t>
            </w:r>
          </w:p>
        </w:tc>
        <w:tc>
          <w:tcPr>
            <w:tcW w:w="1304" w:type="dxa"/>
          </w:tcPr>
          <w:p w14:paraId="00509FFE" w14:textId="7AAA69B4" w:rsidR="00AF2855" w:rsidRPr="00F701C3" w:rsidRDefault="2CD71ADF"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93,75</w:t>
            </w:r>
            <w:r w:rsidR="2C880D2A" w:rsidRPr="3DC6AB87">
              <w:rPr>
                <w:rFonts w:ascii="Times New Roman" w:eastAsia="Times New Roman" w:hAnsi="Times New Roman"/>
                <w:color w:val="000000" w:themeColor="text1"/>
                <w:lang w:eastAsia="hr-HR"/>
              </w:rPr>
              <w:t>%</w:t>
            </w:r>
          </w:p>
        </w:tc>
        <w:tc>
          <w:tcPr>
            <w:tcW w:w="1134" w:type="dxa"/>
          </w:tcPr>
          <w:p w14:paraId="62BB0E9E" w14:textId="497CB0FF" w:rsidR="00AF2855" w:rsidRPr="00F701C3" w:rsidRDefault="575F7FF4"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p>
        </w:tc>
        <w:tc>
          <w:tcPr>
            <w:tcW w:w="1418" w:type="dxa"/>
          </w:tcPr>
          <w:p w14:paraId="29901BB0" w14:textId="1F01350B" w:rsidR="00AF2855" w:rsidRPr="00F701C3" w:rsidRDefault="575F7FF4"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6,25</w:t>
            </w:r>
            <w:r w:rsidR="2C880D2A" w:rsidRPr="3DC6AB87">
              <w:rPr>
                <w:rFonts w:ascii="Times New Roman" w:eastAsia="Times New Roman" w:hAnsi="Times New Roman"/>
                <w:color w:val="000000" w:themeColor="text1"/>
                <w:lang w:eastAsia="hr-HR"/>
              </w:rPr>
              <w:t>%</w:t>
            </w:r>
          </w:p>
        </w:tc>
        <w:tc>
          <w:tcPr>
            <w:tcW w:w="1328" w:type="dxa"/>
          </w:tcPr>
          <w:p w14:paraId="3098782B"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4A6B3BDD"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5ACC98A4" w14:textId="77777777" w:rsidTr="3DC6AB87">
        <w:tc>
          <w:tcPr>
            <w:tcW w:w="1696" w:type="dxa"/>
          </w:tcPr>
          <w:p w14:paraId="0858CFAE"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VII.c</w:t>
            </w:r>
          </w:p>
        </w:tc>
        <w:tc>
          <w:tcPr>
            <w:tcW w:w="1106" w:type="dxa"/>
          </w:tcPr>
          <w:p w14:paraId="5192DA54" w14:textId="6C4ACFC0" w:rsidR="00AF2855" w:rsidRPr="00AF2855" w:rsidRDefault="009D7008" w:rsidP="00AF2855">
            <w:pPr>
              <w:spacing w:after="0" w:line="240" w:lineRule="auto"/>
              <w:jc w:val="center"/>
              <w:rPr>
                <w:rFonts w:eastAsia="Times New Roman"/>
                <w:color w:val="000000"/>
                <w:lang w:eastAsia="hr-HR"/>
              </w:rPr>
            </w:pPr>
            <w:r w:rsidRPr="3DC6AB87">
              <w:rPr>
                <w:rFonts w:eastAsia="Times New Roman"/>
                <w:color w:val="000000" w:themeColor="text1"/>
                <w:lang w:eastAsia="hr-HR"/>
              </w:rPr>
              <w:t>1</w:t>
            </w:r>
            <w:r w:rsidR="127ABA64" w:rsidRPr="3DC6AB87">
              <w:rPr>
                <w:rFonts w:eastAsia="Times New Roman"/>
                <w:color w:val="000000" w:themeColor="text1"/>
                <w:lang w:eastAsia="hr-HR"/>
              </w:rPr>
              <w:t>7</w:t>
            </w:r>
          </w:p>
        </w:tc>
        <w:tc>
          <w:tcPr>
            <w:tcW w:w="1304" w:type="dxa"/>
          </w:tcPr>
          <w:p w14:paraId="5C274CF8" w14:textId="3A962A84" w:rsidR="00AF2855" w:rsidRPr="00F701C3" w:rsidRDefault="381EE19F" w:rsidP="009D7008">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70,58</w:t>
            </w:r>
            <w:r w:rsidR="2C880D2A" w:rsidRPr="3DC6AB87">
              <w:rPr>
                <w:rFonts w:ascii="Times New Roman" w:eastAsia="Times New Roman" w:hAnsi="Times New Roman"/>
                <w:color w:val="000000" w:themeColor="text1"/>
                <w:lang w:eastAsia="hr-HR"/>
              </w:rPr>
              <w:t>%</w:t>
            </w:r>
          </w:p>
        </w:tc>
        <w:tc>
          <w:tcPr>
            <w:tcW w:w="1134" w:type="dxa"/>
          </w:tcPr>
          <w:p w14:paraId="54A90BE3" w14:textId="6D307079" w:rsidR="00AF2855" w:rsidRPr="00F701C3" w:rsidRDefault="7EB51380"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5</w:t>
            </w:r>
          </w:p>
        </w:tc>
        <w:tc>
          <w:tcPr>
            <w:tcW w:w="1418" w:type="dxa"/>
          </w:tcPr>
          <w:p w14:paraId="5D37BE0C" w14:textId="3CB72426" w:rsidR="00AF2855" w:rsidRPr="00F701C3" w:rsidRDefault="7EB51380"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29,41</w:t>
            </w:r>
            <w:r w:rsidR="2C880D2A" w:rsidRPr="3DC6AB87">
              <w:rPr>
                <w:rFonts w:ascii="Times New Roman" w:eastAsia="Times New Roman" w:hAnsi="Times New Roman"/>
                <w:color w:val="000000" w:themeColor="text1"/>
                <w:lang w:eastAsia="hr-HR"/>
              </w:rPr>
              <w:t>%</w:t>
            </w:r>
          </w:p>
        </w:tc>
        <w:tc>
          <w:tcPr>
            <w:tcW w:w="1328" w:type="dxa"/>
          </w:tcPr>
          <w:p w14:paraId="1E0632B9"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5866C351"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0CF18442" w14:textId="77777777" w:rsidTr="3DC6AB87">
        <w:tc>
          <w:tcPr>
            <w:tcW w:w="1696" w:type="dxa"/>
            <w:shd w:val="clear" w:color="auto" w:fill="AEAAAA" w:themeFill="background2" w:themeFillShade="BF"/>
          </w:tcPr>
          <w:p w14:paraId="71551E13" w14:textId="77777777" w:rsidR="00AF2855" w:rsidRPr="00AF2855" w:rsidRDefault="00AF2855" w:rsidP="00D07567">
            <w:pPr>
              <w:spacing w:after="0" w:line="240" w:lineRule="auto"/>
              <w:rPr>
                <w:rFonts w:ascii="Times New Roman" w:eastAsia="Times New Roman" w:hAnsi="Times New Roman"/>
                <w:color w:val="000000"/>
                <w:highlight w:val="lightGray"/>
                <w:lang w:eastAsia="hr-HR"/>
              </w:rPr>
            </w:pPr>
            <w:r w:rsidRPr="00AF2855">
              <w:rPr>
                <w:rFonts w:ascii="Times New Roman" w:eastAsia="Times New Roman" w:hAnsi="Times New Roman"/>
                <w:color w:val="000000"/>
                <w:highlight w:val="lightGray"/>
                <w:lang w:eastAsia="hr-HR"/>
              </w:rPr>
              <w:t>UKUPNO VII.r.</w:t>
            </w:r>
          </w:p>
        </w:tc>
        <w:tc>
          <w:tcPr>
            <w:tcW w:w="1106" w:type="dxa"/>
            <w:shd w:val="clear" w:color="auto" w:fill="D0CECE" w:themeFill="background2" w:themeFillShade="E6"/>
          </w:tcPr>
          <w:p w14:paraId="3E540745" w14:textId="3E6288D0" w:rsidR="00AF2855" w:rsidRPr="00AF2855" w:rsidRDefault="0C04BE8D" w:rsidP="3DC6AB87">
            <w:pPr>
              <w:spacing w:after="0" w:line="240" w:lineRule="auto"/>
              <w:jc w:val="center"/>
              <w:rPr>
                <w:rFonts w:eastAsia="Times New Roman"/>
                <w:b/>
                <w:bCs/>
                <w:color w:val="000000"/>
                <w:lang w:eastAsia="hr-HR"/>
              </w:rPr>
            </w:pPr>
            <w:r w:rsidRPr="3DC6AB87">
              <w:rPr>
                <w:rFonts w:eastAsia="Times New Roman"/>
                <w:b/>
                <w:bCs/>
                <w:color w:val="000000" w:themeColor="text1"/>
                <w:lang w:eastAsia="hr-HR"/>
              </w:rPr>
              <w:t>50</w:t>
            </w:r>
          </w:p>
        </w:tc>
        <w:tc>
          <w:tcPr>
            <w:tcW w:w="1304" w:type="dxa"/>
            <w:shd w:val="clear" w:color="auto" w:fill="AEAAAA" w:themeFill="background2" w:themeFillShade="BF"/>
          </w:tcPr>
          <w:p w14:paraId="2EE26784" w14:textId="28FB555C" w:rsidR="00AF2855" w:rsidRPr="00F701C3" w:rsidRDefault="6E23FC93"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76</w:t>
            </w:r>
            <w:r w:rsidR="2C880D2A" w:rsidRPr="3DC6AB87">
              <w:rPr>
                <w:rFonts w:ascii="Times New Roman" w:eastAsia="Times New Roman" w:hAnsi="Times New Roman"/>
                <w:color w:val="000000" w:themeColor="text1"/>
                <w:lang w:eastAsia="hr-HR"/>
              </w:rPr>
              <w:t>%</w:t>
            </w:r>
          </w:p>
        </w:tc>
        <w:tc>
          <w:tcPr>
            <w:tcW w:w="1134" w:type="dxa"/>
            <w:shd w:val="clear" w:color="auto" w:fill="AEAAAA" w:themeFill="background2" w:themeFillShade="BF"/>
          </w:tcPr>
          <w:p w14:paraId="73999762" w14:textId="484D7429" w:rsidR="00AF2855" w:rsidRPr="00F701C3" w:rsidRDefault="5E5E4C9E"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12</w:t>
            </w:r>
          </w:p>
        </w:tc>
        <w:tc>
          <w:tcPr>
            <w:tcW w:w="1418" w:type="dxa"/>
            <w:shd w:val="clear" w:color="auto" w:fill="AEAAAA" w:themeFill="background2" w:themeFillShade="BF"/>
          </w:tcPr>
          <w:p w14:paraId="096E2B3D" w14:textId="0E5A0F36" w:rsidR="00AF2855" w:rsidRPr="00F701C3" w:rsidRDefault="5E5E4C9E"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24</w:t>
            </w:r>
            <w:r w:rsidR="2C880D2A" w:rsidRPr="3DC6AB87">
              <w:rPr>
                <w:rFonts w:ascii="Times New Roman" w:eastAsia="Times New Roman" w:hAnsi="Times New Roman"/>
                <w:color w:val="000000" w:themeColor="text1"/>
                <w:lang w:eastAsia="hr-HR"/>
              </w:rPr>
              <w:t>%</w:t>
            </w:r>
          </w:p>
        </w:tc>
        <w:tc>
          <w:tcPr>
            <w:tcW w:w="1328" w:type="dxa"/>
            <w:shd w:val="clear" w:color="auto" w:fill="AEAAAA" w:themeFill="background2" w:themeFillShade="BF"/>
          </w:tcPr>
          <w:p w14:paraId="65E5DFA2"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shd w:val="clear" w:color="auto" w:fill="AEAAAA" w:themeFill="background2" w:themeFillShade="BF"/>
          </w:tcPr>
          <w:p w14:paraId="764E973F"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7007A6D3" w14:textId="77777777" w:rsidTr="3DC6AB87">
        <w:tc>
          <w:tcPr>
            <w:tcW w:w="1696" w:type="dxa"/>
          </w:tcPr>
          <w:p w14:paraId="4C97E00C"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VIII.a</w:t>
            </w:r>
          </w:p>
        </w:tc>
        <w:tc>
          <w:tcPr>
            <w:tcW w:w="1106" w:type="dxa"/>
          </w:tcPr>
          <w:p w14:paraId="6263A498" w14:textId="457F3B89" w:rsidR="00AF2855" w:rsidRPr="00AF2855" w:rsidRDefault="7E566E9E" w:rsidP="00D07567">
            <w:pPr>
              <w:spacing w:after="0" w:line="240" w:lineRule="auto"/>
              <w:jc w:val="center"/>
              <w:rPr>
                <w:rFonts w:eastAsia="Times New Roman"/>
                <w:color w:val="000000"/>
                <w:lang w:eastAsia="hr-HR"/>
              </w:rPr>
            </w:pPr>
            <w:r w:rsidRPr="3DC6AB87">
              <w:rPr>
                <w:rFonts w:eastAsia="Times New Roman"/>
                <w:color w:val="000000" w:themeColor="text1"/>
                <w:lang w:eastAsia="hr-HR"/>
              </w:rPr>
              <w:t>18</w:t>
            </w:r>
          </w:p>
        </w:tc>
        <w:tc>
          <w:tcPr>
            <w:tcW w:w="1304" w:type="dxa"/>
          </w:tcPr>
          <w:p w14:paraId="5B16EF0A"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75AAEBFA"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79F1EECD"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24DD44AF"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744D2D34"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0A53A919" w14:textId="77777777" w:rsidTr="3DC6AB87">
        <w:tc>
          <w:tcPr>
            <w:tcW w:w="1696" w:type="dxa"/>
          </w:tcPr>
          <w:p w14:paraId="0E3DA9D4"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VIII.b</w:t>
            </w:r>
          </w:p>
        </w:tc>
        <w:tc>
          <w:tcPr>
            <w:tcW w:w="1106" w:type="dxa"/>
          </w:tcPr>
          <w:p w14:paraId="54B83E5D" w14:textId="77777777" w:rsidR="00AF2855" w:rsidRPr="00AF2855" w:rsidRDefault="00DF369F" w:rsidP="00D07567">
            <w:pPr>
              <w:spacing w:after="0" w:line="240" w:lineRule="auto"/>
              <w:jc w:val="center"/>
              <w:rPr>
                <w:rFonts w:eastAsia="Times New Roman"/>
                <w:color w:val="000000"/>
                <w:lang w:eastAsia="hr-HR"/>
              </w:rPr>
            </w:pPr>
            <w:r>
              <w:rPr>
                <w:rFonts w:eastAsia="Times New Roman"/>
                <w:color w:val="000000"/>
                <w:lang w:eastAsia="hr-HR"/>
              </w:rPr>
              <w:t>17</w:t>
            </w:r>
          </w:p>
        </w:tc>
        <w:tc>
          <w:tcPr>
            <w:tcW w:w="1304" w:type="dxa"/>
          </w:tcPr>
          <w:p w14:paraId="7BB5891D" w14:textId="12699676" w:rsidR="00AF2855" w:rsidRPr="00F701C3" w:rsidRDefault="38A313C1"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100</w:t>
            </w:r>
            <w:r w:rsidR="2C880D2A" w:rsidRPr="3DC6AB87">
              <w:rPr>
                <w:rFonts w:ascii="Times New Roman" w:eastAsia="Times New Roman" w:hAnsi="Times New Roman"/>
                <w:color w:val="000000" w:themeColor="text1"/>
                <w:lang w:eastAsia="hr-HR"/>
              </w:rPr>
              <w:t>%</w:t>
            </w:r>
          </w:p>
        </w:tc>
        <w:tc>
          <w:tcPr>
            <w:tcW w:w="1134" w:type="dxa"/>
          </w:tcPr>
          <w:p w14:paraId="2EDA64DC" w14:textId="1539AAE9" w:rsidR="00AF2855" w:rsidRPr="00F701C3" w:rsidRDefault="0C66E0CF"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p>
        </w:tc>
        <w:tc>
          <w:tcPr>
            <w:tcW w:w="1418" w:type="dxa"/>
          </w:tcPr>
          <w:p w14:paraId="3EB381C0" w14:textId="7157CD57" w:rsidR="00AF2855" w:rsidRPr="00F701C3" w:rsidRDefault="0C66E0CF"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r w:rsidR="2C880D2A" w:rsidRPr="3DC6AB87">
              <w:rPr>
                <w:rFonts w:ascii="Times New Roman" w:eastAsia="Times New Roman" w:hAnsi="Times New Roman"/>
                <w:color w:val="000000" w:themeColor="text1"/>
                <w:lang w:eastAsia="hr-HR"/>
              </w:rPr>
              <w:t>%</w:t>
            </w:r>
          </w:p>
        </w:tc>
        <w:tc>
          <w:tcPr>
            <w:tcW w:w="1328" w:type="dxa"/>
          </w:tcPr>
          <w:p w14:paraId="0CF20E0E"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03069A0A"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57B8BF35" w14:textId="77777777" w:rsidTr="3DC6AB87">
        <w:tc>
          <w:tcPr>
            <w:tcW w:w="1696" w:type="dxa"/>
          </w:tcPr>
          <w:p w14:paraId="3AFDBD84"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VIII.c</w:t>
            </w:r>
          </w:p>
        </w:tc>
        <w:tc>
          <w:tcPr>
            <w:tcW w:w="1106" w:type="dxa"/>
          </w:tcPr>
          <w:p w14:paraId="693CE488" w14:textId="77777777" w:rsidR="00AF2855" w:rsidRPr="00AF2855" w:rsidRDefault="00AF2855" w:rsidP="00D07567">
            <w:pPr>
              <w:spacing w:after="0" w:line="240" w:lineRule="auto"/>
              <w:jc w:val="center"/>
              <w:rPr>
                <w:rFonts w:eastAsia="Times New Roman"/>
                <w:color w:val="000000"/>
                <w:lang w:eastAsia="hr-HR"/>
              </w:rPr>
            </w:pPr>
            <w:r w:rsidRPr="00AF2855">
              <w:rPr>
                <w:rFonts w:eastAsia="Times New Roman"/>
                <w:color w:val="000000"/>
                <w:lang w:eastAsia="hr-HR"/>
              </w:rPr>
              <w:t>17</w:t>
            </w:r>
          </w:p>
        </w:tc>
        <w:tc>
          <w:tcPr>
            <w:tcW w:w="1304" w:type="dxa"/>
          </w:tcPr>
          <w:p w14:paraId="7F0F5EB9"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100%</w:t>
            </w:r>
          </w:p>
        </w:tc>
        <w:tc>
          <w:tcPr>
            <w:tcW w:w="1134" w:type="dxa"/>
          </w:tcPr>
          <w:p w14:paraId="48514104"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418" w:type="dxa"/>
          </w:tcPr>
          <w:p w14:paraId="4C1FFB99"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28" w:type="dxa"/>
          </w:tcPr>
          <w:p w14:paraId="33AD784E"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tcPr>
          <w:p w14:paraId="274E02D2"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r w:rsidR="00AF2855" w:rsidRPr="00DB0B0C" w14:paraId="51CB7ED9" w14:textId="77777777" w:rsidTr="3DC6AB87">
        <w:tc>
          <w:tcPr>
            <w:tcW w:w="1696" w:type="dxa"/>
            <w:shd w:val="clear" w:color="auto" w:fill="D0CECE" w:themeFill="background2" w:themeFillShade="E6"/>
          </w:tcPr>
          <w:p w14:paraId="6A43EF9F"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UKUPNO VIII.r.</w:t>
            </w:r>
          </w:p>
        </w:tc>
        <w:tc>
          <w:tcPr>
            <w:tcW w:w="1106" w:type="dxa"/>
            <w:shd w:val="clear" w:color="auto" w:fill="D0CECE" w:themeFill="background2" w:themeFillShade="E6"/>
          </w:tcPr>
          <w:p w14:paraId="658417D4" w14:textId="57F118A6" w:rsidR="00AF2855" w:rsidRPr="00AF2855" w:rsidRDefault="1B0F79CE" w:rsidP="3DC6AB87">
            <w:pPr>
              <w:spacing w:after="0" w:line="240" w:lineRule="auto"/>
              <w:jc w:val="center"/>
              <w:rPr>
                <w:rFonts w:eastAsia="Times New Roman"/>
                <w:b/>
                <w:bCs/>
                <w:color w:val="000000"/>
                <w:lang w:eastAsia="hr-HR"/>
              </w:rPr>
            </w:pPr>
            <w:r w:rsidRPr="3DC6AB87">
              <w:rPr>
                <w:rFonts w:eastAsia="Times New Roman"/>
                <w:b/>
                <w:bCs/>
                <w:color w:val="000000" w:themeColor="text1"/>
                <w:lang w:eastAsia="hr-HR"/>
              </w:rPr>
              <w:t>5</w:t>
            </w:r>
            <w:r w:rsidR="36496B9D" w:rsidRPr="3DC6AB87">
              <w:rPr>
                <w:rFonts w:eastAsia="Times New Roman"/>
                <w:b/>
                <w:bCs/>
                <w:color w:val="000000" w:themeColor="text1"/>
                <w:lang w:eastAsia="hr-HR"/>
              </w:rPr>
              <w:t>2</w:t>
            </w:r>
          </w:p>
        </w:tc>
        <w:tc>
          <w:tcPr>
            <w:tcW w:w="1304" w:type="dxa"/>
            <w:shd w:val="clear" w:color="auto" w:fill="D0CECE" w:themeFill="background2" w:themeFillShade="E6"/>
          </w:tcPr>
          <w:p w14:paraId="2DDD1EE1" w14:textId="31EFD9A8" w:rsidR="00AF2855" w:rsidRPr="00AF2855" w:rsidRDefault="1B0F79CE"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100</w:t>
            </w:r>
            <w:r w:rsidR="2C880D2A"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07B663F3" w14:textId="401F7E58" w:rsidR="00AF2855" w:rsidRPr="00AF2855" w:rsidRDefault="45A8B4EE"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p>
        </w:tc>
        <w:tc>
          <w:tcPr>
            <w:tcW w:w="1418" w:type="dxa"/>
            <w:shd w:val="clear" w:color="auto" w:fill="D0CECE" w:themeFill="background2" w:themeFillShade="E6"/>
          </w:tcPr>
          <w:p w14:paraId="1C39D1C7" w14:textId="4EC90E8A" w:rsidR="00AF2855" w:rsidRPr="00AF2855" w:rsidRDefault="45A8B4EE"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r w:rsidR="2C880D2A" w:rsidRPr="3DC6AB87">
              <w:rPr>
                <w:rFonts w:ascii="Times New Roman" w:eastAsia="Times New Roman" w:hAnsi="Times New Roman"/>
                <w:color w:val="000000" w:themeColor="text1"/>
                <w:lang w:eastAsia="hr-HR"/>
              </w:rPr>
              <w:t>%</w:t>
            </w:r>
          </w:p>
        </w:tc>
        <w:tc>
          <w:tcPr>
            <w:tcW w:w="1328" w:type="dxa"/>
            <w:shd w:val="clear" w:color="auto" w:fill="D0CECE" w:themeFill="background2" w:themeFillShade="E6"/>
          </w:tcPr>
          <w:p w14:paraId="144DD106" w14:textId="77777777" w:rsidR="00AF2855" w:rsidRPr="00AF2855" w:rsidRDefault="00AF2855" w:rsidP="0080220A">
            <w:pPr>
              <w:spacing w:after="0" w:line="240" w:lineRule="auto"/>
              <w:jc w:val="center"/>
              <w:rPr>
                <w:rFonts w:ascii="Times New Roman" w:eastAsia="Times New Roman" w:hAnsi="Times New Roman"/>
                <w:color w:val="000000"/>
                <w:lang w:eastAsia="hr-HR"/>
              </w:rPr>
            </w:pPr>
            <w:r w:rsidRPr="00AF2855">
              <w:rPr>
                <w:rFonts w:ascii="Times New Roman" w:eastAsia="Times New Roman" w:hAnsi="Times New Roman"/>
                <w:color w:val="000000"/>
                <w:lang w:eastAsia="hr-HR"/>
              </w:rPr>
              <w:t>0</w:t>
            </w:r>
          </w:p>
        </w:tc>
        <w:tc>
          <w:tcPr>
            <w:tcW w:w="1365" w:type="dxa"/>
            <w:shd w:val="clear" w:color="auto" w:fill="D0CECE" w:themeFill="background2" w:themeFillShade="E6"/>
          </w:tcPr>
          <w:p w14:paraId="78E882E6" w14:textId="77777777" w:rsidR="00AF2855" w:rsidRPr="00AF2855" w:rsidRDefault="00AF2855" w:rsidP="0080220A">
            <w:pPr>
              <w:spacing w:after="0" w:line="240" w:lineRule="auto"/>
              <w:jc w:val="center"/>
              <w:rPr>
                <w:rFonts w:ascii="Times New Roman" w:eastAsia="Times New Roman" w:hAnsi="Times New Roman"/>
                <w:color w:val="000000"/>
                <w:lang w:eastAsia="hr-HR"/>
              </w:rPr>
            </w:pPr>
            <w:r w:rsidRPr="00AF2855">
              <w:rPr>
                <w:rFonts w:ascii="Times New Roman" w:eastAsia="Times New Roman" w:hAnsi="Times New Roman"/>
                <w:color w:val="000000"/>
                <w:lang w:eastAsia="hr-HR"/>
              </w:rPr>
              <w:t>0%</w:t>
            </w:r>
          </w:p>
        </w:tc>
      </w:tr>
      <w:tr w:rsidR="00AF2855" w:rsidRPr="00DB0B0C" w14:paraId="2E2FDA4D" w14:textId="77777777" w:rsidTr="3DC6AB87">
        <w:tc>
          <w:tcPr>
            <w:tcW w:w="1696" w:type="dxa"/>
            <w:shd w:val="clear" w:color="auto" w:fill="D0CECE" w:themeFill="background2" w:themeFillShade="E6"/>
          </w:tcPr>
          <w:p w14:paraId="551669E2"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UKUPNO MŠ PN</w:t>
            </w:r>
          </w:p>
        </w:tc>
        <w:tc>
          <w:tcPr>
            <w:tcW w:w="1106" w:type="dxa"/>
            <w:shd w:val="clear" w:color="auto" w:fill="D0CECE" w:themeFill="background2" w:themeFillShade="E6"/>
          </w:tcPr>
          <w:p w14:paraId="43BC5005" w14:textId="7FE78F1D" w:rsidR="00AF2855" w:rsidRPr="00AF2855" w:rsidRDefault="251700B2" w:rsidP="3DC6AB87">
            <w:pPr>
              <w:spacing w:after="0" w:line="240" w:lineRule="auto"/>
              <w:jc w:val="center"/>
              <w:rPr>
                <w:rFonts w:eastAsia="Times New Roman"/>
                <w:b/>
                <w:bCs/>
                <w:color w:val="000000"/>
                <w:lang w:eastAsia="hr-HR"/>
              </w:rPr>
            </w:pPr>
            <w:r w:rsidRPr="3DC6AB87">
              <w:rPr>
                <w:rFonts w:eastAsia="Times New Roman"/>
                <w:b/>
                <w:bCs/>
                <w:color w:val="000000" w:themeColor="text1"/>
                <w:lang w:eastAsia="hr-HR"/>
              </w:rPr>
              <w:t>207</w:t>
            </w:r>
          </w:p>
        </w:tc>
        <w:tc>
          <w:tcPr>
            <w:tcW w:w="1304" w:type="dxa"/>
            <w:shd w:val="clear" w:color="auto" w:fill="D0CECE" w:themeFill="background2" w:themeFillShade="E6"/>
          </w:tcPr>
          <w:p w14:paraId="71CB58CC" w14:textId="58775F54" w:rsidR="00AF2855" w:rsidRPr="00AF2855" w:rsidRDefault="45F518C1"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5798339A" w:rsidRPr="3DC6AB87">
              <w:rPr>
                <w:rFonts w:ascii="Times New Roman" w:eastAsia="Times New Roman" w:hAnsi="Times New Roman"/>
                <w:color w:val="000000" w:themeColor="text1"/>
                <w:lang w:eastAsia="hr-HR"/>
              </w:rPr>
              <w:t>1</w:t>
            </w:r>
            <w:r w:rsidRPr="3DC6AB87">
              <w:rPr>
                <w:rFonts w:ascii="Times New Roman" w:eastAsia="Times New Roman" w:hAnsi="Times New Roman"/>
                <w:color w:val="000000" w:themeColor="text1"/>
                <w:lang w:eastAsia="hr-HR"/>
              </w:rPr>
              <w:t>.</w:t>
            </w:r>
            <w:r w:rsidR="77C8E92F" w:rsidRPr="3DC6AB87">
              <w:rPr>
                <w:rFonts w:ascii="Times New Roman" w:eastAsia="Times New Roman" w:hAnsi="Times New Roman"/>
                <w:color w:val="000000" w:themeColor="text1"/>
                <w:lang w:eastAsia="hr-HR"/>
              </w:rPr>
              <w:t>31</w:t>
            </w:r>
            <w:r w:rsidR="2C880D2A"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0D3D6877" w14:textId="720D346F" w:rsidR="00AF2855" w:rsidRPr="00AF2855" w:rsidRDefault="5F45030B"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18</w:t>
            </w:r>
          </w:p>
        </w:tc>
        <w:tc>
          <w:tcPr>
            <w:tcW w:w="1418" w:type="dxa"/>
            <w:shd w:val="clear" w:color="auto" w:fill="D0CECE" w:themeFill="background2" w:themeFillShade="E6"/>
          </w:tcPr>
          <w:p w14:paraId="475620CC" w14:textId="5CBA8721" w:rsidR="00AF2855" w:rsidRPr="00AF2855" w:rsidRDefault="2A1D796B"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8,69</w:t>
            </w:r>
            <w:r w:rsidR="2C880D2A" w:rsidRPr="3DC6AB87">
              <w:rPr>
                <w:rFonts w:ascii="Times New Roman" w:eastAsia="Times New Roman" w:hAnsi="Times New Roman"/>
                <w:color w:val="000000" w:themeColor="text1"/>
                <w:lang w:eastAsia="hr-HR"/>
              </w:rPr>
              <w:t>%</w:t>
            </w:r>
          </w:p>
        </w:tc>
        <w:tc>
          <w:tcPr>
            <w:tcW w:w="1328" w:type="dxa"/>
            <w:shd w:val="clear" w:color="auto" w:fill="D0CECE" w:themeFill="background2" w:themeFillShade="E6"/>
          </w:tcPr>
          <w:p w14:paraId="36BB86BE" w14:textId="77777777" w:rsidR="00AF2855" w:rsidRPr="00AF2855" w:rsidRDefault="00AF2855" w:rsidP="0080220A">
            <w:pPr>
              <w:spacing w:after="0" w:line="240" w:lineRule="auto"/>
              <w:jc w:val="center"/>
              <w:rPr>
                <w:rFonts w:ascii="Times New Roman" w:eastAsia="Times New Roman" w:hAnsi="Times New Roman"/>
                <w:color w:val="000000"/>
                <w:lang w:eastAsia="hr-HR"/>
              </w:rPr>
            </w:pPr>
            <w:r w:rsidRPr="00AF2855">
              <w:rPr>
                <w:rFonts w:ascii="Times New Roman" w:eastAsia="Times New Roman" w:hAnsi="Times New Roman"/>
                <w:color w:val="000000"/>
                <w:lang w:eastAsia="hr-HR"/>
              </w:rPr>
              <w:t>0</w:t>
            </w:r>
          </w:p>
        </w:tc>
        <w:tc>
          <w:tcPr>
            <w:tcW w:w="1365" w:type="dxa"/>
            <w:shd w:val="clear" w:color="auto" w:fill="D0CECE" w:themeFill="background2" w:themeFillShade="E6"/>
          </w:tcPr>
          <w:p w14:paraId="7CA12A0B" w14:textId="77777777" w:rsidR="00AF2855" w:rsidRPr="00AF2855" w:rsidRDefault="00AF2855" w:rsidP="0080220A">
            <w:pPr>
              <w:spacing w:after="0" w:line="240" w:lineRule="auto"/>
              <w:jc w:val="center"/>
              <w:rPr>
                <w:rFonts w:ascii="Times New Roman" w:eastAsia="Times New Roman" w:hAnsi="Times New Roman"/>
                <w:color w:val="000000"/>
                <w:lang w:eastAsia="hr-HR"/>
              </w:rPr>
            </w:pPr>
            <w:r w:rsidRPr="00AF2855">
              <w:rPr>
                <w:rFonts w:ascii="Times New Roman" w:eastAsia="Times New Roman" w:hAnsi="Times New Roman"/>
                <w:color w:val="000000"/>
                <w:lang w:eastAsia="hr-HR"/>
              </w:rPr>
              <w:t>0%</w:t>
            </w:r>
          </w:p>
        </w:tc>
      </w:tr>
      <w:tr w:rsidR="00AF2855" w:rsidRPr="00DB0B0C" w14:paraId="5A530F86" w14:textId="77777777" w:rsidTr="3DC6AB87">
        <w:tc>
          <w:tcPr>
            <w:tcW w:w="1696" w:type="dxa"/>
            <w:shd w:val="clear" w:color="auto" w:fill="767171" w:themeFill="background2" w:themeFillShade="80"/>
          </w:tcPr>
          <w:p w14:paraId="4D69C990" w14:textId="77777777" w:rsidR="00AF2855" w:rsidRPr="00AF2855" w:rsidRDefault="00AF2855" w:rsidP="00D07567">
            <w:pPr>
              <w:spacing w:after="0" w:line="240" w:lineRule="auto"/>
              <w:rPr>
                <w:rFonts w:ascii="Times New Roman" w:eastAsia="Times New Roman" w:hAnsi="Times New Roman"/>
                <w:color w:val="000000"/>
                <w:lang w:eastAsia="hr-HR"/>
              </w:rPr>
            </w:pPr>
            <w:r w:rsidRPr="00AF2855">
              <w:rPr>
                <w:rFonts w:ascii="Times New Roman" w:eastAsia="Times New Roman" w:hAnsi="Times New Roman"/>
                <w:color w:val="000000"/>
                <w:lang w:eastAsia="hr-HR"/>
              </w:rPr>
              <w:t>UKUPNO MŠ:</w:t>
            </w:r>
          </w:p>
        </w:tc>
        <w:tc>
          <w:tcPr>
            <w:tcW w:w="1106" w:type="dxa"/>
            <w:shd w:val="clear" w:color="auto" w:fill="AEAAAA" w:themeFill="background2" w:themeFillShade="BF"/>
          </w:tcPr>
          <w:p w14:paraId="242E01BF" w14:textId="7C40C95B" w:rsidR="00AF2855" w:rsidRPr="00AF2855" w:rsidRDefault="00D9453F" w:rsidP="3DC6AB87">
            <w:pPr>
              <w:spacing w:after="0" w:line="240" w:lineRule="auto"/>
              <w:jc w:val="center"/>
              <w:rPr>
                <w:rFonts w:eastAsia="Times New Roman"/>
                <w:b/>
                <w:bCs/>
                <w:color w:val="000000"/>
                <w:lang w:eastAsia="hr-HR"/>
              </w:rPr>
            </w:pPr>
            <w:r w:rsidRPr="3DC6AB87">
              <w:rPr>
                <w:rFonts w:eastAsia="Times New Roman"/>
                <w:b/>
                <w:bCs/>
                <w:color w:val="000000" w:themeColor="text1"/>
                <w:lang w:eastAsia="hr-HR"/>
              </w:rPr>
              <w:t>32</w:t>
            </w:r>
            <w:r w:rsidR="259B7397" w:rsidRPr="3DC6AB87">
              <w:rPr>
                <w:rFonts w:eastAsia="Times New Roman"/>
                <w:b/>
                <w:bCs/>
                <w:color w:val="000000" w:themeColor="text1"/>
                <w:lang w:eastAsia="hr-HR"/>
              </w:rPr>
              <w:t>9</w:t>
            </w:r>
          </w:p>
        </w:tc>
        <w:tc>
          <w:tcPr>
            <w:tcW w:w="1304" w:type="dxa"/>
            <w:shd w:val="clear" w:color="auto" w:fill="767171" w:themeFill="background2" w:themeFillShade="80"/>
          </w:tcPr>
          <w:p w14:paraId="363FF275" w14:textId="1CFFC132" w:rsidR="00AF2855" w:rsidRPr="00F701C3" w:rsidRDefault="00BB7F4B"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6454102E" w:rsidRPr="3DC6AB87">
              <w:rPr>
                <w:rFonts w:ascii="Times New Roman" w:eastAsia="Times New Roman" w:hAnsi="Times New Roman"/>
                <w:color w:val="000000" w:themeColor="text1"/>
                <w:lang w:eastAsia="hr-HR"/>
              </w:rPr>
              <w:t>4</w:t>
            </w:r>
            <w:r w:rsidRPr="3DC6AB87">
              <w:rPr>
                <w:rFonts w:ascii="Times New Roman" w:eastAsia="Times New Roman" w:hAnsi="Times New Roman"/>
                <w:color w:val="000000" w:themeColor="text1"/>
                <w:lang w:eastAsia="hr-HR"/>
              </w:rPr>
              <w:t>,</w:t>
            </w:r>
            <w:r w:rsidR="75257D96" w:rsidRPr="3DC6AB87">
              <w:rPr>
                <w:rFonts w:ascii="Times New Roman" w:eastAsia="Times New Roman" w:hAnsi="Times New Roman"/>
                <w:color w:val="000000" w:themeColor="text1"/>
                <w:lang w:eastAsia="hr-HR"/>
              </w:rPr>
              <w:t>52</w:t>
            </w:r>
            <w:r w:rsidR="2C880D2A" w:rsidRPr="3DC6AB87">
              <w:rPr>
                <w:rFonts w:ascii="Times New Roman" w:eastAsia="Times New Roman" w:hAnsi="Times New Roman"/>
                <w:color w:val="000000" w:themeColor="text1"/>
                <w:lang w:eastAsia="hr-HR"/>
              </w:rPr>
              <w:t>%</w:t>
            </w:r>
          </w:p>
        </w:tc>
        <w:tc>
          <w:tcPr>
            <w:tcW w:w="1134" w:type="dxa"/>
            <w:shd w:val="clear" w:color="auto" w:fill="767171" w:themeFill="background2" w:themeFillShade="80"/>
          </w:tcPr>
          <w:p w14:paraId="24167A3B" w14:textId="117CF2E8" w:rsidR="00AF2855" w:rsidRPr="00F701C3" w:rsidRDefault="3D8FF155"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18</w:t>
            </w:r>
          </w:p>
        </w:tc>
        <w:tc>
          <w:tcPr>
            <w:tcW w:w="1418" w:type="dxa"/>
            <w:shd w:val="clear" w:color="auto" w:fill="767171" w:themeFill="background2" w:themeFillShade="80"/>
          </w:tcPr>
          <w:p w14:paraId="01BE0573" w14:textId="319050BD" w:rsidR="00AF2855" w:rsidRPr="00F701C3" w:rsidRDefault="039AA5E4"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5</w:t>
            </w:r>
            <w:r w:rsidR="715E3AAD" w:rsidRPr="3DC6AB87">
              <w:rPr>
                <w:rFonts w:ascii="Times New Roman" w:eastAsia="Times New Roman" w:hAnsi="Times New Roman"/>
                <w:color w:val="000000" w:themeColor="text1"/>
                <w:lang w:eastAsia="hr-HR"/>
              </w:rPr>
              <w:t>,</w:t>
            </w:r>
            <w:r w:rsidR="7A20A710" w:rsidRPr="3DC6AB87">
              <w:rPr>
                <w:rFonts w:ascii="Times New Roman" w:eastAsia="Times New Roman" w:hAnsi="Times New Roman"/>
                <w:color w:val="000000" w:themeColor="text1"/>
                <w:lang w:eastAsia="hr-HR"/>
              </w:rPr>
              <w:t>47</w:t>
            </w:r>
            <w:r w:rsidR="2C880D2A" w:rsidRPr="3DC6AB87">
              <w:rPr>
                <w:rFonts w:ascii="Times New Roman" w:eastAsia="Times New Roman" w:hAnsi="Times New Roman"/>
                <w:color w:val="000000" w:themeColor="text1"/>
                <w:lang w:eastAsia="hr-HR"/>
              </w:rPr>
              <w:t>%</w:t>
            </w:r>
          </w:p>
        </w:tc>
        <w:tc>
          <w:tcPr>
            <w:tcW w:w="1328" w:type="dxa"/>
            <w:shd w:val="clear" w:color="auto" w:fill="767171" w:themeFill="background2" w:themeFillShade="80"/>
          </w:tcPr>
          <w:p w14:paraId="460FBD00"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c>
          <w:tcPr>
            <w:tcW w:w="1365" w:type="dxa"/>
            <w:shd w:val="clear" w:color="auto" w:fill="767171" w:themeFill="background2" w:themeFillShade="80"/>
          </w:tcPr>
          <w:p w14:paraId="362AA017" w14:textId="77777777" w:rsidR="00AF2855" w:rsidRPr="00F701C3" w:rsidRDefault="00AF2855" w:rsidP="0080220A">
            <w:pPr>
              <w:spacing w:after="0" w:line="240" w:lineRule="auto"/>
              <w:jc w:val="center"/>
              <w:rPr>
                <w:rFonts w:ascii="Times New Roman" w:eastAsia="Times New Roman" w:hAnsi="Times New Roman"/>
                <w:color w:val="000000"/>
                <w:lang w:eastAsia="hr-HR"/>
              </w:rPr>
            </w:pPr>
            <w:r w:rsidRPr="00F701C3">
              <w:rPr>
                <w:rFonts w:ascii="Times New Roman" w:eastAsia="Times New Roman" w:hAnsi="Times New Roman"/>
                <w:color w:val="000000"/>
                <w:lang w:eastAsia="hr-HR"/>
              </w:rPr>
              <w:t>0%</w:t>
            </w:r>
          </w:p>
        </w:tc>
      </w:tr>
    </w:tbl>
    <w:p w14:paraId="3B88899E" w14:textId="77777777" w:rsidR="001A37D4" w:rsidRDefault="001A37D4">
      <w:pPr>
        <w:rPr>
          <w:rFonts w:ascii="Times New Roman" w:eastAsia="Times New Roman" w:hAnsi="Times New Roman"/>
          <w:b/>
          <w:color w:val="FF0000"/>
          <w:lang w:eastAsia="hr-HR"/>
        </w:rPr>
      </w:pPr>
    </w:p>
    <w:p w14:paraId="69E2BB2B" w14:textId="097DD6E5" w:rsidR="00D07567" w:rsidRDefault="00D07567" w:rsidP="00D07567">
      <w:pPr>
        <w:spacing w:after="0" w:line="240" w:lineRule="auto"/>
        <w:rPr>
          <w:rFonts w:ascii="Times New Roman" w:eastAsia="Times New Roman" w:hAnsi="Times New Roman"/>
          <w:b/>
          <w:color w:val="FF0000"/>
          <w:lang w:eastAsia="hr-HR"/>
        </w:rPr>
      </w:pPr>
    </w:p>
    <w:p w14:paraId="3BA9C5D1" w14:textId="667C2336" w:rsidR="005166FB" w:rsidRDefault="005166FB" w:rsidP="00D07567">
      <w:pPr>
        <w:spacing w:after="0" w:line="240" w:lineRule="auto"/>
        <w:rPr>
          <w:rFonts w:ascii="Times New Roman" w:eastAsia="Times New Roman" w:hAnsi="Times New Roman"/>
          <w:b/>
          <w:color w:val="FF0000"/>
          <w:lang w:eastAsia="hr-HR"/>
        </w:rPr>
      </w:pPr>
    </w:p>
    <w:p w14:paraId="435FB5A5" w14:textId="7E9FE176" w:rsidR="005166FB" w:rsidRDefault="005166FB" w:rsidP="00D07567">
      <w:pPr>
        <w:spacing w:after="0" w:line="240" w:lineRule="auto"/>
        <w:rPr>
          <w:rFonts w:ascii="Times New Roman" w:eastAsia="Times New Roman" w:hAnsi="Times New Roman"/>
          <w:b/>
          <w:color w:val="FF0000"/>
          <w:lang w:eastAsia="hr-HR"/>
        </w:rPr>
      </w:pPr>
    </w:p>
    <w:p w14:paraId="56996FBE" w14:textId="6AC65A58" w:rsidR="005166FB" w:rsidRDefault="005166FB" w:rsidP="00D07567">
      <w:pPr>
        <w:spacing w:after="0" w:line="240" w:lineRule="auto"/>
        <w:rPr>
          <w:rFonts w:ascii="Times New Roman" w:eastAsia="Times New Roman" w:hAnsi="Times New Roman"/>
          <w:b/>
          <w:color w:val="FF0000"/>
          <w:lang w:eastAsia="hr-HR"/>
        </w:rPr>
      </w:pPr>
    </w:p>
    <w:p w14:paraId="5684E1F2" w14:textId="69BE483B" w:rsidR="005166FB" w:rsidRDefault="005166FB" w:rsidP="00D07567">
      <w:pPr>
        <w:spacing w:after="0" w:line="240" w:lineRule="auto"/>
        <w:rPr>
          <w:rFonts w:ascii="Times New Roman" w:eastAsia="Times New Roman" w:hAnsi="Times New Roman"/>
          <w:b/>
          <w:color w:val="FF0000"/>
          <w:lang w:eastAsia="hr-HR"/>
        </w:rPr>
      </w:pPr>
    </w:p>
    <w:p w14:paraId="43E5E87C" w14:textId="7B78268B" w:rsidR="005166FB" w:rsidRDefault="005166FB" w:rsidP="00D07567">
      <w:pPr>
        <w:spacing w:after="0" w:line="240" w:lineRule="auto"/>
        <w:rPr>
          <w:rFonts w:ascii="Times New Roman" w:eastAsia="Times New Roman" w:hAnsi="Times New Roman"/>
          <w:b/>
          <w:color w:val="FF0000"/>
          <w:lang w:eastAsia="hr-HR"/>
        </w:rPr>
      </w:pPr>
    </w:p>
    <w:p w14:paraId="4B6B8D6B" w14:textId="54C3C5B3" w:rsidR="005166FB" w:rsidRDefault="005166FB" w:rsidP="00D07567">
      <w:pPr>
        <w:spacing w:after="0" w:line="240" w:lineRule="auto"/>
        <w:rPr>
          <w:rFonts w:ascii="Times New Roman" w:eastAsia="Times New Roman" w:hAnsi="Times New Roman"/>
          <w:b/>
          <w:color w:val="FF0000"/>
          <w:lang w:eastAsia="hr-HR"/>
        </w:rPr>
      </w:pPr>
    </w:p>
    <w:p w14:paraId="00437366" w14:textId="5778A01C" w:rsidR="005166FB" w:rsidRDefault="005166FB" w:rsidP="00D07567">
      <w:pPr>
        <w:spacing w:after="0" w:line="240" w:lineRule="auto"/>
        <w:rPr>
          <w:rFonts w:ascii="Times New Roman" w:eastAsia="Times New Roman" w:hAnsi="Times New Roman"/>
          <w:b/>
          <w:color w:val="FF0000"/>
          <w:lang w:eastAsia="hr-HR"/>
        </w:rPr>
      </w:pPr>
    </w:p>
    <w:p w14:paraId="57C0D796" w14:textId="77777777" w:rsidR="001A37D4" w:rsidRPr="00C53F57" w:rsidRDefault="001A37D4" w:rsidP="00D07567">
      <w:pPr>
        <w:spacing w:after="0" w:line="240" w:lineRule="auto"/>
        <w:rPr>
          <w:rFonts w:ascii="Times New Roman" w:eastAsia="Times New Roman" w:hAnsi="Times New Roman"/>
          <w:b/>
          <w:color w:val="FF0000"/>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276"/>
        <w:gridCol w:w="1134"/>
        <w:gridCol w:w="1417"/>
        <w:gridCol w:w="1134"/>
        <w:gridCol w:w="1276"/>
      </w:tblGrid>
      <w:tr w:rsidR="00D07567" w:rsidRPr="00DB0B0C" w14:paraId="49AF91E5" w14:textId="77777777" w:rsidTr="3DC6AB87">
        <w:tc>
          <w:tcPr>
            <w:tcW w:w="1980" w:type="dxa"/>
          </w:tcPr>
          <w:p w14:paraId="0D142F6F" w14:textId="77777777" w:rsidR="00D07567" w:rsidRPr="0080220A" w:rsidRDefault="00D07567" w:rsidP="00D07567">
            <w:pPr>
              <w:spacing w:after="0" w:line="240" w:lineRule="auto"/>
              <w:jc w:val="center"/>
              <w:rPr>
                <w:rFonts w:ascii="Times New Roman" w:eastAsia="Times New Roman" w:hAnsi="Times New Roman"/>
                <w:color w:val="000000"/>
                <w:lang w:eastAsia="hr-HR"/>
              </w:rPr>
            </w:pPr>
          </w:p>
        </w:tc>
        <w:tc>
          <w:tcPr>
            <w:tcW w:w="2410" w:type="dxa"/>
            <w:gridSpan w:val="2"/>
          </w:tcPr>
          <w:p w14:paraId="1980B170"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POZITIVNO OCJENJENI</w:t>
            </w:r>
          </w:p>
        </w:tc>
        <w:tc>
          <w:tcPr>
            <w:tcW w:w="2551" w:type="dxa"/>
            <w:gridSpan w:val="2"/>
          </w:tcPr>
          <w:p w14:paraId="646EE15C"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NEGATIVNO OCJENJENI</w:t>
            </w:r>
          </w:p>
        </w:tc>
        <w:tc>
          <w:tcPr>
            <w:tcW w:w="2410" w:type="dxa"/>
            <w:gridSpan w:val="2"/>
          </w:tcPr>
          <w:p w14:paraId="6763BE5F"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NEOCJENJENI</w:t>
            </w:r>
          </w:p>
        </w:tc>
      </w:tr>
      <w:tr w:rsidR="00D07567" w:rsidRPr="00DB0B0C" w14:paraId="5BBF8700" w14:textId="77777777" w:rsidTr="3DC6AB87">
        <w:tc>
          <w:tcPr>
            <w:tcW w:w="1980" w:type="dxa"/>
          </w:tcPr>
          <w:p w14:paraId="477F45BB"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RAZRED</w:t>
            </w:r>
          </w:p>
        </w:tc>
        <w:tc>
          <w:tcPr>
            <w:tcW w:w="1134" w:type="dxa"/>
          </w:tcPr>
          <w:p w14:paraId="7C9D1358"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BR. UČENIKA</w:t>
            </w:r>
          </w:p>
        </w:tc>
        <w:tc>
          <w:tcPr>
            <w:tcW w:w="1276" w:type="dxa"/>
          </w:tcPr>
          <w:p w14:paraId="029E6322"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POSTOTAK</w:t>
            </w:r>
          </w:p>
        </w:tc>
        <w:tc>
          <w:tcPr>
            <w:tcW w:w="1134" w:type="dxa"/>
          </w:tcPr>
          <w:p w14:paraId="02320385"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BR. UČENIKA</w:t>
            </w:r>
          </w:p>
        </w:tc>
        <w:tc>
          <w:tcPr>
            <w:tcW w:w="1417" w:type="dxa"/>
          </w:tcPr>
          <w:p w14:paraId="7F0696AD"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POSTOTAK</w:t>
            </w:r>
          </w:p>
        </w:tc>
        <w:tc>
          <w:tcPr>
            <w:tcW w:w="1134" w:type="dxa"/>
          </w:tcPr>
          <w:p w14:paraId="2C6D68AC"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BR.  UČENIKA</w:t>
            </w:r>
          </w:p>
        </w:tc>
        <w:tc>
          <w:tcPr>
            <w:tcW w:w="1276" w:type="dxa"/>
          </w:tcPr>
          <w:p w14:paraId="640B34F3" w14:textId="77777777" w:rsidR="00D07567" w:rsidRPr="0080220A" w:rsidRDefault="00D07567" w:rsidP="00D07567">
            <w:pPr>
              <w:spacing w:after="0" w:line="240" w:lineRule="auto"/>
              <w:jc w:val="center"/>
              <w:rPr>
                <w:rFonts w:ascii="Times New Roman" w:eastAsia="Times New Roman" w:hAnsi="Times New Roman"/>
                <w:color w:val="000000"/>
                <w:lang w:eastAsia="hr-HR"/>
              </w:rPr>
            </w:pPr>
            <w:r w:rsidRPr="0080220A">
              <w:rPr>
                <w:rFonts w:ascii="Times New Roman" w:eastAsia="Times New Roman" w:hAnsi="Times New Roman"/>
                <w:color w:val="000000"/>
                <w:lang w:eastAsia="hr-HR"/>
              </w:rPr>
              <w:t>POSTOTAK</w:t>
            </w:r>
          </w:p>
        </w:tc>
      </w:tr>
      <w:tr w:rsidR="00D07567" w:rsidRPr="00DB0B0C" w14:paraId="144B7C8D" w14:textId="77777777" w:rsidTr="3DC6AB87">
        <w:tc>
          <w:tcPr>
            <w:tcW w:w="1980" w:type="dxa"/>
          </w:tcPr>
          <w:p w14:paraId="7A31EC94" w14:textId="77777777" w:rsidR="00D07567" w:rsidRPr="00A711AE" w:rsidRDefault="00D07567" w:rsidP="00D07567">
            <w:pPr>
              <w:spacing w:after="0" w:line="240" w:lineRule="auto"/>
              <w:rPr>
                <w:rFonts w:ascii="Times New Roman" w:eastAsia="Times New Roman" w:hAnsi="Times New Roman"/>
                <w:color w:val="000000"/>
                <w:lang w:eastAsia="hr-HR"/>
              </w:rPr>
            </w:pPr>
            <w:r w:rsidRPr="00A711AE">
              <w:rPr>
                <w:rFonts w:ascii="Times New Roman" w:eastAsia="Times New Roman" w:hAnsi="Times New Roman"/>
                <w:color w:val="000000"/>
                <w:lang w:eastAsia="hr-HR"/>
              </w:rPr>
              <w:t>I.Slobodnica</w:t>
            </w:r>
          </w:p>
        </w:tc>
        <w:tc>
          <w:tcPr>
            <w:tcW w:w="1134" w:type="dxa"/>
          </w:tcPr>
          <w:p w14:paraId="69456573" w14:textId="764AA751" w:rsidR="00D07567" w:rsidRPr="00A711AE" w:rsidRDefault="1C09CB25"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1AFCA53D" w:rsidRPr="3DC6AB87">
              <w:rPr>
                <w:rFonts w:ascii="Times New Roman" w:eastAsia="Times New Roman" w:hAnsi="Times New Roman"/>
                <w:color w:val="000000" w:themeColor="text1"/>
                <w:lang w:eastAsia="hr-HR"/>
              </w:rPr>
              <w:t>4</w:t>
            </w:r>
          </w:p>
        </w:tc>
        <w:tc>
          <w:tcPr>
            <w:tcW w:w="1276" w:type="dxa"/>
          </w:tcPr>
          <w:p w14:paraId="0DE51CC5" w14:textId="48B5BFEC" w:rsidR="00D07567" w:rsidRPr="00A711AE" w:rsidRDefault="6BA698C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100</w:t>
            </w:r>
            <w:r w:rsidR="00D07567" w:rsidRPr="3DC6AB87">
              <w:rPr>
                <w:rFonts w:ascii="Times New Roman" w:eastAsia="Times New Roman" w:hAnsi="Times New Roman"/>
                <w:color w:val="000000" w:themeColor="text1"/>
                <w:lang w:eastAsia="hr-HR"/>
              </w:rPr>
              <w:t>%</w:t>
            </w:r>
          </w:p>
        </w:tc>
        <w:tc>
          <w:tcPr>
            <w:tcW w:w="1134" w:type="dxa"/>
          </w:tcPr>
          <w:p w14:paraId="14F35070" w14:textId="0D8ADA52" w:rsidR="00D07567" w:rsidRPr="00A711AE" w:rsidRDefault="61A9273E"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p>
        </w:tc>
        <w:tc>
          <w:tcPr>
            <w:tcW w:w="1417" w:type="dxa"/>
          </w:tcPr>
          <w:p w14:paraId="698902C0" w14:textId="2E418299" w:rsidR="00D07567" w:rsidRPr="00A711AE" w:rsidRDefault="61A9273E"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0</w:t>
            </w:r>
            <w:r w:rsidR="00D07567" w:rsidRPr="3DC6AB87">
              <w:rPr>
                <w:rFonts w:ascii="Times New Roman" w:eastAsia="Times New Roman" w:hAnsi="Times New Roman"/>
                <w:color w:val="000000" w:themeColor="text1"/>
                <w:lang w:eastAsia="hr-HR"/>
              </w:rPr>
              <w:t>%</w:t>
            </w:r>
          </w:p>
        </w:tc>
        <w:tc>
          <w:tcPr>
            <w:tcW w:w="1134" w:type="dxa"/>
          </w:tcPr>
          <w:p w14:paraId="1F50A559"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276" w:type="dxa"/>
          </w:tcPr>
          <w:p w14:paraId="032AAB64"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r>
      <w:tr w:rsidR="00D07567" w:rsidRPr="00DB0B0C" w14:paraId="2167F832" w14:textId="77777777" w:rsidTr="3DC6AB87">
        <w:tc>
          <w:tcPr>
            <w:tcW w:w="1980" w:type="dxa"/>
          </w:tcPr>
          <w:p w14:paraId="7E32D01F" w14:textId="77777777" w:rsidR="00D07567" w:rsidRPr="00A711AE" w:rsidRDefault="00D07567" w:rsidP="00D07567">
            <w:pPr>
              <w:spacing w:after="0" w:line="240" w:lineRule="auto"/>
              <w:rPr>
                <w:rFonts w:ascii="Times New Roman" w:eastAsia="Times New Roman" w:hAnsi="Times New Roman"/>
                <w:color w:val="000000"/>
                <w:lang w:eastAsia="hr-HR"/>
              </w:rPr>
            </w:pPr>
            <w:r w:rsidRPr="00A711AE">
              <w:rPr>
                <w:rFonts w:ascii="Times New Roman" w:eastAsia="Times New Roman" w:hAnsi="Times New Roman"/>
                <w:color w:val="000000"/>
                <w:lang w:eastAsia="hr-HR"/>
              </w:rPr>
              <w:t>II. Slobodnica</w:t>
            </w:r>
          </w:p>
        </w:tc>
        <w:tc>
          <w:tcPr>
            <w:tcW w:w="1134" w:type="dxa"/>
          </w:tcPr>
          <w:p w14:paraId="7F5ACCA2" w14:textId="38BE11D1" w:rsidR="00D07567" w:rsidRPr="00A711AE" w:rsidRDefault="1C09CB25"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5F727964" w:rsidRPr="3DC6AB87">
              <w:rPr>
                <w:rFonts w:ascii="Times New Roman" w:eastAsia="Times New Roman" w:hAnsi="Times New Roman"/>
                <w:color w:val="000000" w:themeColor="text1"/>
                <w:lang w:eastAsia="hr-HR"/>
              </w:rPr>
              <w:t>8</w:t>
            </w:r>
          </w:p>
        </w:tc>
        <w:tc>
          <w:tcPr>
            <w:tcW w:w="1276" w:type="dxa"/>
          </w:tcPr>
          <w:p w14:paraId="35FF7EF4" w14:textId="24F6478F" w:rsidR="00D07567" w:rsidRPr="00A711AE" w:rsidRDefault="26E2C93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94,44</w:t>
            </w:r>
            <w:r w:rsidR="00D07567" w:rsidRPr="3DC6AB87">
              <w:rPr>
                <w:rFonts w:ascii="Times New Roman" w:eastAsia="Times New Roman" w:hAnsi="Times New Roman"/>
                <w:color w:val="000000" w:themeColor="text1"/>
                <w:lang w:eastAsia="hr-HR"/>
              </w:rPr>
              <w:t>%</w:t>
            </w:r>
          </w:p>
        </w:tc>
        <w:tc>
          <w:tcPr>
            <w:tcW w:w="1134" w:type="dxa"/>
          </w:tcPr>
          <w:p w14:paraId="07F7D52F" w14:textId="40619E77" w:rsidR="00D07567" w:rsidRPr="00A711AE" w:rsidRDefault="4973C6D7"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p>
        </w:tc>
        <w:tc>
          <w:tcPr>
            <w:tcW w:w="1417" w:type="dxa"/>
          </w:tcPr>
          <w:p w14:paraId="12EC88FC" w14:textId="437170BF" w:rsidR="00D07567" w:rsidRPr="00A711AE" w:rsidRDefault="4973C6D7"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5,55</w:t>
            </w:r>
            <w:r w:rsidR="00D07567" w:rsidRPr="3DC6AB87">
              <w:rPr>
                <w:rFonts w:ascii="Times New Roman" w:eastAsia="Times New Roman" w:hAnsi="Times New Roman"/>
                <w:color w:val="000000" w:themeColor="text1"/>
                <w:lang w:eastAsia="hr-HR"/>
              </w:rPr>
              <w:t>%</w:t>
            </w:r>
          </w:p>
        </w:tc>
        <w:tc>
          <w:tcPr>
            <w:tcW w:w="1134" w:type="dxa"/>
          </w:tcPr>
          <w:p w14:paraId="1E6F9E19"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276" w:type="dxa"/>
          </w:tcPr>
          <w:p w14:paraId="1914B545"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r>
      <w:tr w:rsidR="00D07567" w:rsidRPr="00DB0B0C" w14:paraId="048176F8" w14:textId="77777777" w:rsidTr="3DC6AB87">
        <w:tc>
          <w:tcPr>
            <w:tcW w:w="1980" w:type="dxa"/>
          </w:tcPr>
          <w:p w14:paraId="069B68D4" w14:textId="77777777" w:rsidR="00D07567" w:rsidRPr="00A711AE" w:rsidRDefault="00D07567" w:rsidP="00D07567">
            <w:pPr>
              <w:spacing w:after="0" w:line="240" w:lineRule="auto"/>
              <w:rPr>
                <w:rFonts w:ascii="Times New Roman" w:eastAsia="Times New Roman" w:hAnsi="Times New Roman"/>
                <w:color w:val="000000"/>
                <w:lang w:eastAsia="hr-HR"/>
              </w:rPr>
            </w:pPr>
            <w:r w:rsidRPr="00A711AE">
              <w:rPr>
                <w:rFonts w:ascii="Times New Roman" w:eastAsia="Times New Roman" w:hAnsi="Times New Roman"/>
                <w:color w:val="000000"/>
                <w:lang w:eastAsia="hr-HR"/>
              </w:rPr>
              <w:t>III. Slobodnica</w:t>
            </w:r>
          </w:p>
        </w:tc>
        <w:tc>
          <w:tcPr>
            <w:tcW w:w="1134" w:type="dxa"/>
          </w:tcPr>
          <w:p w14:paraId="185567A1" w14:textId="0EF32B13" w:rsidR="00D07567" w:rsidRPr="00A711AE" w:rsidRDefault="57E31AE1"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8</w:t>
            </w:r>
          </w:p>
        </w:tc>
        <w:tc>
          <w:tcPr>
            <w:tcW w:w="1276" w:type="dxa"/>
          </w:tcPr>
          <w:p w14:paraId="5E00D1D0"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100%</w:t>
            </w:r>
          </w:p>
        </w:tc>
        <w:tc>
          <w:tcPr>
            <w:tcW w:w="1134" w:type="dxa"/>
          </w:tcPr>
          <w:p w14:paraId="491EEA4E"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417" w:type="dxa"/>
          </w:tcPr>
          <w:p w14:paraId="1FC25B10"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134" w:type="dxa"/>
          </w:tcPr>
          <w:p w14:paraId="7C72557C"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276" w:type="dxa"/>
          </w:tcPr>
          <w:p w14:paraId="5CE16CB0"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r>
      <w:tr w:rsidR="00D07567" w:rsidRPr="00DB0B0C" w14:paraId="0239A75C" w14:textId="77777777" w:rsidTr="3DC6AB87">
        <w:tc>
          <w:tcPr>
            <w:tcW w:w="1980" w:type="dxa"/>
          </w:tcPr>
          <w:p w14:paraId="466B149B" w14:textId="77777777" w:rsidR="00D07567" w:rsidRPr="00A711AE" w:rsidRDefault="00D07567" w:rsidP="00D07567">
            <w:pPr>
              <w:spacing w:after="0" w:line="240" w:lineRule="auto"/>
              <w:rPr>
                <w:rFonts w:ascii="Times New Roman" w:eastAsia="Times New Roman" w:hAnsi="Times New Roman"/>
                <w:color w:val="000000"/>
                <w:lang w:eastAsia="hr-HR"/>
              </w:rPr>
            </w:pPr>
            <w:r w:rsidRPr="00A711AE">
              <w:rPr>
                <w:rFonts w:ascii="Times New Roman" w:eastAsia="Times New Roman" w:hAnsi="Times New Roman"/>
                <w:color w:val="000000"/>
                <w:lang w:eastAsia="hr-HR"/>
              </w:rPr>
              <w:t>IV.Slobodnica</w:t>
            </w:r>
          </w:p>
        </w:tc>
        <w:tc>
          <w:tcPr>
            <w:tcW w:w="1134" w:type="dxa"/>
          </w:tcPr>
          <w:p w14:paraId="4193629D" w14:textId="42E11DF4" w:rsidR="00D07567" w:rsidRPr="00A711AE" w:rsidRDefault="388F74B0"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p>
        </w:tc>
        <w:tc>
          <w:tcPr>
            <w:tcW w:w="1276" w:type="dxa"/>
          </w:tcPr>
          <w:p w14:paraId="0899125D"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100%</w:t>
            </w:r>
          </w:p>
        </w:tc>
        <w:tc>
          <w:tcPr>
            <w:tcW w:w="1134" w:type="dxa"/>
          </w:tcPr>
          <w:p w14:paraId="6D00651A"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417" w:type="dxa"/>
          </w:tcPr>
          <w:p w14:paraId="42990AB1"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134" w:type="dxa"/>
          </w:tcPr>
          <w:p w14:paraId="711ACAB0"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276" w:type="dxa"/>
          </w:tcPr>
          <w:p w14:paraId="07C61402"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r>
      <w:tr w:rsidR="00D07567" w:rsidRPr="00DB0B0C" w14:paraId="04CBDD11" w14:textId="77777777" w:rsidTr="3DC6AB87">
        <w:tc>
          <w:tcPr>
            <w:tcW w:w="1980" w:type="dxa"/>
            <w:shd w:val="clear" w:color="auto" w:fill="D0CECE" w:themeFill="background2" w:themeFillShade="E6"/>
          </w:tcPr>
          <w:p w14:paraId="0C204112" w14:textId="77777777" w:rsidR="00D07567" w:rsidRPr="00A711AE" w:rsidRDefault="00D07567" w:rsidP="00D07567">
            <w:pPr>
              <w:spacing w:after="0" w:line="240" w:lineRule="auto"/>
              <w:rPr>
                <w:rFonts w:ascii="Times New Roman" w:eastAsia="Times New Roman" w:hAnsi="Times New Roman"/>
                <w:color w:val="000000"/>
                <w:lang w:eastAsia="hr-HR"/>
              </w:rPr>
            </w:pPr>
            <w:r w:rsidRPr="00A711AE">
              <w:rPr>
                <w:rFonts w:ascii="Times New Roman" w:eastAsia="Times New Roman" w:hAnsi="Times New Roman"/>
                <w:color w:val="000000"/>
                <w:lang w:eastAsia="hr-HR"/>
              </w:rPr>
              <w:t>Slobodnica RN</w:t>
            </w:r>
          </w:p>
        </w:tc>
        <w:tc>
          <w:tcPr>
            <w:tcW w:w="1134" w:type="dxa"/>
            <w:shd w:val="clear" w:color="auto" w:fill="D0CECE" w:themeFill="background2" w:themeFillShade="E6"/>
          </w:tcPr>
          <w:p w14:paraId="2F511FCE" w14:textId="2C1BC037" w:rsidR="00D07567" w:rsidRPr="00A711AE" w:rsidRDefault="1568EC01"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49</w:t>
            </w:r>
          </w:p>
        </w:tc>
        <w:tc>
          <w:tcPr>
            <w:tcW w:w="1276" w:type="dxa"/>
            <w:shd w:val="clear" w:color="auto" w:fill="D0CECE" w:themeFill="background2" w:themeFillShade="E6"/>
          </w:tcPr>
          <w:p w14:paraId="32876132" w14:textId="4AA7D6B8" w:rsidR="00D07567" w:rsidRPr="00A711AE" w:rsidRDefault="77B30D54"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1A9E0061" w:rsidRPr="3DC6AB87">
              <w:rPr>
                <w:rFonts w:ascii="Times New Roman" w:eastAsia="Times New Roman" w:hAnsi="Times New Roman"/>
                <w:color w:val="000000" w:themeColor="text1"/>
                <w:lang w:eastAsia="hr-HR"/>
              </w:rPr>
              <w:t>7,95</w:t>
            </w:r>
            <w:r w:rsidR="00D07567"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33E9BFC7" w14:textId="77777777" w:rsidR="00D07567" w:rsidRPr="00A711AE" w:rsidRDefault="007C1E57" w:rsidP="00D07567">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1</w:t>
            </w:r>
          </w:p>
        </w:tc>
        <w:tc>
          <w:tcPr>
            <w:tcW w:w="1417" w:type="dxa"/>
            <w:shd w:val="clear" w:color="auto" w:fill="D0CECE" w:themeFill="background2" w:themeFillShade="E6"/>
          </w:tcPr>
          <w:p w14:paraId="02D1A0E8" w14:textId="49C69FB1" w:rsidR="00D07567" w:rsidRPr="00A711AE" w:rsidRDefault="77B30D54"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w:t>
            </w:r>
            <w:r w:rsidR="7D3B4549" w:rsidRPr="3DC6AB87">
              <w:rPr>
                <w:rFonts w:ascii="Times New Roman" w:eastAsia="Times New Roman" w:hAnsi="Times New Roman"/>
                <w:color w:val="000000" w:themeColor="text1"/>
                <w:lang w:eastAsia="hr-HR"/>
              </w:rPr>
              <w:t>,04</w:t>
            </w:r>
            <w:r w:rsidR="00D07567"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4094F937"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c>
          <w:tcPr>
            <w:tcW w:w="1276" w:type="dxa"/>
            <w:shd w:val="clear" w:color="auto" w:fill="D0CECE" w:themeFill="background2" w:themeFillShade="E6"/>
          </w:tcPr>
          <w:p w14:paraId="75A02B09" w14:textId="77777777" w:rsidR="00D07567" w:rsidRPr="00A711AE" w:rsidRDefault="00D07567" w:rsidP="00D07567">
            <w:pPr>
              <w:spacing w:after="0" w:line="240" w:lineRule="auto"/>
              <w:jc w:val="center"/>
              <w:rPr>
                <w:rFonts w:ascii="Times New Roman" w:eastAsia="Times New Roman" w:hAnsi="Times New Roman"/>
                <w:color w:val="000000"/>
                <w:lang w:eastAsia="hr-HR"/>
              </w:rPr>
            </w:pPr>
            <w:r w:rsidRPr="00A711AE">
              <w:rPr>
                <w:rFonts w:ascii="Times New Roman" w:eastAsia="Times New Roman" w:hAnsi="Times New Roman"/>
                <w:color w:val="000000"/>
                <w:lang w:eastAsia="hr-HR"/>
              </w:rPr>
              <w:t>0%</w:t>
            </w:r>
          </w:p>
        </w:tc>
      </w:tr>
      <w:tr w:rsidR="00A711AE" w:rsidRPr="00DB0B0C" w14:paraId="1CED8450" w14:textId="77777777" w:rsidTr="3DC6AB87">
        <w:tc>
          <w:tcPr>
            <w:tcW w:w="1980" w:type="dxa"/>
          </w:tcPr>
          <w:p w14:paraId="277AEEA6" w14:textId="77777777" w:rsidR="00A711AE" w:rsidRPr="006401C3" w:rsidRDefault="00A711AE" w:rsidP="00D07567">
            <w:pPr>
              <w:spacing w:after="0" w:line="240" w:lineRule="auto"/>
              <w:rPr>
                <w:rFonts w:ascii="Times New Roman" w:eastAsia="Times New Roman" w:hAnsi="Times New Roman"/>
                <w:color w:val="000000"/>
                <w:lang w:eastAsia="hr-HR"/>
              </w:rPr>
            </w:pPr>
            <w:r w:rsidRPr="006401C3">
              <w:rPr>
                <w:rFonts w:ascii="Times New Roman" w:eastAsia="Times New Roman" w:hAnsi="Times New Roman"/>
                <w:color w:val="000000"/>
                <w:lang w:eastAsia="hr-HR"/>
              </w:rPr>
              <w:t>V.D</w:t>
            </w:r>
          </w:p>
        </w:tc>
        <w:tc>
          <w:tcPr>
            <w:tcW w:w="1134" w:type="dxa"/>
          </w:tcPr>
          <w:p w14:paraId="6B441830" w14:textId="4602D2D9" w:rsidR="00A711AE" w:rsidRPr="006401C3" w:rsidRDefault="553B14BE"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14</w:t>
            </w:r>
          </w:p>
        </w:tc>
        <w:tc>
          <w:tcPr>
            <w:tcW w:w="1276" w:type="dxa"/>
          </w:tcPr>
          <w:p w14:paraId="4D2110C2"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100%</w:t>
            </w:r>
          </w:p>
        </w:tc>
        <w:tc>
          <w:tcPr>
            <w:tcW w:w="1134" w:type="dxa"/>
          </w:tcPr>
          <w:p w14:paraId="62C47D0D"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417" w:type="dxa"/>
          </w:tcPr>
          <w:p w14:paraId="091600FB"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134" w:type="dxa"/>
          </w:tcPr>
          <w:p w14:paraId="773167E5"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276" w:type="dxa"/>
          </w:tcPr>
          <w:p w14:paraId="0589BF0C"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r>
      <w:tr w:rsidR="00A711AE" w:rsidRPr="00DB0B0C" w14:paraId="5F38CCBC" w14:textId="77777777" w:rsidTr="3DC6AB87">
        <w:tc>
          <w:tcPr>
            <w:tcW w:w="1980" w:type="dxa"/>
          </w:tcPr>
          <w:p w14:paraId="3C8EFCCD" w14:textId="77777777" w:rsidR="00A711AE" w:rsidRPr="006401C3" w:rsidRDefault="00A711AE" w:rsidP="00D07567">
            <w:pPr>
              <w:spacing w:after="0" w:line="240" w:lineRule="auto"/>
              <w:rPr>
                <w:rFonts w:ascii="Times New Roman" w:eastAsia="Times New Roman" w:hAnsi="Times New Roman"/>
                <w:color w:val="000000"/>
                <w:lang w:eastAsia="hr-HR"/>
              </w:rPr>
            </w:pPr>
            <w:r w:rsidRPr="006401C3">
              <w:rPr>
                <w:rFonts w:ascii="Times New Roman" w:eastAsia="Times New Roman" w:hAnsi="Times New Roman"/>
                <w:color w:val="000000"/>
                <w:lang w:eastAsia="hr-HR"/>
              </w:rPr>
              <w:t>VI.D</w:t>
            </w:r>
          </w:p>
        </w:tc>
        <w:tc>
          <w:tcPr>
            <w:tcW w:w="1134" w:type="dxa"/>
          </w:tcPr>
          <w:p w14:paraId="43538BBD" w14:textId="2FC818D2" w:rsidR="00A711AE" w:rsidRPr="006401C3" w:rsidRDefault="41F393E7"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18</w:t>
            </w:r>
          </w:p>
        </w:tc>
        <w:tc>
          <w:tcPr>
            <w:tcW w:w="1276" w:type="dxa"/>
          </w:tcPr>
          <w:p w14:paraId="190DE29B"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100%</w:t>
            </w:r>
          </w:p>
        </w:tc>
        <w:tc>
          <w:tcPr>
            <w:tcW w:w="1134" w:type="dxa"/>
          </w:tcPr>
          <w:p w14:paraId="47C98D5E"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417" w:type="dxa"/>
          </w:tcPr>
          <w:p w14:paraId="483CB4DB"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134" w:type="dxa"/>
          </w:tcPr>
          <w:p w14:paraId="22A713CD"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276" w:type="dxa"/>
          </w:tcPr>
          <w:p w14:paraId="4677EFA6"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r>
      <w:tr w:rsidR="00A711AE" w:rsidRPr="00DB0B0C" w14:paraId="5E352488" w14:textId="77777777" w:rsidTr="3DC6AB87">
        <w:tc>
          <w:tcPr>
            <w:tcW w:w="1980" w:type="dxa"/>
          </w:tcPr>
          <w:p w14:paraId="745A7FE9" w14:textId="77777777" w:rsidR="00A711AE" w:rsidRPr="006401C3" w:rsidRDefault="00A711AE" w:rsidP="00D07567">
            <w:pPr>
              <w:spacing w:after="0" w:line="240" w:lineRule="auto"/>
              <w:rPr>
                <w:rFonts w:ascii="Times New Roman" w:eastAsia="Times New Roman" w:hAnsi="Times New Roman"/>
                <w:color w:val="000000"/>
                <w:lang w:eastAsia="hr-HR"/>
              </w:rPr>
            </w:pPr>
            <w:r w:rsidRPr="006401C3">
              <w:rPr>
                <w:rFonts w:ascii="Times New Roman" w:eastAsia="Times New Roman" w:hAnsi="Times New Roman"/>
                <w:color w:val="000000"/>
                <w:lang w:eastAsia="hr-HR"/>
              </w:rPr>
              <w:t>VII.D</w:t>
            </w:r>
          </w:p>
        </w:tc>
        <w:tc>
          <w:tcPr>
            <w:tcW w:w="1134" w:type="dxa"/>
          </w:tcPr>
          <w:p w14:paraId="2E56BDFE" w14:textId="56AD632D" w:rsidR="00A711AE" w:rsidRPr="006401C3" w:rsidRDefault="36075A1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22</w:t>
            </w:r>
          </w:p>
        </w:tc>
        <w:tc>
          <w:tcPr>
            <w:tcW w:w="1276" w:type="dxa"/>
          </w:tcPr>
          <w:p w14:paraId="0E83949F"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100%</w:t>
            </w:r>
          </w:p>
        </w:tc>
        <w:tc>
          <w:tcPr>
            <w:tcW w:w="1134" w:type="dxa"/>
          </w:tcPr>
          <w:p w14:paraId="0E31B154"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417" w:type="dxa"/>
          </w:tcPr>
          <w:p w14:paraId="681F9933"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134" w:type="dxa"/>
          </w:tcPr>
          <w:p w14:paraId="7C825356"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276" w:type="dxa"/>
          </w:tcPr>
          <w:p w14:paraId="71AC1864"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r>
      <w:tr w:rsidR="00A711AE" w:rsidRPr="00DB0B0C" w14:paraId="15670E33" w14:textId="77777777" w:rsidTr="3DC6AB87">
        <w:tc>
          <w:tcPr>
            <w:tcW w:w="1980" w:type="dxa"/>
          </w:tcPr>
          <w:p w14:paraId="51B844C7" w14:textId="77777777" w:rsidR="00A711AE" w:rsidRPr="006401C3" w:rsidRDefault="00A711AE" w:rsidP="00D07567">
            <w:pPr>
              <w:spacing w:after="0" w:line="240" w:lineRule="auto"/>
              <w:rPr>
                <w:rFonts w:ascii="Times New Roman" w:eastAsia="Times New Roman" w:hAnsi="Times New Roman"/>
                <w:color w:val="000000"/>
                <w:lang w:eastAsia="hr-HR"/>
              </w:rPr>
            </w:pPr>
            <w:r w:rsidRPr="006401C3">
              <w:rPr>
                <w:rFonts w:ascii="Times New Roman" w:eastAsia="Times New Roman" w:hAnsi="Times New Roman"/>
                <w:color w:val="000000"/>
                <w:lang w:eastAsia="hr-HR"/>
              </w:rPr>
              <w:t>VIII.D</w:t>
            </w:r>
          </w:p>
        </w:tc>
        <w:tc>
          <w:tcPr>
            <w:tcW w:w="1134" w:type="dxa"/>
          </w:tcPr>
          <w:p w14:paraId="117C6A5F" w14:textId="0B579EED" w:rsidR="00A711AE" w:rsidRPr="006401C3" w:rsidRDefault="1C09CB25"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11856D3E" w:rsidRPr="3DC6AB87">
              <w:rPr>
                <w:rFonts w:ascii="Times New Roman" w:eastAsia="Times New Roman" w:hAnsi="Times New Roman"/>
                <w:color w:val="000000" w:themeColor="text1"/>
                <w:lang w:eastAsia="hr-HR"/>
              </w:rPr>
              <w:t>5</w:t>
            </w:r>
          </w:p>
        </w:tc>
        <w:tc>
          <w:tcPr>
            <w:tcW w:w="1276" w:type="dxa"/>
          </w:tcPr>
          <w:p w14:paraId="63E095C7" w14:textId="543E8D65" w:rsidR="00A711AE" w:rsidRPr="006401C3" w:rsidRDefault="0D79638C"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80</w:t>
            </w:r>
            <w:r w:rsidR="1C09CB25" w:rsidRPr="3DC6AB87">
              <w:rPr>
                <w:rFonts w:ascii="Times New Roman" w:eastAsia="Times New Roman" w:hAnsi="Times New Roman"/>
                <w:color w:val="000000" w:themeColor="text1"/>
                <w:lang w:eastAsia="hr-HR"/>
              </w:rPr>
              <w:t>%</w:t>
            </w:r>
          </w:p>
        </w:tc>
        <w:tc>
          <w:tcPr>
            <w:tcW w:w="1134" w:type="dxa"/>
          </w:tcPr>
          <w:p w14:paraId="59A8248A" w14:textId="1ECB508C" w:rsidR="00A711AE" w:rsidRPr="006401C3" w:rsidRDefault="5A431B56"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3</w:t>
            </w:r>
          </w:p>
        </w:tc>
        <w:tc>
          <w:tcPr>
            <w:tcW w:w="1417" w:type="dxa"/>
          </w:tcPr>
          <w:p w14:paraId="1710FC66" w14:textId="7E8DA385" w:rsidR="00A711AE" w:rsidRPr="006401C3" w:rsidRDefault="1BFD78E0"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20</w:t>
            </w:r>
            <w:r w:rsidR="1C09CB25" w:rsidRPr="3DC6AB87">
              <w:rPr>
                <w:rFonts w:ascii="Times New Roman" w:eastAsia="Times New Roman" w:hAnsi="Times New Roman"/>
                <w:color w:val="000000" w:themeColor="text1"/>
                <w:lang w:eastAsia="hr-HR"/>
              </w:rPr>
              <w:t>%</w:t>
            </w:r>
          </w:p>
        </w:tc>
        <w:tc>
          <w:tcPr>
            <w:tcW w:w="1134" w:type="dxa"/>
          </w:tcPr>
          <w:p w14:paraId="7D564AD3"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276" w:type="dxa"/>
          </w:tcPr>
          <w:p w14:paraId="18F4CEDF"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r>
      <w:tr w:rsidR="00A711AE" w:rsidRPr="00DB0B0C" w14:paraId="1B08F4C0" w14:textId="77777777" w:rsidTr="3DC6AB87">
        <w:tc>
          <w:tcPr>
            <w:tcW w:w="1980" w:type="dxa"/>
            <w:shd w:val="clear" w:color="auto" w:fill="D0CECE" w:themeFill="background2" w:themeFillShade="E6"/>
          </w:tcPr>
          <w:p w14:paraId="3695438E" w14:textId="77777777" w:rsidR="00A711AE" w:rsidRPr="006401C3" w:rsidRDefault="00A711AE" w:rsidP="00D07567">
            <w:pPr>
              <w:spacing w:after="0" w:line="240" w:lineRule="auto"/>
              <w:rPr>
                <w:rFonts w:ascii="Times New Roman" w:eastAsia="Times New Roman" w:hAnsi="Times New Roman"/>
                <w:color w:val="000000"/>
                <w:lang w:eastAsia="hr-HR"/>
              </w:rPr>
            </w:pPr>
            <w:r w:rsidRPr="006401C3">
              <w:rPr>
                <w:rFonts w:ascii="Times New Roman" w:eastAsia="Times New Roman" w:hAnsi="Times New Roman"/>
                <w:color w:val="000000"/>
                <w:lang w:eastAsia="hr-HR"/>
              </w:rPr>
              <w:t>Slobodnica PN</w:t>
            </w:r>
          </w:p>
        </w:tc>
        <w:tc>
          <w:tcPr>
            <w:tcW w:w="1134" w:type="dxa"/>
            <w:shd w:val="clear" w:color="auto" w:fill="D0CECE" w:themeFill="background2" w:themeFillShade="E6"/>
          </w:tcPr>
          <w:p w14:paraId="19DC6508" w14:textId="01A8E167" w:rsidR="00A711AE" w:rsidRPr="006401C3" w:rsidRDefault="5B08FD81"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69</w:t>
            </w:r>
          </w:p>
        </w:tc>
        <w:tc>
          <w:tcPr>
            <w:tcW w:w="1276" w:type="dxa"/>
            <w:shd w:val="clear" w:color="auto" w:fill="D0CECE" w:themeFill="background2" w:themeFillShade="E6"/>
          </w:tcPr>
          <w:p w14:paraId="749EDF8C" w14:textId="49BCD788" w:rsidR="00A711AE" w:rsidRPr="006401C3" w:rsidRDefault="5200ACFF"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95,65</w:t>
            </w:r>
            <w:r w:rsidR="1C09CB25"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71D4D060" w14:textId="31AE3714" w:rsidR="00A711AE" w:rsidRPr="006401C3" w:rsidRDefault="46F6E568"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3</w:t>
            </w:r>
          </w:p>
        </w:tc>
        <w:tc>
          <w:tcPr>
            <w:tcW w:w="1417" w:type="dxa"/>
            <w:shd w:val="clear" w:color="auto" w:fill="D0CECE" w:themeFill="background2" w:themeFillShade="E6"/>
          </w:tcPr>
          <w:p w14:paraId="3B75D755" w14:textId="099C744C" w:rsidR="00A711AE" w:rsidRPr="006401C3" w:rsidRDefault="46F6E568"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4,34</w:t>
            </w:r>
            <w:r w:rsidR="1C09CB25" w:rsidRPr="3DC6AB87">
              <w:rPr>
                <w:rFonts w:ascii="Times New Roman" w:eastAsia="Times New Roman" w:hAnsi="Times New Roman"/>
                <w:color w:val="000000" w:themeColor="text1"/>
                <w:lang w:eastAsia="hr-HR"/>
              </w:rPr>
              <w:t>%</w:t>
            </w:r>
          </w:p>
        </w:tc>
        <w:tc>
          <w:tcPr>
            <w:tcW w:w="1134" w:type="dxa"/>
            <w:shd w:val="clear" w:color="auto" w:fill="D0CECE" w:themeFill="background2" w:themeFillShade="E6"/>
          </w:tcPr>
          <w:p w14:paraId="3FC5F568"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276" w:type="dxa"/>
            <w:shd w:val="clear" w:color="auto" w:fill="D0CECE" w:themeFill="background2" w:themeFillShade="E6"/>
          </w:tcPr>
          <w:p w14:paraId="76CA0D52" w14:textId="77777777" w:rsidR="00A711AE" w:rsidRPr="006401C3" w:rsidRDefault="00A711AE" w:rsidP="0080220A">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r>
      <w:tr w:rsidR="00D07567" w:rsidRPr="00DB0B0C" w14:paraId="48AFE58F" w14:textId="77777777" w:rsidTr="3DC6AB87">
        <w:tc>
          <w:tcPr>
            <w:tcW w:w="1980" w:type="dxa"/>
            <w:shd w:val="clear" w:color="auto" w:fill="767171" w:themeFill="background2" w:themeFillShade="80"/>
          </w:tcPr>
          <w:p w14:paraId="35105932" w14:textId="77777777" w:rsidR="00D07567" w:rsidRPr="006401C3" w:rsidRDefault="00D07567" w:rsidP="00D07567">
            <w:pPr>
              <w:spacing w:after="0" w:line="240" w:lineRule="auto"/>
              <w:rPr>
                <w:rFonts w:ascii="Times New Roman" w:eastAsia="Times New Roman" w:hAnsi="Times New Roman"/>
                <w:color w:val="000000"/>
                <w:lang w:eastAsia="hr-HR"/>
              </w:rPr>
            </w:pPr>
            <w:r w:rsidRPr="006401C3">
              <w:rPr>
                <w:rFonts w:ascii="Times New Roman" w:eastAsia="Times New Roman" w:hAnsi="Times New Roman"/>
                <w:color w:val="000000"/>
                <w:lang w:eastAsia="hr-HR"/>
              </w:rPr>
              <w:t>UKUPNO SLOBODNICA</w:t>
            </w:r>
          </w:p>
        </w:tc>
        <w:tc>
          <w:tcPr>
            <w:tcW w:w="1134" w:type="dxa"/>
            <w:shd w:val="clear" w:color="auto" w:fill="767171" w:themeFill="background2" w:themeFillShade="80"/>
          </w:tcPr>
          <w:p w14:paraId="2714F9DC" w14:textId="44D3CE9E" w:rsidR="00D07567" w:rsidRPr="006401C3" w:rsidRDefault="1C09CB25"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11</w:t>
            </w:r>
            <w:r w:rsidR="4B9CF583" w:rsidRPr="3DC6AB87">
              <w:rPr>
                <w:rFonts w:ascii="Times New Roman" w:eastAsia="Times New Roman" w:hAnsi="Times New Roman"/>
                <w:color w:val="000000" w:themeColor="text1"/>
                <w:lang w:eastAsia="hr-HR"/>
              </w:rPr>
              <w:t>8</w:t>
            </w:r>
          </w:p>
        </w:tc>
        <w:tc>
          <w:tcPr>
            <w:tcW w:w="1276" w:type="dxa"/>
            <w:shd w:val="clear" w:color="auto" w:fill="767171" w:themeFill="background2" w:themeFillShade="80"/>
          </w:tcPr>
          <w:p w14:paraId="4FE7ED1E" w14:textId="71D88796" w:rsidR="00D07567" w:rsidRPr="006401C3" w:rsidRDefault="73326C88"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097C36CE" w:rsidRPr="3DC6AB87">
              <w:rPr>
                <w:rFonts w:ascii="Times New Roman" w:eastAsia="Times New Roman" w:hAnsi="Times New Roman"/>
                <w:color w:val="000000" w:themeColor="text1"/>
                <w:lang w:eastAsia="hr-HR"/>
              </w:rPr>
              <w:t>6</w:t>
            </w:r>
            <w:r w:rsidRPr="3DC6AB87">
              <w:rPr>
                <w:rFonts w:ascii="Times New Roman" w:eastAsia="Times New Roman" w:hAnsi="Times New Roman"/>
                <w:color w:val="000000" w:themeColor="text1"/>
                <w:lang w:eastAsia="hr-HR"/>
              </w:rPr>
              <w:t>.</w:t>
            </w:r>
            <w:r w:rsidR="3BD2BE7C" w:rsidRPr="3DC6AB87">
              <w:rPr>
                <w:rFonts w:ascii="Times New Roman" w:eastAsia="Times New Roman" w:hAnsi="Times New Roman"/>
                <w:color w:val="000000" w:themeColor="text1"/>
                <w:lang w:eastAsia="hr-HR"/>
              </w:rPr>
              <w:t>61%</w:t>
            </w:r>
          </w:p>
        </w:tc>
        <w:tc>
          <w:tcPr>
            <w:tcW w:w="1134" w:type="dxa"/>
            <w:shd w:val="clear" w:color="auto" w:fill="767171" w:themeFill="background2" w:themeFillShade="80"/>
          </w:tcPr>
          <w:p w14:paraId="1093BB7E" w14:textId="65FEC164" w:rsidR="00D07567" w:rsidRPr="006401C3" w:rsidRDefault="26D77A09"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4</w:t>
            </w:r>
          </w:p>
        </w:tc>
        <w:tc>
          <w:tcPr>
            <w:tcW w:w="1417" w:type="dxa"/>
            <w:shd w:val="clear" w:color="auto" w:fill="767171" w:themeFill="background2" w:themeFillShade="80"/>
          </w:tcPr>
          <w:p w14:paraId="3937CB70" w14:textId="3F2CCA9E" w:rsidR="00D07567" w:rsidRPr="006401C3" w:rsidRDefault="26D77A09"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3,38%</w:t>
            </w:r>
          </w:p>
        </w:tc>
        <w:tc>
          <w:tcPr>
            <w:tcW w:w="1134" w:type="dxa"/>
            <w:shd w:val="clear" w:color="auto" w:fill="767171" w:themeFill="background2" w:themeFillShade="80"/>
          </w:tcPr>
          <w:p w14:paraId="1F8D7583" w14:textId="77777777" w:rsidR="00D07567" w:rsidRPr="006401C3" w:rsidRDefault="006401C3" w:rsidP="00D07567">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c>
          <w:tcPr>
            <w:tcW w:w="1276" w:type="dxa"/>
            <w:shd w:val="clear" w:color="auto" w:fill="767171" w:themeFill="background2" w:themeFillShade="80"/>
          </w:tcPr>
          <w:p w14:paraId="67509311" w14:textId="77777777" w:rsidR="00D07567" w:rsidRPr="006401C3" w:rsidRDefault="006401C3" w:rsidP="00D07567">
            <w:pPr>
              <w:spacing w:after="0" w:line="240" w:lineRule="auto"/>
              <w:jc w:val="center"/>
              <w:rPr>
                <w:rFonts w:ascii="Times New Roman" w:eastAsia="Times New Roman" w:hAnsi="Times New Roman"/>
                <w:color w:val="000000"/>
                <w:lang w:eastAsia="hr-HR"/>
              </w:rPr>
            </w:pPr>
            <w:r w:rsidRPr="006401C3">
              <w:rPr>
                <w:rFonts w:ascii="Times New Roman" w:eastAsia="Times New Roman" w:hAnsi="Times New Roman"/>
                <w:color w:val="000000"/>
                <w:lang w:eastAsia="hr-HR"/>
              </w:rPr>
              <w:t>0%</w:t>
            </w:r>
          </w:p>
        </w:tc>
      </w:tr>
      <w:tr w:rsidR="00D07567" w:rsidRPr="00DB0B0C" w14:paraId="4B28FB51" w14:textId="77777777" w:rsidTr="3DC6AB87">
        <w:tc>
          <w:tcPr>
            <w:tcW w:w="1980" w:type="dxa"/>
          </w:tcPr>
          <w:p w14:paraId="4475AD14" w14:textId="77777777" w:rsidR="00D07567" w:rsidRPr="00DB0B0C" w:rsidRDefault="00D07567" w:rsidP="00D07567">
            <w:pPr>
              <w:spacing w:after="0" w:line="240" w:lineRule="auto"/>
              <w:jc w:val="center"/>
              <w:rPr>
                <w:rFonts w:ascii="Times New Roman" w:eastAsia="Times New Roman" w:hAnsi="Times New Roman"/>
                <w:color w:val="000000"/>
                <w:lang w:eastAsia="hr-HR"/>
              </w:rPr>
            </w:pPr>
          </w:p>
        </w:tc>
        <w:tc>
          <w:tcPr>
            <w:tcW w:w="2410" w:type="dxa"/>
            <w:gridSpan w:val="2"/>
          </w:tcPr>
          <w:p w14:paraId="5B66AB87"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POZITIVNO OCJENJENI</w:t>
            </w:r>
          </w:p>
        </w:tc>
        <w:tc>
          <w:tcPr>
            <w:tcW w:w="2551" w:type="dxa"/>
            <w:gridSpan w:val="2"/>
          </w:tcPr>
          <w:p w14:paraId="0D7913F5"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NEGATIVNO OCJENJENI</w:t>
            </w:r>
          </w:p>
        </w:tc>
        <w:tc>
          <w:tcPr>
            <w:tcW w:w="2410" w:type="dxa"/>
            <w:gridSpan w:val="2"/>
          </w:tcPr>
          <w:p w14:paraId="737802CA"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NEOCJENJENI</w:t>
            </w:r>
          </w:p>
        </w:tc>
      </w:tr>
      <w:tr w:rsidR="00D07567" w:rsidRPr="00DB0B0C" w14:paraId="3AD4B948" w14:textId="77777777" w:rsidTr="3DC6AB87">
        <w:tc>
          <w:tcPr>
            <w:tcW w:w="1980" w:type="dxa"/>
          </w:tcPr>
          <w:p w14:paraId="54DA20D5"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RAZRED</w:t>
            </w:r>
          </w:p>
        </w:tc>
        <w:tc>
          <w:tcPr>
            <w:tcW w:w="1134" w:type="dxa"/>
          </w:tcPr>
          <w:p w14:paraId="76D2E282"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BR. UČENIKA</w:t>
            </w:r>
          </w:p>
        </w:tc>
        <w:tc>
          <w:tcPr>
            <w:tcW w:w="1276" w:type="dxa"/>
          </w:tcPr>
          <w:p w14:paraId="2DC6AEAA"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POSTOTAK</w:t>
            </w:r>
          </w:p>
        </w:tc>
        <w:tc>
          <w:tcPr>
            <w:tcW w:w="1134" w:type="dxa"/>
          </w:tcPr>
          <w:p w14:paraId="0F05B89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BR. UČENIKA</w:t>
            </w:r>
          </w:p>
        </w:tc>
        <w:tc>
          <w:tcPr>
            <w:tcW w:w="1417" w:type="dxa"/>
          </w:tcPr>
          <w:p w14:paraId="21FB0430"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POSTOTAK</w:t>
            </w:r>
          </w:p>
        </w:tc>
        <w:tc>
          <w:tcPr>
            <w:tcW w:w="1134" w:type="dxa"/>
          </w:tcPr>
          <w:p w14:paraId="59C4976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BR.  UČENIKA</w:t>
            </w:r>
          </w:p>
        </w:tc>
        <w:tc>
          <w:tcPr>
            <w:tcW w:w="1276" w:type="dxa"/>
          </w:tcPr>
          <w:p w14:paraId="3541BF0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POSTOTAK</w:t>
            </w:r>
          </w:p>
        </w:tc>
      </w:tr>
      <w:tr w:rsidR="00D07567" w:rsidRPr="00DB0B0C" w14:paraId="1E02625A" w14:textId="77777777" w:rsidTr="3DC6AB87">
        <w:tc>
          <w:tcPr>
            <w:tcW w:w="1980" w:type="dxa"/>
          </w:tcPr>
          <w:p w14:paraId="472CDC2D"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 Stari Slatinik</w:t>
            </w:r>
          </w:p>
        </w:tc>
        <w:tc>
          <w:tcPr>
            <w:tcW w:w="1134" w:type="dxa"/>
          </w:tcPr>
          <w:p w14:paraId="2B83A18A" w14:textId="61E81BFB" w:rsidR="00D07567" w:rsidRPr="00DB0B0C" w:rsidRDefault="73326C88"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0889FA16" w:rsidRPr="3DC6AB87">
              <w:rPr>
                <w:rFonts w:ascii="Times New Roman" w:eastAsia="Times New Roman" w:hAnsi="Times New Roman"/>
                <w:color w:val="000000" w:themeColor="text1"/>
                <w:lang w:eastAsia="hr-HR"/>
              </w:rPr>
              <w:t>1</w:t>
            </w:r>
          </w:p>
        </w:tc>
        <w:tc>
          <w:tcPr>
            <w:tcW w:w="1276" w:type="dxa"/>
          </w:tcPr>
          <w:p w14:paraId="61CEDB2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78368048"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5C8EE4F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109CE295"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606BC7E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3AF88F31" w14:textId="77777777" w:rsidTr="3DC6AB87">
        <w:tc>
          <w:tcPr>
            <w:tcW w:w="1980" w:type="dxa"/>
          </w:tcPr>
          <w:p w14:paraId="4C2D7788"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 Stari Slatinik</w:t>
            </w:r>
          </w:p>
        </w:tc>
        <w:tc>
          <w:tcPr>
            <w:tcW w:w="1134" w:type="dxa"/>
          </w:tcPr>
          <w:p w14:paraId="1D7208FC" w14:textId="13424C58" w:rsidR="00D07567" w:rsidRPr="00DB0B0C" w:rsidRDefault="73326C88"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3E50C7D7" w:rsidRPr="3DC6AB87">
              <w:rPr>
                <w:rFonts w:ascii="Times New Roman" w:eastAsia="Times New Roman" w:hAnsi="Times New Roman"/>
                <w:color w:val="000000" w:themeColor="text1"/>
                <w:lang w:eastAsia="hr-HR"/>
              </w:rPr>
              <w:t>4</w:t>
            </w:r>
          </w:p>
        </w:tc>
        <w:tc>
          <w:tcPr>
            <w:tcW w:w="1276" w:type="dxa"/>
          </w:tcPr>
          <w:p w14:paraId="77F51DB2"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786D2650"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28E96F76"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45433F25"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7683F1E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2D9F2676" w14:textId="77777777" w:rsidTr="3DC6AB87">
        <w:tc>
          <w:tcPr>
            <w:tcW w:w="1980" w:type="dxa"/>
          </w:tcPr>
          <w:p w14:paraId="4E634CFB"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III. Stari Slatinik</w:t>
            </w:r>
          </w:p>
        </w:tc>
        <w:tc>
          <w:tcPr>
            <w:tcW w:w="1134" w:type="dxa"/>
          </w:tcPr>
          <w:p w14:paraId="62331FB9" w14:textId="1E58CEF3" w:rsidR="00D07567" w:rsidRPr="00DB0B0C" w:rsidRDefault="73326C88"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58237AFD" w:rsidRPr="3DC6AB87">
              <w:rPr>
                <w:rFonts w:ascii="Times New Roman" w:eastAsia="Times New Roman" w:hAnsi="Times New Roman"/>
                <w:color w:val="000000" w:themeColor="text1"/>
                <w:lang w:eastAsia="hr-HR"/>
              </w:rPr>
              <w:t>1</w:t>
            </w:r>
          </w:p>
        </w:tc>
        <w:tc>
          <w:tcPr>
            <w:tcW w:w="1276" w:type="dxa"/>
          </w:tcPr>
          <w:p w14:paraId="738F32A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6D5585D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3A3249D0"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1417730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4CDA6D84"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1BC3A16C" w14:textId="77777777" w:rsidTr="3DC6AB87">
        <w:tc>
          <w:tcPr>
            <w:tcW w:w="1980" w:type="dxa"/>
          </w:tcPr>
          <w:p w14:paraId="108ECF7C"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IV. Stari Slatinik</w:t>
            </w:r>
          </w:p>
        </w:tc>
        <w:tc>
          <w:tcPr>
            <w:tcW w:w="1134" w:type="dxa"/>
          </w:tcPr>
          <w:p w14:paraId="5E88EA72" w14:textId="13AACB55" w:rsidR="00D07567" w:rsidRPr="00DB0B0C" w:rsidRDefault="73326C88"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5C3B24C6" w:rsidRPr="3DC6AB87">
              <w:rPr>
                <w:rFonts w:ascii="Times New Roman" w:eastAsia="Times New Roman" w:hAnsi="Times New Roman"/>
                <w:color w:val="000000" w:themeColor="text1"/>
                <w:lang w:eastAsia="hr-HR"/>
              </w:rPr>
              <w:t>2</w:t>
            </w:r>
          </w:p>
        </w:tc>
        <w:tc>
          <w:tcPr>
            <w:tcW w:w="1276" w:type="dxa"/>
          </w:tcPr>
          <w:p w14:paraId="0E25B0F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3294FEC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29A53AF4"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0367391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3E20C0E6"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43D24E88" w14:textId="77777777" w:rsidTr="3DC6AB87">
        <w:tc>
          <w:tcPr>
            <w:tcW w:w="1980" w:type="dxa"/>
            <w:shd w:val="clear" w:color="auto" w:fill="D0CECE" w:themeFill="background2" w:themeFillShade="E6"/>
          </w:tcPr>
          <w:p w14:paraId="36A4EB60"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PRO STARI SLATINIK</w:t>
            </w:r>
          </w:p>
        </w:tc>
        <w:tc>
          <w:tcPr>
            <w:tcW w:w="1134" w:type="dxa"/>
            <w:shd w:val="clear" w:color="auto" w:fill="D0CECE" w:themeFill="background2" w:themeFillShade="E6"/>
          </w:tcPr>
          <w:p w14:paraId="2F744008" w14:textId="77777777" w:rsidR="00D07567" w:rsidRPr="00DB0B0C" w:rsidRDefault="006401C3"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48</w:t>
            </w:r>
          </w:p>
        </w:tc>
        <w:tc>
          <w:tcPr>
            <w:tcW w:w="1276" w:type="dxa"/>
            <w:shd w:val="clear" w:color="auto" w:fill="D0CECE" w:themeFill="background2" w:themeFillShade="E6"/>
          </w:tcPr>
          <w:p w14:paraId="7BFBA6D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shd w:val="clear" w:color="auto" w:fill="D0CECE" w:themeFill="background2" w:themeFillShade="E6"/>
          </w:tcPr>
          <w:p w14:paraId="40FE2C8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shd w:val="clear" w:color="auto" w:fill="D0CECE" w:themeFill="background2" w:themeFillShade="E6"/>
          </w:tcPr>
          <w:p w14:paraId="54BB0A7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shd w:val="clear" w:color="auto" w:fill="D0CECE" w:themeFill="background2" w:themeFillShade="E6"/>
          </w:tcPr>
          <w:p w14:paraId="3161E873"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shd w:val="clear" w:color="auto" w:fill="D0CECE" w:themeFill="background2" w:themeFillShade="E6"/>
          </w:tcPr>
          <w:p w14:paraId="7454B00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211D5DFE" w14:textId="77777777" w:rsidTr="3DC6AB87">
        <w:tc>
          <w:tcPr>
            <w:tcW w:w="1980" w:type="dxa"/>
          </w:tcPr>
          <w:p w14:paraId="47C5E9A3" w14:textId="4B03688C" w:rsidR="00D07567" w:rsidRPr="00DB0B0C" w:rsidRDefault="00D07567" w:rsidP="00D07567">
            <w:pPr>
              <w:spacing w:after="0" w:line="240" w:lineRule="auto"/>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I. Gornji Andrijevci</w:t>
            </w:r>
          </w:p>
        </w:tc>
        <w:tc>
          <w:tcPr>
            <w:tcW w:w="1134" w:type="dxa"/>
          </w:tcPr>
          <w:p w14:paraId="666ECFFE" w14:textId="2595E91B" w:rsidR="00D07567" w:rsidRPr="00DB0B0C" w:rsidRDefault="2F0BB2A5"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7</w:t>
            </w:r>
          </w:p>
        </w:tc>
        <w:tc>
          <w:tcPr>
            <w:tcW w:w="1276" w:type="dxa"/>
          </w:tcPr>
          <w:p w14:paraId="4AFA9681" w14:textId="77777777" w:rsidR="00D07567" w:rsidRPr="00DB0B0C" w:rsidRDefault="008C548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w:t>
            </w:r>
            <w:r w:rsidR="00D07567" w:rsidRPr="00DB0B0C">
              <w:rPr>
                <w:rFonts w:ascii="Times New Roman" w:eastAsia="Times New Roman" w:hAnsi="Times New Roman"/>
                <w:color w:val="000000"/>
                <w:lang w:eastAsia="hr-HR"/>
              </w:rPr>
              <w:t>0%</w:t>
            </w:r>
          </w:p>
        </w:tc>
        <w:tc>
          <w:tcPr>
            <w:tcW w:w="1134" w:type="dxa"/>
          </w:tcPr>
          <w:p w14:paraId="35B39BB3"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7872992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384B558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41A23B8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3DC6AB87" w14:paraId="3F3C476B" w14:textId="77777777" w:rsidTr="3DC6AB87">
        <w:tc>
          <w:tcPr>
            <w:tcW w:w="1980" w:type="dxa"/>
          </w:tcPr>
          <w:p w14:paraId="3306B3C4" w14:textId="7BC92093" w:rsidR="3494B7B5" w:rsidRDefault="3494B7B5" w:rsidP="3DC6AB87">
            <w:pPr>
              <w:spacing w:after="0" w:line="240" w:lineRule="auto"/>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IV. Gornji Andrijevci</w:t>
            </w:r>
          </w:p>
          <w:p w14:paraId="319BAB9D" w14:textId="3D731F2A" w:rsidR="3DC6AB87" w:rsidRDefault="3DC6AB87" w:rsidP="3DC6AB87">
            <w:pPr>
              <w:spacing w:line="240" w:lineRule="auto"/>
              <w:rPr>
                <w:rFonts w:ascii="Times New Roman" w:eastAsia="Times New Roman" w:hAnsi="Times New Roman"/>
                <w:color w:val="000000" w:themeColor="text1"/>
                <w:lang w:eastAsia="hr-HR"/>
              </w:rPr>
            </w:pPr>
          </w:p>
        </w:tc>
        <w:tc>
          <w:tcPr>
            <w:tcW w:w="1134" w:type="dxa"/>
          </w:tcPr>
          <w:p w14:paraId="7F75FF6A" w14:textId="4384459E" w:rsidR="64B641CE" w:rsidRDefault="64B641CE"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5</w:t>
            </w:r>
          </w:p>
        </w:tc>
        <w:tc>
          <w:tcPr>
            <w:tcW w:w="1276" w:type="dxa"/>
          </w:tcPr>
          <w:p w14:paraId="0DAB5711" w14:textId="0B1AA557" w:rsidR="64B641CE" w:rsidRDefault="64B641CE"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100%</w:t>
            </w:r>
          </w:p>
        </w:tc>
        <w:tc>
          <w:tcPr>
            <w:tcW w:w="1134" w:type="dxa"/>
          </w:tcPr>
          <w:p w14:paraId="273D5DAB" w14:textId="71532C9E" w:rsidR="64B641CE" w:rsidRDefault="64B641CE"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c>
          <w:tcPr>
            <w:tcW w:w="1417" w:type="dxa"/>
          </w:tcPr>
          <w:p w14:paraId="67FA8014" w14:textId="3A979602" w:rsidR="64B641CE" w:rsidRDefault="64B641CE"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c>
          <w:tcPr>
            <w:tcW w:w="1134" w:type="dxa"/>
          </w:tcPr>
          <w:p w14:paraId="1B87A55F" w14:textId="50B4E13E" w:rsidR="64B641CE" w:rsidRDefault="64B641CE"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c>
          <w:tcPr>
            <w:tcW w:w="1276" w:type="dxa"/>
          </w:tcPr>
          <w:p w14:paraId="1F004628" w14:textId="4378481F" w:rsidR="64B641CE" w:rsidRDefault="64B641CE"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r>
      <w:tr w:rsidR="00D07567" w:rsidRPr="00DB0B0C" w14:paraId="0B22317C" w14:textId="77777777" w:rsidTr="3DC6AB87">
        <w:tc>
          <w:tcPr>
            <w:tcW w:w="1980" w:type="dxa"/>
            <w:shd w:val="clear" w:color="auto" w:fill="D0CECE" w:themeFill="background2" w:themeFillShade="E6"/>
          </w:tcPr>
          <w:p w14:paraId="1B89B001"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PRO G.ANDRIJEVCI</w:t>
            </w:r>
          </w:p>
        </w:tc>
        <w:tc>
          <w:tcPr>
            <w:tcW w:w="1134" w:type="dxa"/>
            <w:shd w:val="clear" w:color="auto" w:fill="D0CECE" w:themeFill="background2" w:themeFillShade="E6"/>
          </w:tcPr>
          <w:p w14:paraId="703B8F84" w14:textId="56915DF3" w:rsidR="00D07567" w:rsidRPr="00DB0B0C" w:rsidRDefault="49EC4542"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12</w:t>
            </w:r>
          </w:p>
        </w:tc>
        <w:tc>
          <w:tcPr>
            <w:tcW w:w="1276" w:type="dxa"/>
            <w:shd w:val="clear" w:color="auto" w:fill="D0CECE" w:themeFill="background2" w:themeFillShade="E6"/>
          </w:tcPr>
          <w:p w14:paraId="6C389F0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shd w:val="clear" w:color="auto" w:fill="D0CECE" w:themeFill="background2" w:themeFillShade="E6"/>
          </w:tcPr>
          <w:p w14:paraId="1778561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shd w:val="clear" w:color="auto" w:fill="D0CECE" w:themeFill="background2" w:themeFillShade="E6"/>
          </w:tcPr>
          <w:p w14:paraId="4D517F9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shd w:val="clear" w:color="auto" w:fill="D0CECE" w:themeFill="background2" w:themeFillShade="E6"/>
          </w:tcPr>
          <w:p w14:paraId="04057523"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shd w:val="clear" w:color="auto" w:fill="D0CECE" w:themeFill="background2" w:themeFillShade="E6"/>
          </w:tcPr>
          <w:p w14:paraId="176A9A6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69EA7078" w14:textId="77777777" w:rsidTr="3DC6AB87">
        <w:tc>
          <w:tcPr>
            <w:tcW w:w="1980" w:type="dxa"/>
          </w:tcPr>
          <w:p w14:paraId="144775C8"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 Ravan</w:t>
            </w:r>
          </w:p>
        </w:tc>
        <w:tc>
          <w:tcPr>
            <w:tcW w:w="1134" w:type="dxa"/>
          </w:tcPr>
          <w:p w14:paraId="64B0763D" w14:textId="6A8649E0" w:rsidR="00D07567" w:rsidRPr="00DB0B0C" w:rsidRDefault="2B70E0EF"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5</w:t>
            </w:r>
          </w:p>
        </w:tc>
        <w:tc>
          <w:tcPr>
            <w:tcW w:w="1276" w:type="dxa"/>
          </w:tcPr>
          <w:p w14:paraId="0FD42053"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274D8F8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38AD957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2417EEB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5167DE48"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047761F9" w14:textId="77777777" w:rsidTr="3DC6AB87">
        <w:tc>
          <w:tcPr>
            <w:tcW w:w="1980" w:type="dxa"/>
          </w:tcPr>
          <w:p w14:paraId="7887A3F5"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 Ravan</w:t>
            </w:r>
          </w:p>
        </w:tc>
        <w:tc>
          <w:tcPr>
            <w:tcW w:w="1134" w:type="dxa"/>
          </w:tcPr>
          <w:p w14:paraId="0F8B1BD1" w14:textId="0E197F4A" w:rsidR="00D07567" w:rsidRPr="00DB0B0C" w:rsidRDefault="6C328A7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p>
        </w:tc>
        <w:tc>
          <w:tcPr>
            <w:tcW w:w="1276" w:type="dxa"/>
          </w:tcPr>
          <w:p w14:paraId="244E207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1A97F2C2"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2DE54DD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7B8C9FC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1B15964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1DD377AE" w14:textId="77777777" w:rsidTr="3DC6AB87">
        <w:tc>
          <w:tcPr>
            <w:tcW w:w="1980" w:type="dxa"/>
          </w:tcPr>
          <w:p w14:paraId="2DA0D587"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III. Ravan</w:t>
            </w:r>
          </w:p>
        </w:tc>
        <w:tc>
          <w:tcPr>
            <w:tcW w:w="1134" w:type="dxa"/>
          </w:tcPr>
          <w:p w14:paraId="6B8444A1" w14:textId="33BDF8AD" w:rsidR="00D07567" w:rsidRPr="00DB0B0C" w:rsidRDefault="6C328A7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w:t>
            </w:r>
          </w:p>
        </w:tc>
        <w:tc>
          <w:tcPr>
            <w:tcW w:w="1276" w:type="dxa"/>
          </w:tcPr>
          <w:p w14:paraId="6FEDEE1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59C2357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5819F4C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1F4492EA"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4B9576E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63567DC2" w14:textId="77777777" w:rsidTr="3DC6AB87">
        <w:tc>
          <w:tcPr>
            <w:tcW w:w="1980" w:type="dxa"/>
          </w:tcPr>
          <w:p w14:paraId="13550513"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IV. Ravan</w:t>
            </w:r>
          </w:p>
        </w:tc>
        <w:tc>
          <w:tcPr>
            <w:tcW w:w="1134" w:type="dxa"/>
          </w:tcPr>
          <w:p w14:paraId="6EDC4BC8" w14:textId="3E25E7FE" w:rsidR="00D07567" w:rsidRPr="00DB0B0C" w:rsidRDefault="64457922"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4</w:t>
            </w:r>
          </w:p>
        </w:tc>
        <w:tc>
          <w:tcPr>
            <w:tcW w:w="1276" w:type="dxa"/>
          </w:tcPr>
          <w:p w14:paraId="71B713D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388206D4"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17EA80D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65545D28"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51E3C152"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278902ED" w14:textId="77777777" w:rsidTr="3DC6AB87">
        <w:tc>
          <w:tcPr>
            <w:tcW w:w="1980" w:type="dxa"/>
            <w:shd w:val="clear" w:color="auto" w:fill="D0CECE" w:themeFill="background2" w:themeFillShade="E6"/>
          </w:tcPr>
          <w:p w14:paraId="1628A5D3"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PRO RAVAN</w:t>
            </w:r>
          </w:p>
        </w:tc>
        <w:tc>
          <w:tcPr>
            <w:tcW w:w="1134" w:type="dxa"/>
            <w:shd w:val="clear" w:color="auto" w:fill="D0CECE" w:themeFill="background2" w:themeFillShade="E6"/>
          </w:tcPr>
          <w:p w14:paraId="5D52E1CB" w14:textId="6E9E3D7C" w:rsidR="00D07567" w:rsidRPr="00DB0B0C" w:rsidRDefault="6BD32A49"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0826A170" w:rsidRPr="3DC6AB87">
              <w:rPr>
                <w:rFonts w:ascii="Times New Roman" w:eastAsia="Times New Roman" w:hAnsi="Times New Roman"/>
                <w:color w:val="000000" w:themeColor="text1"/>
                <w:lang w:eastAsia="hr-HR"/>
              </w:rPr>
              <w:t>2</w:t>
            </w:r>
          </w:p>
        </w:tc>
        <w:tc>
          <w:tcPr>
            <w:tcW w:w="1276" w:type="dxa"/>
            <w:shd w:val="clear" w:color="auto" w:fill="D0CECE" w:themeFill="background2" w:themeFillShade="E6"/>
          </w:tcPr>
          <w:p w14:paraId="0AD387D7"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shd w:val="clear" w:color="auto" w:fill="D0CECE" w:themeFill="background2" w:themeFillShade="E6"/>
          </w:tcPr>
          <w:p w14:paraId="134E2A2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shd w:val="clear" w:color="auto" w:fill="D0CECE" w:themeFill="background2" w:themeFillShade="E6"/>
          </w:tcPr>
          <w:p w14:paraId="2DFF549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shd w:val="clear" w:color="auto" w:fill="D0CECE" w:themeFill="background2" w:themeFillShade="E6"/>
          </w:tcPr>
          <w:p w14:paraId="36DB453A"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shd w:val="clear" w:color="auto" w:fill="D0CECE" w:themeFill="background2" w:themeFillShade="E6"/>
          </w:tcPr>
          <w:p w14:paraId="7BC389C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449FB2AD" w14:textId="77777777" w:rsidTr="3DC6AB87">
        <w:tc>
          <w:tcPr>
            <w:tcW w:w="1980" w:type="dxa"/>
          </w:tcPr>
          <w:p w14:paraId="7EEAF6BB"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 Grgurevići</w:t>
            </w:r>
          </w:p>
        </w:tc>
        <w:tc>
          <w:tcPr>
            <w:tcW w:w="1134" w:type="dxa"/>
          </w:tcPr>
          <w:p w14:paraId="4BDE1AC7" w14:textId="6CB8F6BC" w:rsidR="00D07567" w:rsidRPr="00DB0B0C" w:rsidRDefault="35F67B2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p>
        </w:tc>
        <w:tc>
          <w:tcPr>
            <w:tcW w:w="1276" w:type="dxa"/>
          </w:tcPr>
          <w:p w14:paraId="46F47605"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155039A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561A7D08"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64388E65"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4B6EE686"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545C6BDF" w14:textId="77777777" w:rsidTr="3DC6AB87">
        <w:tc>
          <w:tcPr>
            <w:tcW w:w="1980" w:type="dxa"/>
          </w:tcPr>
          <w:p w14:paraId="6B8C3630"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 Grgurevići</w:t>
            </w:r>
          </w:p>
        </w:tc>
        <w:tc>
          <w:tcPr>
            <w:tcW w:w="1134" w:type="dxa"/>
          </w:tcPr>
          <w:p w14:paraId="1E4E1A0D" w14:textId="74EA85F3" w:rsidR="00D07567" w:rsidRPr="00DB0B0C" w:rsidRDefault="10144113"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4</w:t>
            </w:r>
          </w:p>
        </w:tc>
        <w:tc>
          <w:tcPr>
            <w:tcW w:w="1276" w:type="dxa"/>
          </w:tcPr>
          <w:p w14:paraId="7C6B8473"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28F938B2"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3DBAC133"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69ED359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1A797A35"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7DE7BA91" w14:textId="77777777" w:rsidTr="3DC6AB87">
        <w:tc>
          <w:tcPr>
            <w:tcW w:w="1980" w:type="dxa"/>
          </w:tcPr>
          <w:p w14:paraId="3DBD6DC3"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III. Grgurevići</w:t>
            </w:r>
          </w:p>
        </w:tc>
        <w:tc>
          <w:tcPr>
            <w:tcW w:w="1134" w:type="dxa"/>
          </w:tcPr>
          <w:p w14:paraId="23BD66DB" w14:textId="53E33FC7" w:rsidR="00D07567" w:rsidRPr="00DB0B0C" w:rsidRDefault="10144113"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4</w:t>
            </w:r>
          </w:p>
        </w:tc>
        <w:tc>
          <w:tcPr>
            <w:tcW w:w="1276" w:type="dxa"/>
          </w:tcPr>
          <w:p w14:paraId="4C27F52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33D01DF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2FEF4CE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25B6D90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07A34E78"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3DC6AB87" w14:paraId="14539387" w14:textId="77777777" w:rsidTr="3DC6AB87">
        <w:tc>
          <w:tcPr>
            <w:tcW w:w="1980" w:type="dxa"/>
          </w:tcPr>
          <w:p w14:paraId="024B200D" w14:textId="5F025394" w:rsidR="022A9410" w:rsidRDefault="022A9410" w:rsidP="3DC6AB87">
            <w:pPr>
              <w:spacing w:after="0" w:line="240" w:lineRule="auto"/>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IV. Grgurevići</w:t>
            </w:r>
          </w:p>
        </w:tc>
        <w:tc>
          <w:tcPr>
            <w:tcW w:w="1134" w:type="dxa"/>
          </w:tcPr>
          <w:p w14:paraId="6124787E" w14:textId="2DA75A61" w:rsidR="10144113" w:rsidRDefault="10144113"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2</w:t>
            </w:r>
          </w:p>
        </w:tc>
        <w:tc>
          <w:tcPr>
            <w:tcW w:w="1276" w:type="dxa"/>
          </w:tcPr>
          <w:p w14:paraId="4A893466" w14:textId="1ED1436B" w:rsidR="51FAFB72" w:rsidRDefault="51FAFB72"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100%</w:t>
            </w:r>
          </w:p>
        </w:tc>
        <w:tc>
          <w:tcPr>
            <w:tcW w:w="1134" w:type="dxa"/>
          </w:tcPr>
          <w:p w14:paraId="1BA0BCF4" w14:textId="0AF478CF" w:rsidR="51FAFB72" w:rsidRDefault="51FAFB72"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c>
          <w:tcPr>
            <w:tcW w:w="1417" w:type="dxa"/>
          </w:tcPr>
          <w:p w14:paraId="7B30D0FE" w14:textId="4E43B049" w:rsidR="51FAFB72" w:rsidRDefault="51FAFB72"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c>
          <w:tcPr>
            <w:tcW w:w="1134" w:type="dxa"/>
          </w:tcPr>
          <w:p w14:paraId="233A876B" w14:textId="704067C1" w:rsidR="51FAFB72" w:rsidRDefault="51FAFB72"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c>
          <w:tcPr>
            <w:tcW w:w="1276" w:type="dxa"/>
          </w:tcPr>
          <w:p w14:paraId="36905B17" w14:textId="5D5B13A0" w:rsidR="51FAFB72" w:rsidRDefault="51FAFB72"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0%</w:t>
            </w:r>
          </w:p>
        </w:tc>
      </w:tr>
      <w:tr w:rsidR="00D07567" w:rsidRPr="00DB0B0C" w14:paraId="477E3878" w14:textId="77777777" w:rsidTr="3DC6AB87">
        <w:tc>
          <w:tcPr>
            <w:tcW w:w="1980" w:type="dxa"/>
            <w:shd w:val="clear" w:color="auto" w:fill="D0CECE" w:themeFill="background2" w:themeFillShade="E6"/>
          </w:tcPr>
          <w:p w14:paraId="1A4527B1"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PRO GRGUREVIĆI</w:t>
            </w:r>
          </w:p>
        </w:tc>
        <w:tc>
          <w:tcPr>
            <w:tcW w:w="1134" w:type="dxa"/>
            <w:shd w:val="clear" w:color="auto" w:fill="D0CECE" w:themeFill="background2" w:themeFillShade="E6"/>
          </w:tcPr>
          <w:p w14:paraId="16FED383" w14:textId="42421EE2" w:rsidR="00D07567" w:rsidRPr="00DB0B0C" w:rsidRDefault="6BD32A49"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r w:rsidR="41CA4DD8" w:rsidRPr="3DC6AB87">
              <w:rPr>
                <w:rFonts w:ascii="Times New Roman" w:eastAsia="Times New Roman" w:hAnsi="Times New Roman"/>
                <w:color w:val="000000" w:themeColor="text1"/>
                <w:lang w:eastAsia="hr-HR"/>
              </w:rPr>
              <w:t>1</w:t>
            </w:r>
          </w:p>
        </w:tc>
        <w:tc>
          <w:tcPr>
            <w:tcW w:w="1276" w:type="dxa"/>
            <w:shd w:val="clear" w:color="auto" w:fill="D0CECE" w:themeFill="background2" w:themeFillShade="E6"/>
          </w:tcPr>
          <w:p w14:paraId="5DEBB6FC"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shd w:val="clear" w:color="auto" w:fill="D0CECE" w:themeFill="background2" w:themeFillShade="E6"/>
          </w:tcPr>
          <w:p w14:paraId="11AB37C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shd w:val="clear" w:color="auto" w:fill="D0CECE" w:themeFill="background2" w:themeFillShade="E6"/>
          </w:tcPr>
          <w:p w14:paraId="1E70F77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shd w:val="clear" w:color="auto" w:fill="D0CECE" w:themeFill="background2" w:themeFillShade="E6"/>
          </w:tcPr>
          <w:p w14:paraId="7A384E5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shd w:val="clear" w:color="auto" w:fill="D0CECE" w:themeFill="background2" w:themeFillShade="E6"/>
          </w:tcPr>
          <w:p w14:paraId="5B0FDB4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4E64DC6B" w14:textId="77777777" w:rsidTr="3DC6AB87">
        <w:tc>
          <w:tcPr>
            <w:tcW w:w="1980" w:type="dxa"/>
          </w:tcPr>
          <w:p w14:paraId="5462EE52"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 Grižići</w:t>
            </w:r>
          </w:p>
        </w:tc>
        <w:tc>
          <w:tcPr>
            <w:tcW w:w="1134" w:type="dxa"/>
          </w:tcPr>
          <w:p w14:paraId="3201E2B8" w14:textId="0C430BD7" w:rsidR="00D07567" w:rsidRPr="00DB0B0C" w:rsidRDefault="34867E9B"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p>
        </w:tc>
        <w:tc>
          <w:tcPr>
            <w:tcW w:w="1276" w:type="dxa"/>
          </w:tcPr>
          <w:p w14:paraId="3B3C6CF8"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49C14318"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5366381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0C810582"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3AA0593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1330528E" w14:textId="77777777" w:rsidTr="3DC6AB87">
        <w:tc>
          <w:tcPr>
            <w:tcW w:w="1980" w:type="dxa"/>
          </w:tcPr>
          <w:p w14:paraId="02274531"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 Grižići</w:t>
            </w:r>
          </w:p>
        </w:tc>
        <w:tc>
          <w:tcPr>
            <w:tcW w:w="1134" w:type="dxa"/>
          </w:tcPr>
          <w:p w14:paraId="1B4AAD78" w14:textId="0BA7A282" w:rsidR="00D07567" w:rsidRPr="00DB0B0C" w:rsidRDefault="34EAF01A"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1</w:t>
            </w:r>
          </w:p>
        </w:tc>
        <w:tc>
          <w:tcPr>
            <w:tcW w:w="1276" w:type="dxa"/>
          </w:tcPr>
          <w:p w14:paraId="4B7DE310"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037DDB1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215F32B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4329128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4C141C9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4B4B73E3" w14:textId="77777777" w:rsidTr="3DC6AB87">
        <w:tc>
          <w:tcPr>
            <w:tcW w:w="1980" w:type="dxa"/>
          </w:tcPr>
          <w:p w14:paraId="58F28BAF"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III. Grižići</w:t>
            </w:r>
          </w:p>
        </w:tc>
        <w:tc>
          <w:tcPr>
            <w:tcW w:w="1134" w:type="dxa"/>
          </w:tcPr>
          <w:p w14:paraId="462C853A" w14:textId="06E04516" w:rsidR="00D07567" w:rsidRPr="00DB0B0C" w:rsidRDefault="34EAF01A"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3</w:t>
            </w:r>
          </w:p>
        </w:tc>
        <w:tc>
          <w:tcPr>
            <w:tcW w:w="1276" w:type="dxa"/>
          </w:tcPr>
          <w:p w14:paraId="7B4A0AFE"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4DEA191F"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20B394FA"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126A0BA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0CB7495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7381A996" w14:textId="77777777" w:rsidTr="3DC6AB87">
        <w:tc>
          <w:tcPr>
            <w:tcW w:w="1980" w:type="dxa"/>
          </w:tcPr>
          <w:p w14:paraId="4AD4315D"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IV. Grižići</w:t>
            </w:r>
          </w:p>
        </w:tc>
        <w:tc>
          <w:tcPr>
            <w:tcW w:w="1134" w:type="dxa"/>
          </w:tcPr>
          <w:p w14:paraId="554ED7C6" w14:textId="53FF69D0" w:rsidR="00D07567" w:rsidRPr="00DB0B0C" w:rsidRDefault="34EAF01A" w:rsidP="00D07567">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w:t>
            </w:r>
          </w:p>
        </w:tc>
        <w:tc>
          <w:tcPr>
            <w:tcW w:w="1276" w:type="dxa"/>
          </w:tcPr>
          <w:p w14:paraId="49ACC757"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tcPr>
          <w:p w14:paraId="39AAF679"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tcPr>
          <w:p w14:paraId="0CC269C3"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tcPr>
          <w:p w14:paraId="3363152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tcPr>
          <w:p w14:paraId="11032ECB"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7C156682" w14:textId="77777777" w:rsidTr="3DC6AB87">
        <w:tc>
          <w:tcPr>
            <w:tcW w:w="1980" w:type="dxa"/>
            <w:shd w:val="clear" w:color="auto" w:fill="D0CECE" w:themeFill="background2" w:themeFillShade="E6"/>
          </w:tcPr>
          <w:p w14:paraId="0A1841AE" w14:textId="77777777" w:rsidR="00D07567" w:rsidRPr="00DB0B0C" w:rsidRDefault="00D07567" w:rsidP="00D07567">
            <w:pPr>
              <w:spacing w:after="0" w:line="240" w:lineRule="auto"/>
              <w:rPr>
                <w:rFonts w:ascii="Times New Roman" w:eastAsia="Times New Roman" w:hAnsi="Times New Roman"/>
                <w:color w:val="000000"/>
                <w:lang w:eastAsia="hr-HR"/>
              </w:rPr>
            </w:pPr>
            <w:r w:rsidRPr="00DB0B0C">
              <w:rPr>
                <w:rFonts w:ascii="Times New Roman" w:eastAsia="Times New Roman" w:hAnsi="Times New Roman"/>
                <w:color w:val="000000"/>
                <w:lang w:eastAsia="hr-HR"/>
              </w:rPr>
              <w:t>PRO GRIŽIĆI</w:t>
            </w:r>
          </w:p>
        </w:tc>
        <w:tc>
          <w:tcPr>
            <w:tcW w:w="1134" w:type="dxa"/>
            <w:shd w:val="clear" w:color="auto" w:fill="D0CECE" w:themeFill="background2" w:themeFillShade="E6"/>
          </w:tcPr>
          <w:p w14:paraId="50044218" w14:textId="77777777" w:rsidR="00D07567" w:rsidRPr="00DB0B0C" w:rsidRDefault="008C548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7</w:t>
            </w:r>
          </w:p>
        </w:tc>
        <w:tc>
          <w:tcPr>
            <w:tcW w:w="1276" w:type="dxa"/>
            <w:shd w:val="clear" w:color="auto" w:fill="D0CECE" w:themeFill="background2" w:themeFillShade="E6"/>
          </w:tcPr>
          <w:p w14:paraId="012B54C1"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100%</w:t>
            </w:r>
          </w:p>
        </w:tc>
        <w:tc>
          <w:tcPr>
            <w:tcW w:w="1134" w:type="dxa"/>
            <w:shd w:val="clear" w:color="auto" w:fill="D0CECE" w:themeFill="background2" w:themeFillShade="E6"/>
          </w:tcPr>
          <w:p w14:paraId="5892E277"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417" w:type="dxa"/>
            <w:shd w:val="clear" w:color="auto" w:fill="D0CECE" w:themeFill="background2" w:themeFillShade="E6"/>
          </w:tcPr>
          <w:p w14:paraId="3310950D"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134" w:type="dxa"/>
            <w:shd w:val="clear" w:color="auto" w:fill="D0CECE" w:themeFill="background2" w:themeFillShade="E6"/>
          </w:tcPr>
          <w:p w14:paraId="2CD1F454"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shd w:val="clear" w:color="auto" w:fill="D0CECE" w:themeFill="background2" w:themeFillShade="E6"/>
          </w:tcPr>
          <w:p w14:paraId="11B715F2" w14:textId="77777777" w:rsidR="00D07567" w:rsidRPr="00DB0B0C" w:rsidRDefault="00D07567" w:rsidP="00D07567">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5593ADF8" w14:textId="77777777" w:rsidTr="3DC6AB87">
        <w:tc>
          <w:tcPr>
            <w:tcW w:w="1980" w:type="dxa"/>
            <w:shd w:val="clear" w:color="auto" w:fill="AEAAAA" w:themeFill="background2" w:themeFillShade="BF"/>
          </w:tcPr>
          <w:p w14:paraId="71C2B080" w14:textId="77777777" w:rsidR="00D07567" w:rsidRPr="00DB0B0C" w:rsidRDefault="00D07567" w:rsidP="00D07567">
            <w:pPr>
              <w:spacing w:after="0" w:line="240" w:lineRule="auto"/>
              <w:rPr>
                <w:rFonts w:ascii="Times New Roman" w:eastAsia="Times New Roman" w:hAnsi="Times New Roman"/>
                <w:b/>
                <w:color w:val="000000"/>
                <w:lang w:eastAsia="hr-HR"/>
              </w:rPr>
            </w:pPr>
            <w:r w:rsidRPr="00DB0B0C">
              <w:rPr>
                <w:rFonts w:ascii="Times New Roman" w:eastAsia="Times New Roman" w:hAnsi="Times New Roman"/>
                <w:b/>
                <w:color w:val="000000"/>
                <w:lang w:eastAsia="hr-HR"/>
              </w:rPr>
              <w:lastRenderedPageBreak/>
              <w:t>PRO RN</w:t>
            </w:r>
          </w:p>
        </w:tc>
        <w:tc>
          <w:tcPr>
            <w:tcW w:w="1134" w:type="dxa"/>
            <w:shd w:val="clear" w:color="auto" w:fill="AEAAAA" w:themeFill="background2" w:themeFillShade="BF"/>
          </w:tcPr>
          <w:p w14:paraId="4B9E354E" w14:textId="2E256823" w:rsidR="00D07567" w:rsidRPr="00DB0B0C" w:rsidRDefault="6BD32A49"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13</w:t>
            </w:r>
            <w:r w:rsidR="5C096B10" w:rsidRPr="3DC6AB87">
              <w:rPr>
                <w:rFonts w:ascii="Times New Roman" w:eastAsia="Times New Roman" w:hAnsi="Times New Roman"/>
                <w:b/>
                <w:bCs/>
                <w:color w:val="000000" w:themeColor="text1"/>
                <w:lang w:eastAsia="hr-HR"/>
              </w:rPr>
              <w:t>9</w:t>
            </w:r>
          </w:p>
        </w:tc>
        <w:tc>
          <w:tcPr>
            <w:tcW w:w="1276" w:type="dxa"/>
            <w:shd w:val="clear" w:color="auto" w:fill="AEAAAA" w:themeFill="background2" w:themeFillShade="BF"/>
          </w:tcPr>
          <w:p w14:paraId="3FBE63F7" w14:textId="1E495996" w:rsidR="00D07567" w:rsidRPr="00DB0B0C" w:rsidRDefault="3922A9D0"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99,2</w:t>
            </w:r>
            <w:r w:rsidR="44B97FAB" w:rsidRPr="3DC6AB87">
              <w:rPr>
                <w:rFonts w:ascii="Times New Roman" w:eastAsia="Times New Roman" w:hAnsi="Times New Roman"/>
                <w:b/>
                <w:bCs/>
                <w:color w:val="000000" w:themeColor="text1"/>
                <w:lang w:eastAsia="hr-HR"/>
              </w:rPr>
              <w:t>8</w:t>
            </w:r>
            <w:r w:rsidRPr="3DC6AB87">
              <w:rPr>
                <w:rFonts w:ascii="Times New Roman" w:eastAsia="Times New Roman" w:hAnsi="Times New Roman"/>
                <w:b/>
                <w:bCs/>
                <w:color w:val="000000" w:themeColor="text1"/>
                <w:lang w:eastAsia="hr-HR"/>
              </w:rPr>
              <w:t>%</w:t>
            </w:r>
          </w:p>
        </w:tc>
        <w:tc>
          <w:tcPr>
            <w:tcW w:w="1134" w:type="dxa"/>
            <w:shd w:val="clear" w:color="auto" w:fill="AEAAAA" w:themeFill="background2" w:themeFillShade="BF"/>
          </w:tcPr>
          <w:p w14:paraId="0361385E" w14:textId="77777777" w:rsidR="00D07567" w:rsidRPr="00DB0B0C" w:rsidRDefault="00DB0B0C" w:rsidP="00D07567">
            <w:pPr>
              <w:spacing w:after="0" w:line="24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1</w:t>
            </w:r>
          </w:p>
        </w:tc>
        <w:tc>
          <w:tcPr>
            <w:tcW w:w="1417" w:type="dxa"/>
            <w:shd w:val="clear" w:color="auto" w:fill="AEAAAA" w:themeFill="background2" w:themeFillShade="BF"/>
          </w:tcPr>
          <w:p w14:paraId="5FA226FB" w14:textId="3D12B600" w:rsidR="00D07567" w:rsidRPr="00DB0B0C" w:rsidRDefault="00D07567"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0</w:t>
            </w:r>
            <w:r w:rsidR="3922A9D0" w:rsidRPr="3DC6AB87">
              <w:rPr>
                <w:rFonts w:ascii="Times New Roman" w:eastAsia="Times New Roman" w:hAnsi="Times New Roman"/>
                <w:b/>
                <w:bCs/>
                <w:color w:val="000000" w:themeColor="text1"/>
                <w:lang w:eastAsia="hr-HR"/>
              </w:rPr>
              <w:t>.7</w:t>
            </w:r>
            <w:r w:rsidR="69778446" w:rsidRPr="3DC6AB87">
              <w:rPr>
                <w:rFonts w:ascii="Times New Roman" w:eastAsia="Times New Roman" w:hAnsi="Times New Roman"/>
                <w:b/>
                <w:bCs/>
                <w:color w:val="000000" w:themeColor="text1"/>
                <w:lang w:eastAsia="hr-HR"/>
              </w:rPr>
              <w:t>1</w:t>
            </w:r>
            <w:r w:rsidRPr="3DC6AB87">
              <w:rPr>
                <w:rFonts w:ascii="Times New Roman" w:eastAsia="Times New Roman" w:hAnsi="Times New Roman"/>
                <w:b/>
                <w:bCs/>
                <w:color w:val="000000" w:themeColor="text1"/>
                <w:lang w:eastAsia="hr-HR"/>
              </w:rPr>
              <w:t>%</w:t>
            </w:r>
          </w:p>
        </w:tc>
        <w:tc>
          <w:tcPr>
            <w:tcW w:w="1134" w:type="dxa"/>
            <w:shd w:val="clear" w:color="auto" w:fill="AEAAAA" w:themeFill="background2" w:themeFillShade="BF"/>
          </w:tcPr>
          <w:p w14:paraId="584FF09E" w14:textId="77777777" w:rsidR="00D07567" w:rsidRPr="00DB0B0C" w:rsidRDefault="00D07567" w:rsidP="00D07567">
            <w:pPr>
              <w:spacing w:after="0" w:line="240" w:lineRule="auto"/>
              <w:jc w:val="center"/>
              <w:rPr>
                <w:rFonts w:ascii="Times New Roman" w:eastAsia="Times New Roman" w:hAnsi="Times New Roman"/>
                <w:b/>
                <w:color w:val="000000"/>
                <w:lang w:eastAsia="hr-HR"/>
              </w:rPr>
            </w:pPr>
            <w:r w:rsidRPr="00DB0B0C">
              <w:rPr>
                <w:rFonts w:ascii="Times New Roman" w:eastAsia="Times New Roman" w:hAnsi="Times New Roman"/>
                <w:b/>
                <w:color w:val="000000"/>
                <w:lang w:eastAsia="hr-HR"/>
              </w:rPr>
              <w:t>0</w:t>
            </w:r>
          </w:p>
        </w:tc>
        <w:tc>
          <w:tcPr>
            <w:tcW w:w="1276" w:type="dxa"/>
            <w:shd w:val="clear" w:color="auto" w:fill="AEAAAA" w:themeFill="background2" w:themeFillShade="BF"/>
          </w:tcPr>
          <w:p w14:paraId="1F81653B" w14:textId="77777777" w:rsidR="00D07567" w:rsidRPr="00DB0B0C" w:rsidRDefault="00D07567" w:rsidP="00D07567">
            <w:pPr>
              <w:spacing w:after="0" w:line="240" w:lineRule="auto"/>
              <w:jc w:val="center"/>
              <w:rPr>
                <w:rFonts w:ascii="Times New Roman" w:eastAsia="Times New Roman" w:hAnsi="Times New Roman"/>
                <w:b/>
                <w:color w:val="000000"/>
                <w:lang w:eastAsia="hr-HR"/>
              </w:rPr>
            </w:pPr>
            <w:r w:rsidRPr="00DB0B0C">
              <w:rPr>
                <w:rFonts w:ascii="Times New Roman" w:eastAsia="Times New Roman" w:hAnsi="Times New Roman"/>
                <w:b/>
                <w:color w:val="000000"/>
                <w:lang w:eastAsia="hr-HR"/>
              </w:rPr>
              <w:t>0%</w:t>
            </w:r>
          </w:p>
        </w:tc>
      </w:tr>
      <w:tr w:rsidR="00D07567" w:rsidRPr="00DB0B0C" w14:paraId="5C2BFA0A" w14:textId="77777777" w:rsidTr="3DC6AB87">
        <w:tc>
          <w:tcPr>
            <w:tcW w:w="1980" w:type="dxa"/>
            <w:shd w:val="clear" w:color="auto" w:fill="AEAAAA" w:themeFill="background2" w:themeFillShade="BF"/>
          </w:tcPr>
          <w:p w14:paraId="6399A7AC" w14:textId="77777777" w:rsidR="00D07567" w:rsidRPr="00DB0B0C" w:rsidRDefault="00D07567" w:rsidP="00D07567">
            <w:pPr>
              <w:spacing w:after="0" w:line="240" w:lineRule="auto"/>
              <w:rPr>
                <w:rFonts w:ascii="Times New Roman" w:eastAsia="Times New Roman" w:hAnsi="Times New Roman"/>
                <w:b/>
                <w:color w:val="000000"/>
                <w:lang w:eastAsia="hr-HR"/>
              </w:rPr>
            </w:pPr>
            <w:r w:rsidRPr="00DB0B0C">
              <w:rPr>
                <w:rFonts w:ascii="Times New Roman" w:eastAsia="Times New Roman" w:hAnsi="Times New Roman"/>
                <w:b/>
                <w:color w:val="000000"/>
                <w:lang w:eastAsia="hr-HR"/>
              </w:rPr>
              <w:t>UKUPNO RN</w:t>
            </w:r>
          </w:p>
        </w:tc>
        <w:tc>
          <w:tcPr>
            <w:tcW w:w="1134" w:type="dxa"/>
            <w:shd w:val="clear" w:color="auto" w:fill="AEAAAA" w:themeFill="background2" w:themeFillShade="BF"/>
          </w:tcPr>
          <w:p w14:paraId="24461002" w14:textId="3C5BDBD5" w:rsidR="00D07567" w:rsidRPr="00DB0B0C" w:rsidRDefault="6BD32A49"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2</w:t>
            </w:r>
            <w:r w:rsidR="1415C3B8" w:rsidRPr="3DC6AB87">
              <w:rPr>
                <w:rFonts w:ascii="Times New Roman" w:eastAsia="Times New Roman" w:hAnsi="Times New Roman"/>
                <w:b/>
                <w:bCs/>
                <w:color w:val="000000" w:themeColor="text1"/>
                <w:lang w:eastAsia="hr-HR"/>
              </w:rPr>
              <w:t>61</w:t>
            </w:r>
          </w:p>
        </w:tc>
        <w:tc>
          <w:tcPr>
            <w:tcW w:w="1276" w:type="dxa"/>
            <w:shd w:val="clear" w:color="auto" w:fill="AEAAAA" w:themeFill="background2" w:themeFillShade="BF"/>
          </w:tcPr>
          <w:p w14:paraId="4650F27A" w14:textId="7AE22087" w:rsidR="00D07567" w:rsidRPr="00DB0B0C" w:rsidRDefault="3922A9D0"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99.</w:t>
            </w:r>
            <w:r w:rsidR="1CE7841B" w:rsidRPr="3DC6AB87">
              <w:rPr>
                <w:rFonts w:ascii="Times New Roman" w:eastAsia="Times New Roman" w:hAnsi="Times New Roman"/>
                <w:b/>
                <w:bCs/>
                <w:color w:val="000000" w:themeColor="text1"/>
                <w:lang w:eastAsia="hr-HR"/>
              </w:rPr>
              <w:t>61</w:t>
            </w:r>
            <w:r w:rsidRPr="3DC6AB87">
              <w:rPr>
                <w:rFonts w:ascii="Times New Roman" w:eastAsia="Times New Roman" w:hAnsi="Times New Roman"/>
                <w:b/>
                <w:bCs/>
                <w:color w:val="000000" w:themeColor="text1"/>
                <w:lang w:eastAsia="hr-HR"/>
              </w:rPr>
              <w:t>%</w:t>
            </w:r>
          </w:p>
        </w:tc>
        <w:tc>
          <w:tcPr>
            <w:tcW w:w="1134" w:type="dxa"/>
            <w:shd w:val="clear" w:color="auto" w:fill="AEAAAA" w:themeFill="background2" w:themeFillShade="BF"/>
          </w:tcPr>
          <w:p w14:paraId="4595D826" w14:textId="77777777" w:rsidR="00D07567" w:rsidRPr="00DB0B0C" w:rsidRDefault="00DB0B0C" w:rsidP="00D07567">
            <w:pPr>
              <w:spacing w:after="0" w:line="24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1</w:t>
            </w:r>
          </w:p>
        </w:tc>
        <w:tc>
          <w:tcPr>
            <w:tcW w:w="1417" w:type="dxa"/>
            <w:shd w:val="clear" w:color="auto" w:fill="AEAAAA" w:themeFill="background2" w:themeFillShade="BF"/>
          </w:tcPr>
          <w:p w14:paraId="2B3B91F5" w14:textId="747AA93E" w:rsidR="00D07567" w:rsidRPr="00DB0B0C" w:rsidRDefault="00D07567"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0</w:t>
            </w:r>
            <w:r w:rsidR="3922A9D0" w:rsidRPr="3DC6AB87">
              <w:rPr>
                <w:rFonts w:ascii="Times New Roman" w:eastAsia="Times New Roman" w:hAnsi="Times New Roman"/>
                <w:b/>
                <w:bCs/>
                <w:color w:val="000000" w:themeColor="text1"/>
                <w:lang w:eastAsia="hr-HR"/>
              </w:rPr>
              <w:t>.</w:t>
            </w:r>
            <w:r w:rsidR="56ACCA5E" w:rsidRPr="3DC6AB87">
              <w:rPr>
                <w:rFonts w:ascii="Times New Roman" w:eastAsia="Times New Roman" w:hAnsi="Times New Roman"/>
                <w:b/>
                <w:bCs/>
                <w:color w:val="000000" w:themeColor="text1"/>
                <w:lang w:eastAsia="hr-HR"/>
              </w:rPr>
              <w:t>38</w:t>
            </w:r>
            <w:r w:rsidRPr="3DC6AB87">
              <w:rPr>
                <w:rFonts w:ascii="Times New Roman" w:eastAsia="Times New Roman" w:hAnsi="Times New Roman"/>
                <w:b/>
                <w:bCs/>
                <w:color w:val="000000" w:themeColor="text1"/>
                <w:lang w:eastAsia="hr-HR"/>
              </w:rPr>
              <w:t>%</w:t>
            </w:r>
          </w:p>
        </w:tc>
        <w:tc>
          <w:tcPr>
            <w:tcW w:w="1134" w:type="dxa"/>
            <w:shd w:val="clear" w:color="auto" w:fill="AEAAAA" w:themeFill="background2" w:themeFillShade="BF"/>
          </w:tcPr>
          <w:p w14:paraId="2DF5E244" w14:textId="77777777" w:rsidR="00D07567" w:rsidRPr="00DB0B0C" w:rsidRDefault="00D07567" w:rsidP="00D07567">
            <w:pPr>
              <w:spacing w:after="0" w:line="240" w:lineRule="auto"/>
              <w:jc w:val="center"/>
              <w:rPr>
                <w:rFonts w:ascii="Times New Roman" w:eastAsia="Times New Roman" w:hAnsi="Times New Roman"/>
                <w:b/>
                <w:color w:val="000000"/>
                <w:lang w:eastAsia="hr-HR"/>
              </w:rPr>
            </w:pPr>
            <w:r w:rsidRPr="00DB0B0C">
              <w:rPr>
                <w:rFonts w:ascii="Times New Roman" w:eastAsia="Times New Roman" w:hAnsi="Times New Roman"/>
                <w:b/>
                <w:color w:val="000000"/>
                <w:lang w:eastAsia="hr-HR"/>
              </w:rPr>
              <w:t>0</w:t>
            </w:r>
          </w:p>
        </w:tc>
        <w:tc>
          <w:tcPr>
            <w:tcW w:w="1276" w:type="dxa"/>
            <w:shd w:val="clear" w:color="auto" w:fill="AEAAAA" w:themeFill="background2" w:themeFillShade="BF"/>
          </w:tcPr>
          <w:p w14:paraId="1D3E6059" w14:textId="77777777" w:rsidR="00D07567" w:rsidRPr="00DB0B0C" w:rsidRDefault="00D07567" w:rsidP="00D07567">
            <w:pPr>
              <w:spacing w:after="0" w:line="240" w:lineRule="auto"/>
              <w:jc w:val="center"/>
              <w:rPr>
                <w:rFonts w:ascii="Times New Roman" w:eastAsia="Times New Roman" w:hAnsi="Times New Roman"/>
                <w:b/>
                <w:color w:val="000000"/>
                <w:lang w:eastAsia="hr-HR"/>
              </w:rPr>
            </w:pPr>
            <w:r w:rsidRPr="00DB0B0C">
              <w:rPr>
                <w:rFonts w:ascii="Times New Roman" w:eastAsia="Times New Roman" w:hAnsi="Times New Roman"/>
                <w:b/>
                <w:color w:val="000000"/>
                <w:lang w:eastAsia="hr-HR"/>
              </w:rPr>
              <w:t>0%</w:t>
            </w:r>
          </w:p>
        </w:tc>
      </w:tr>
      <w:tr w:rsidR="00DB0B0C" w:rsidRPr="00DB0B0C" w14:paraId="30CEB9B8" w14:textId="77777777" w:rsidTr="3DC6AB87">
        <w:tc>
          <w:tcPr>
            <w:tcW w:w="1980" w:type="dxa"/>
            <w:shd w:val="clear" w:color="auto" w:fill="AEAAAA" w:themeFill="background2" w:themeFillShade="BF"/>
          </w:tcPr>
          <w:p w14:paraId="6718D02D" w14:textId="77777777" w:rsidR="00DB0B0C" w:rsidRPr="00DB0B0C" w:rsidRDefault="00DB0B0C" w:rsidP="00D07567">
            <w:pPr>
              <w:spacing w:after="0" w:line="240" w:lineRule="auto"/>
              <w:rPr>
                <w:rFonts w:ascii="Times New Roman" w:eastAsia="Times New Roman" w:hAnsi="Times New Roman"/>
                <w:b/>
                <w:color w:val="000000"/>
                <w:lang w:eastAsia="hr-HR"/>
              </w:rPr>
            </w:pPr>
            <w:r w:rsidRPr="00DB0B0C">
              <w:rPr>
                <w:rFonts w:ascii="Times New Roman" w:eastAsia="Times New Roman" w:hAnsi="Times New Roman"/>
                <w:b/>
                <w:color w:val="000000"/>
                <w:lang w:eastAsia="hr-HR"/>
              </w:rPr>
              <w:t>UKUPNO V.-VIII.</w:t>
            </w:r>
          </w:p>
        </w:tc>
        <w:tc>
          <w:tcPr>
            <w:tcW w:w="1134" w:type="dxa"/>
            <w:shd w:val="clear" w:color="auto" w:fill="AEAAAA" w:themeFill="background2" w:themeFillShade="BF"/>
          </w:tcPr>
          <w:p w14:paraId="49DFADE7" w14:textId="24948407" w:rsidR="00DB0B0C" w:rsidRPr="00DB0B0C" w:rsidRDefault="00D9453F"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2</w:t>
            </w:r>
            <w:r w:rsidR="368DBC4E" w:rsidRPr="3DC6AB87">
              <w:rPr>
                <w:rFonts w:ascii="Times New Roman" w:eastAsia="Times New Roman" w:hAnsi="Times New Roman"/>
                <w:b/>
                <w:bCs/>
                <w:color w:val="000000" w:themeColor="text1"/>
                <w:lang w:eastAsia="hr-HR"/>
              </w:rPr>
              <w:t>76</w:t>
            </w:r>
          </w:p>
        </w:tc>
        <w:tc>
          <w:tcPr>
            <w:tcW w:w="1276" w:type="dxa"/>
            <w:shd w:val="clear" w:color="auto" w:fill="AEAAAA" w:themeFill="background2" w:themeFillShade="BF"/>
          </w:tcPr>
          <w:p w14:paraId="024BA78B" w14:textId="17C2B169" w:rsidR="00DB0B0C" w:rsidRPr="00DB0B0C" w:rsidRDefault="3ED317EC"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9</w:t>
            </w:r>
            <w:r w:rsidR="18764CA5" w:rsidRPr="3DC6AB87">
              <w:rPr>
                <w:rFonts w:ascii="Times New Roman" w:eastAsia="Times New Roman" w:hAnsi="Times New Roman"/>
                <w:color w:val="000000" w:themeColor="text1"/>
                <w:lang w:eastAsia="hr-HR"/>
              </w:rPr>
              <w:t>2</w:t>
            </w:r>
            <w:r w:rsidRPr="3DC6AB87">
              <w:rPr>
                <w:rFonts w:ascii="Times New Roman" w:eastAsia="Times New Roman" w:hAnsi="Times New Roman"/>
                <w:color w:val="000000" w:themeColor="text1"/>
                <w:lang w:eastAsia="hr-HR"/>
              </w:rPr>
              <w:t>.</w:t>
            </w:r>
            <w:r w:rsidR="74E05CBD" w:rsidRPr="3DC6AB87">
              <w:rPr>
                <w:rFonts w:ascii="Times New Roman" w:eastAsia="Times New Roman" w:hAnsi="Times New Roman"/>
                <w:color w:val="000000" w:themeColor="text1"/>
                <w:lang w:eastAsia="hr-HR"/>
              </w:rPr>
              <w:t>4</w:t>
            </w:r>
            <w:r w:rsidR="3922A9D0" w:rsidRPr="3DC6AB87">
              <w:rPr>
                <w:rFonts w:ascii="Times New Roman" w:eastAsia="Times New Roman" w:hAnsi="Times New Roman"/>
                <w:color w:val="000000" w:themeColor="text1"/>
                <w:lang w:eastAsia="hr-HR"/>
              </w:rPr>
              <w:t>%</w:t>
            </w:r>
          </w:p>
        </w:tc>
        <w:tc>
          <w:tcPr>
            <w:tcW w:w="1134" w:type="dxa"/>
            <w:shd w:val="clear" w:color="auto" w:fill="AEAAAA" w:themeFill="background2" w:themeFillShade="BF"/>
          </w:tcPr>
          <w:p w14:paraId="724EFABF" w14:textId="5B9991BC" w:rsidR="00DB0B0C" w:rsidRPr="00DB0B0C" w:rsidRDefault="2EB9A4A0"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21</w:t>
            </w:r>
          </w:p>
        </w:tc>
        <w:tc>
          <w:tcPr>
            <w:tcW w:w="1417" w:type="dxa"/>
            <w:shd w:val="clear" w:color="auto" w:fill="AEAAAA" w:themeFill="background2" w:themeFillShade="BF"/>
          </w:tcPr>
          <w:p w14:paraId="71C3C821" w14:textId="54197E07" w:rsidR="00DB0B0C" w:rsidRPr="00DB0B0C" w:rsidRDefault="2EB9A4A0" w:rsidP="0080220A">
            <w:pPr>
              <w:spacing w:after="0" w:line="240" w:lineRule="auto"/>
              <w:jc w:val="center"/>
              <w:rPr>
                <w:rFonts w:ascii="Times New Roman" w:eastAsia="Times New Roman" w:hAnsi="Times New Roman"/>
                <w:color w:val="000000"/>
                <w:lang w:eastAsia="hr-HR"/>
              </w:rPr>
            </w:pPr>
            <w:r w:rsidRPr="3DC6AB87">
              <w:rPr>
                <w:rFonts w:ascii="Times New Roman" w:eastAsia="Times New Roman" w:hAnsi="Times New Roman"/>
                <w:color w:val="000000" w:themeColor="text1"/>
                <w:lang w:eastAsia="hr-HR"/>
              </w:rPr>
              <w:t>7,6</w:t>
            </w:r>
            <w:r w:rsidR="3922A9D0" w:rsidRPr="3DC6AB87">
              <w:rPr>
                <w:rFonts w:ascii="Times New Roman" w:eastAsia="Times New Roman" w:hAnsi="Times New Roman"/>
                <w:color w:val="000000" w:themeColor="text1"/>
                <w:lang w:eastAsia="hr-HR"/>
              </w:rPr>
              <w:t>%</w:t>
            </w:r>
          </w:p>
        </w:tc>
        <w:tc>
          <w:tcPr>
            <w:tcW w:w="1134" w:type="dxa"/>
            <w:shd w:val="clear" w:color="auto" w:fill="AEAAAA" w:themeFill="background2" w:themeFillShade="BF"/>
          </w:tcPr>
          <w:p w14:paraId="6BA2526F" w14:textId="77777777" w:rsidR="00DB0B0C" w:rsidRPr="00DB0B0C" w:rsidRDefault="00DB0B0C" w:rsidP="0080220A">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c>
          <w:tcPr>
            <w:tcW w:w="1276" w:type="dxa"/>
            <w:shd w:val="clear" w:color="auto" w:fill="AEAAAA" w:themeFill="background2" w:themeFillShade="BF"/>
          </w:tcPr>
          <w:p w14:paraId="0F08D00B" w14:textId="77777777" w:rsidR="00DB0B0C" w:rsidRPr="00DB0B0C" w:rsidRDefault="00DB0B0C" w:rsidP="0080220A">
            <w:pPr>
              <w:spacing w:after="0" w:line="240" w:lineRule="auto"/>
              <w:jc w:val="center"/>
              <w:rPr>
                <w:rFonts w:ascii="Times New Roman" w:eastAsia="Times New Roman" w:hAnsi="Times New Roman"/>
                <w:color w:val="000000"/>
                <w:lang w:eastAsia="hr-HR"/>
              </w:rPr>
            </w:pPr>
            <w:r w:rsidRPr="00DB0B0C">
              <w:rPr>
                <w:rFonts w:ascii="Times New Roman" w:eastAsia="Times New Roman" w:hAnsi="Times New Roman"/>
                <w:color w:val="000000"/>
                <w:lang w:eastAsia="hr-HR"/>
              </w:rPr>
              <w:t>0%</w:t>
            </w:r>
          </w:p>
        </w:tc>
      </w:tr>
      <w:tr w:rsidR="00D07567" w:rsidRPr="00DB0B0C" w14:paraId="6C074312" w14:textId="77777777" w:rsidTr="3DC6AB87">
        <w:tc>
          <w:tcPr>
            <w:tcW w:w="1980" w:type="dxa"/>
            <w:shd w:val="clear" w:color="auto" w:fill="AEAAAA" w:themeFill="background2" w:themeFillShade="BF"/>
          </w:tcPr>
          <w:p w14:paraId="2F3D0188" w14:textId="77777777" w:rsidR="00D07567" w:rsidRPr="001F7895" w:rsidRDefault="00D07567" w:rsidP="00D07567">
            <w:pPr>
              <w:spacing w:after="0" w:line="240" w:lineRule="auto"/>
              <w:rPr>
                <w:rFonts w:ascii="Times New Roman" w:eastAsia="Times New Roman" w:hAnsi="Times New Roman"/>
                <w:b/>
                <w:color w:val="000000"/>
                <w:lang w:eastAsia="hr-HR"/>
              </w:rPr>
            </w:pPr>
            <w:r w:rsidRPr="001F7895">
              <w:rPr>
                <w:rFonts w:ascii="Times New Roman" w:eastAsia="Times New Roman" w:hAnsi="Times New Roman"/>
                <w:b/>
                <w:color w:val="000000"/>
                <w:lang w:eastAsia="hr-HR"/>
              </w:rPr>
              <w:t>SVEUKUPNO:</w:t>
            </w:r>
          </w:p>
        </w:tc>
        <w:tc>
          <w:tcPr>
            <w:tcW w:w="1134" w:type="dxa"/>
            <w:shd w:val="clear" w:color="auto" w:fill="AEAAAA" w:themeFill="background2" w:themeFillShade="BF"/>
          </w:tcPr>
          <w:p w14:paraId="41B60957" w14:textId="5281FF93" w:rsidR="00D07567" w:rsidRPr="001F7895" w:rsidRDefault="001F7895"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5</w:t>
            </w:r>
            <w:r w:rsidR="62ACD3F8" w:rsidRPr="3DC6AB87">
              <w:rPr>
                <w:rFonts w:ascii="Times New Roman" w:eastAsia="Times New Roman" w:hAnsi="Times New Roman"/>
                <w:b/>
                <w:bCs/>
                <w:color w:val="000000" w:themeColor="text1"/>
                <w:lang w:eastAsia="hr-HR"/>
              </w:rPr>
              <w:t>37</w:t>
            </w:r>
          </w:p>
        </w:tc>
        <w:tc>
          <w:tcPr>
            <w:tcW w:w="1276" w:type="dxa"/>
            <w:shd w:val="clear" w:color="auto" w:fill="AEAAAA" w:themeFill="background2" w:themeFillShade="BF"/>
          </w:tcPr>
          <w:p w14:paraId="317271E8" w14:textId="06AA9C79" w:rsidR="00D07567" w:rsidRPr="001F7895" w:rsidRDefault="001F7895"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9</w:t>
            </w:r>
            <w:r w:rsidR="5AC4623F" w:rsidRPr="3DC6AB87">
              <w:rPr>
                <w:rFonts w:ascii="Times New Roman" w:eastAsia="Times New Roman" w:hAnsi="Times New Roman"/>
                <w:b/>
                <w:bCs/>
                <w:color w:val="000000" w:themeColor="text1"/>
                <w:lang w:eastAsia="hr-HR"/>
              </w:rPr>
              <w:t>5</w:t>
            </w:r>
            <w:r w:rsidRPr="3DC6AB87">
              <w:rPr>
                <w:rFonts w:ascii="Times New Roman" w:eastAsia="Times New Roman" w:hAnsi="Times New Roman"/>
                <w:b/>
                <w:bCs/>
                <w:color w:val="000000" w:themeColor="text1"/>
                <w:lang w:eastAsia="hr-HR"/>
              </w:rPr>
              <w:t>.</w:t>
            </w:r>
            <w:r w:rsidR="2C6E27C8" w:rsidRPr="3DC6AB87">
              <w:rPr>
                <w:rFonts w:ascii="Times New Roman" w:eastAsia="Times New Roman" w:hAnsi="Times New Roman"/>
                <w:b/>
                <w:bCs/>
                <w:color w:val="000000" w:themeColor="text1"/>
                <w:lang w:eastAsia="hr-HR"/>
              </w:rPr>
              <w:t>90</w:t>
            </w:r>
            <w:r w:rsidRPr="3DC6AB87">
              <w:rPr>
                <w:rFonts w:ascii="Times New Roman" w:eastAsia="Times New Roman" w:hAnsi="Times New Roman"/>
                <w:color w:val="000000" w:themeColor="text1"/>
                <w:lang w:eastAsia="hr-HR"/>
              </w:rPr>
              <w:t>%</w:t>
            </w:r>
          </w:p>
        </w:tc>
        <w:tc>
          <w:tcPr>
            <w:tcW w:w="1134" w:type="dxa"/>
            <w:shd w:val="clear" w:color="auto" w:fill="AEAAAA" w:themeFill="background2" w:themeFillShade="BF"/>
          </w:tcPr>
          <w:p w14:paraId="055DD22F" w14:textId="15C981D7" w:rsidR="00D07567" w:rsidRPr="001F7895" w:rsidRDefault="26F3D292"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2</w:t>
            </w:r>
            <w:r w:rsidR="6486DFFF" w:rsidRPr="3DC6AB87">
              <w:rPr>
                <w:rFonts w:ascii="Times New Roman" w:eastAsia="Times New Roman" w:hAnsi="Times New Roman"/>
                <w:b/>
                <w:bCs/>
                <w:color w:val="000000" w:themeColor="text1"/>
                <w:lang w:eastAsia="hr-HR"/>
              </w:rPr>
              <w:t>2</w:t>
            </w:r>
          </w:p>
        </w:tc>
        <w:tc>
          <w:tcPr>
            <w:tcW w:w="1417" w:type="dxa"/>
            <w:shd w:val="clear" w:color="auto" w:fill="AEAAAA" w:themeFill="background2" w:themeFillShade="BF"/>
          </w:tcPr>
          <w:p w14:paraId="3A7DD17B" w14:textId="1E03BE8C" w:rsidR="00D07567" w:rsidRPr="001F7895" w:rsidRDefault="6486DFFF" w:rsidP="3DC6AB87">
            <w:pPr>
              <w:spacing w:after="0" w:line="240" w:lineRule="auto"/>
              <w:jc w:val="center"/>
              <w:rPr>
                <w:rFonts w:ascii="Times New Roman" w:eastAsia="Times New Roman" w:hAnsi="Times New Roman"/>
                <w:b/>
                <w:bCs/>
                <w:color w:val="000000"/>
                <w:lang w:eastAsia="hr-HR"/>
              </w:rPr>
            </w:pPr>
            <w:r w:rsidRPr="3DC6AB87">
              <w:rPr>
                <w:rFonts w:ascii="Times New Roman" w:eastAsia="Times New Roman" w:hAnsi="Times New Roman"/>
                <w:b/>
                <w:bCs/>
                <w:color w:val="000000" w:themeColor="text1"/>
                <w:lang w:eastAsia="hr-HR"/>
              </w:rPr>
              <w:t>4</w:t>
            </w:r>
            <w:r w:rsidR="3ED317EC" w:rsidRPr="3DC6AB87">
              <w:rPr>
                <w:rFonts w:ascii="Times New Roman" w:eastAsia="Times New Roman" w:hAnsi="Times New Roman"/>
                <w:b/>
                <w:bCs/>
                <w:color w:val="000000" w:themeColor="text1"/>
                <w:lang w:eastAsia="hr-HR"/>
              </w:rPr>
              <w:t>.</w:t>
            </w:r>
            <w:r w:rsidR="0ACCC49C" w:rsidRPr="3DC6AB87">
              <w:rPr>
                <w:rFonts w:ascii="Times New Roman" w:eastAsia="Times New Roman" w:hAnsi="Times New Roman"/>
                <w:b/>
                <w:bCs/>
                <w:color w:val="000000" w:themeColor="text1"/>
                <w:lang w:eastAsia="hr-HR"/>
              </w:rPr>
              <w:t>09</w:t>
            </w:r>
            <w:r w:rsidR="00D07567" w:rsidRPr="3DC6AB87">
              <w:rPr>
                <w:rFonts w:ascii="Times New Roman" w:eastAsia="Times New Roman" w:hAnsi="Times New Roman"/>
                <w:b/>
                <w:bCs/>
                <w:color w:val="000000" w:themeColor="text1"/>
                <w:lang w:eastAsia="hr-HR"/>
              </w:rPr>
              <w:t>%</w:t>
            </w:r>
          </w:p>
        </w:tc>
        <w:tc>
          <w:tcPr>
            <w:tcW w:w="1134" w:type="dxa"/>
            <w:shd w:val="clear" w:color="auto" w:fill="AEAAAA" w:themeFill="background2" w:themeFillShade="BF"/>
          </w:tcPr>
          <w:p w14:paraId="3E2315E2" w14:textId="77777777" w:rsidR="00D07567" w:rsidRPr="001F7895" w:rsidRDefault="001F7895" w:rsidP="00D07567">
            <w:pPr>
              <w:spacing w:after="0" w:line="240" w:lineRule="auto"/>
              <w:jc w:val="center"/>
              <w:rPr>
                <w:rFonts w:ascii="Times New Roman" w:eastAsia="Times New Roman" w:hAnsi="Times New Roman"/>
                <w:b/>
                <w:color w:val="000000"/>
                <w:lang w:eastAsia="hr-HR"/>
              </w:rPr>
            </w:pPr>
            <w:r w:rsidRPr="001F7895">
              <w:rPr>
                <w:rFonts w:ascii="Times New Roman" w:eastAsia="Times New Roman" w:hAnsi="Times New Roman"/>
                <w:b/>
                <w:color w:val="000000"/>
                <w:lang w:eastAsia="hr-HR"/>
              </w:rPr>
              <w:t>0</w:t>
            </w:r>
          </w:p>
        </w:tc>
        <w:tc>
          <w:tcPr>
            <w:tcW w:w="1276" w:type="dxa"/>
            <w:shd w:val="clear" w:color="auto" w:fill="AEAAAA" w:themeFill="background2" w:themeFillShade="BF"/>
          </w:tcPr>
          <w:p w14:paraId="38C83F2F" w14:textId="77777777" w:rsidR="00D07567" w:rsidRPr="001F7895" w:rsidRDefault="001F7895" w:rsidP="00D07567">
            <w:pPr>
              <w:spacing w:after="0" w:line="240" w:lineRule="auto"/>
              <w:jc w:val="center"/>
              <w:rPr>
                <w:rFonts w:ascii="Times New Roman" w:eastAsia="Times New Roman" w:hAnsi="Times New Roman"/>
                <w:b/>
                <w:color w:val="000000"/>
                <w:lang w:eastAsia="hr-HR"/>
              </w:rPr>
            </w:pPr>
            <w:r w:rsidRPr="001F7895">
              <w:rPr>
                <w:rFonts w:ascii="Times New Roman" w:eastAsia="Times New Roman" w:hAnsi="Times New Roman"/>
                <w:b/>
                <w:color w:val="000000"/>
                <w:lang w:eastAsia="hr-HR"/>
              </w:rPr>
              <w:t>0</w:t>
            </w:r>
            <w:r w:rsidR="00D07567" w:rsidRPr="001F7895">
              <w:rPr>
                <w:rFonts w:ascii="Times New Roman" w:eastAsia="Times New Roman" w:hAnsi="Times New Roman"/>
                <w:b/>
                <w:color w:val="000000"/>
                <w:lang w:eastAsia="hr-HR"/>
              </w:rPr>
              <w:t>%</w:t>
            </w:r>
          </w:p>
        </w:tc>
      </w:tr>
    </w:tbl>
    <w:p w14:paraId="120C4E94" w14:textId="77777777" w:rsidR="00D07567" w:rsidRPr="00C53F57" w:rsidRDefault="00D07567" w:rsidP="00D07567">
      <w:pPr>
        <w:spacing w:after="0" w:line="240" w:lineRule="auto"/>
        <w:jc w:val="center"/>
        <w:rPr>
          <w:rFonts w:ascii="Times New Roman" w:eastAsia="Times New Roman" w:hAnsi="Times New Roman"/>
          <w:b/>
          <w:color w:val="FF0000"/>
          <w:sz w:val="24"/>
          <w:szCs w:val="24"/>
          <w:lang w:eastAsia="hr-HR"/>
        </w:rPr>
      </w:pPr>
    </w:p>
    <w:p w14:paraId="42AFC42D" w14:textId="77777777" w:rsidR="00D07567" w:rsidRPr="00C53F57" w:rsidRDefault="00D07567" w:rsidP="00D07567">
      <w:pPr>
        <w:spacing w:after="0" w:line="240" w:lineRule="auto"/>
        <w:jc w:val="center"/>
        <w:rPr>
          <w:rFonts w:ascii="Times New Roman" w:eastAsia="Times New Roman" w:hAnsi="Times New Roman"/>
          <w:b/>
          <w:color w:val="FF0000"/>
          <w:sz w:val="24"/>
          <w:szCs w:val="24"/>
          <w:lang w:eastAsia="hr-HR"/>
        </w:rPr>
      </w:pPr>
    </w:p>
    <w:p w14:paraId="2121763D" w14:textId="3D247FB3" w:rsidR="00D07567" w:rsidRPr="00C53F57" w:rsidRDefault="00D07567" w:rsidP="3DC6AB87">
      <w:pPr>
        <w:widowControl w:val="0"/>
        <w:overflowPunct w:val="0"/>
        <w:autoSpaceDE w:val="0"/>
        <w:autoSpaceDN w:val="0"/>
        <w:adjustRightInd w:val="0"/>
        <w:spacing w:after="0" w:line="276" w:lineRule="auto"/>
        <w:ind w:firstLine="720"/>
        <w:jc w:val="both"/>
        <w:rPr>
          <w:rFonts w:ascii="Times New Roman" w:eastAsia="Times New Roman" w:hAnsi="Times New Roman"/>
          <w:color w:val="FF0000"/>
          <w:sz w:val="24"/>
          <w:szCs w:val="24"/>
          <w:lang w:eastAsia="hr-HR"/>
        </w:rPr>
      </w:pPr>
      <w:r w:rsidRPr="3DC6AB87">
        <w:rPr>
          <w:rFonts w:ascii="Times New Roman" w:eastAsia="Times New Roman" w:hAnsi="Times New Roman"/>
          <w:color w:val="000000" w:themeColor="text1"/>
          <w:sz w:val="24"/>
          <w:szCs w:val="24"/>
          <w:lang w:eastAsia="hr-HR"/>
        </w:rPr>
        <w:t>Prema podatcima vidljivim u tablici mo</w:t>
      </w:r>
      <w:r w:rsidR="007610D1" w:rsidRPr="3DC6AB87">
        <w:rPr>
          <w:rFonts w:ascii="Times New Roman" w:eastAsia="Times New Roman" w:hAnsi="Times New Roman"/>
          <w:color w:val="000000" w:themeColor="text1"/>
          <w:sz w:val="24"/>
          <w:szCs w:val="24"/>
          <w:lang w:eastAsia="hr-HR"/>
        </w:rPr>
        <w:t>že se uočiti da je</w:t>
      </w:r>
      <w:r w:rsidR="00D9453F" w:rsidRPr="3DC6AB87">
        <w:rPr>
          <w:rFonts w:ascii="Times New Roman" w:eastAsia="Times New Roman" w:hAnsi="Times New Roman"/>
          <w:color w:val="000000" w:themeColor="text1"/>
          <w:sz w:val="24"/>
          <w:szCs w:val="24"/>
          <w:lang w:eastAsia="hr-HR"/>
        </w:rPr>
        <w:t xml:space="preserve"> od ukupno 53</w:t>
      </w:r>
      <w:r w:rsidR="6F32DA13" w:rsidRPr="3DC6AB87">
        <w:rPr>
          <w:rFonts w:ascii="Times New Roman" w:eastAsia="Times New Roman" w:hAnsi="Times New Roman"/>
          <w:color w:val="000000" w:themeColor="text1"/>
          <w:sz w:val="24"/>
          <w:szCs w:val="24"/>
          <w:lang w:eastAsia="hr-HR"/>
        </w:rPr>
        <w:t>7</w:t>
      </w:r>
      <w:r w:rsidRPr="3DC6AB87">
        <w:rPr>
          <w:rFonts w:ascii="Times New Roman" w:eastAsia="Times New Roman" w:hAnsi="Times New Roman"/>
          <w:color w:val="000000" w:themeColor="text1"/>
          <w:sz w:val="24"/>
          <w:szCs w:val="24"/>
          <w:lang w:eastAsia="hr-HR"/>
        </w:rPr>
        <w:t xml:space="preserve"> učenika naše škol</w:t>
      </w:r>
      <w:r w:rsidR="007610D1" w:rsidRPr="3DC6AB87">
        <w:rPr>
          <w:rFonts w:ascii="Times New Roman" w:eastAsia="Times New Roman" w:hAnsi="Times New Roman"/>
          <w:color w:val="000000" w:themeColor="text1"/>
          <w:sz w:val="24"/>
          <w:szCs w:val="24"/>
          <w:lang w:eastAsia="hr-HR"/>
        </w:rPr>
        <w:t>e pozitivno ocjenjeno 5</w:t>
      </w:r>
      <w:r w:rsidR="1920B797" w:rsidRPr="3DC6AB87">
        <w:rPr>
          <w:rFonts w:ascii="Times New Roman" w:eastAsia="Times New Roman" w:hAnsi="Times New Roman"/>
          <w:color w:val="000000" w:themeColor="text1"/>
          <w:sz w:val="24"/>
          <w:szCs w:val="24"/>
          <w:lang w:eastAsia="hr-HR"/>
        </w:rPr>
        <w:t>1</w:t>
      </w:r>
      <w:r w:rsidR="0CA2066B" w:rsidRPr="3DC6AB87">
        <w:rPr>
          <w:rFonts w:ascii="Times New Roman" w:eastAsia="Times New Roman" w:hAnsi="Times New Roman"/>
          <w:color w:val="000000" w:themeColor="text1"/>
          <w:sz w:val="24"/>
          <w:szCs w:val="24"/>
          <w:lang w:eastAsia="hr-HR"/>
        </w:rPr>
        <w:t>5</w:t>
      </w:r>
      <w:r w:rsidR="001F7895" w:rsidRPr="3DC6AB87">
        <w:rPr>
          <w:rFonts w:ascii="Times New Roman" w:eastAsia="Times New Roman" w:hAnsi="Times New Roman"/>
          <w:color w:val="000000" w:themeColor="text1"/>
          <w:sz w:val="24"/>
          <w:szCs w:val="24"/>
          <w:lang w:eastAsia="hr-HR"/>
        </w:rPr>
        <w:t xml:space="preserve"> učenika (9</w:t>
      </w:r>
      <w:r w:rsidR="38EE3992" w:rsidRPr="3DC6AB87">
        <w:rPr>
          <w:rFonts w:ascii="Times New Roman" w:eastAsia="Times New Roman" w:hAnsi="Times New Roman"/>
          <w:color w:val="000000" w:themeColor="text1"/>
          <w:sz w:val="24"/>
          <w:szCs w:val="24"/>
          <w:lang w:eastAsia="hr-HR"/>
        </w:rPr>
        <w:t>5</w:t>
      </w:r>
      <w:r w:rsidR="00823AE1" w:rsidRPr="3DC6AB87">
        <w:rPr>
          <w:rFonts w:ascii="Times New Roman" w:eastAsia="Times New Roman" w:hAnsi="Times New Roman"/>
          <w:color w:val="000000" w:themeColor="text1"/>
          <w:sz w:val="24"/>
          <w:szCs w:val="24"/>
          <w:lang w:eastAsia="hr-HR"/>
        </w:rPr>
        <w:t>,</w:t>
      </w:r>
      <w:r w:rsidR="339AFEC9" w:rsidRPr="3DC6AB87">
        <w:rPr>
          <w:rFonts w:ascii="Times New Roman" w:eastAsia="Times New Roman" w:hAnsi="Times New Roman"/>
          <w:color w:val="000000" w:themeColor="text1"/>
          <w:sz w:val="24"/>
          <w:szCs w:val="24"/>
          <w:lang w:eastAsia="hr-HR"/>
        </w:rPr>
        <w:t>09</w:t>
      </w:r>
      <w:r w:rsidR="001F7895" w:rsidRPr="3DC6AB87">
        <w:rPr>
          <w:rFonts w:ascii="Times New Roman" w:eastAsia="Times New Roman" w:hAnsi="Times New Roman"/>
          <w:color w:val="000000" w:themeColor="text1"/>
          <w:sz w:val="24"/>
          <w:szCs w:val="24"/>
          <w:lang w:eastAsia="hr-HR"/>
        </w:rPr>
        <w:t>%). Učeni</w:t>
      </w:r>
      <w:r w:rsidR="007610D1" w:rsidRPr="3DC6AB87">
        <w:rPr>
          <w:rFonts w:ascii="Times New Roman" w:eastAsia="Times New Roman" w:hAnsi="Times New Roman"/>
          <w:color w:val="000000" w:themeColor="text1"/>
          <w:sz w:val="24"/>
          <w:szCs w:val="24"/>
          <w:lang w:eastAsia="hr-HR"/>
        </w:rPr>
        <w:t>ci</w:t>
      </w:r>
      <w:r w:rsidR="001F7895" w:rsidRPr="3DC6AB87">
        <w:rPr>
          <w:rFonts w:ascii="Times New Roman" w:eastAsia="Times New Roman" w:hAnsi="Times New Roman"/>
          <w:color w:val="000000" w:themeColor="text1"/>
          <w:sz w:val="24"/>
          <w:szCs w:val="24"/>
          <w:lang w:eastAsia="hr-HR"/>
        </w:rPr>
        <w:t xml:space="preserve"> </w:t>
      </w:r>
      <w:r w:rsidRPr="3DC6AB87">
        <w:rPr>
          <w:rFonts w:ascii="Times New Roman" w:eastAsia="Times New Roman" w:hAnsi="Times New Roman"/>
          <w:color w:val="000000" w:themeColor="text1"/>
          <w:sz w:val="24"/>
          <w:szCs w:val="24"/>
          <w:lang w:eastAsia="hr-HR"/>
        </w:rPr>
        <w:t>negativno ocjenjeni</w:t>
      </w:r>
      <w:r w:rsidR="001F7895" w:rsidRPr="3DC6AB87">
        <w:rPr>
          <w:rFonts w:ascii="Times New Roman" w:eastAsia="Times New Roman" w:hAnsi="Times New Roman"/>
          <w:color w:val="000000" w:themeColor="text1"/>
          <w:sz w:val="24"/>
          <w:szCs w:val="24"/>
          <w:lang w:eastAsia="hr-HR"/>
        </w:rPr>
        <w:t xml:space="preserve"> </w:t>
      </w:r>
      <w:r w:rsidR="007610D1" w:rsidRPr="3DC6AB87">
        <w:rPr>
          <w:rFonts w:ascii="Times New Roman" w:eastAsia="Times New Roman" w:hAnsi="Times New Roman"/>
          <w:color w:val="000000" w:themeColor="text1"/>
          <w:sz w:val="24"/>
          <w:szCs w:val="24"/>
          <w:lang w:eastAsia="hr-HR"/>
        </w:rPr>
        <w:t>većinom su</w:t>
      </w:r>
      <w:r w:rsidRPr="3DC6AB87">
        <w:rPr>
          <w:rFonts w:ascii="Times New Roman" w:eastAsia="Times New Roman" w:hAnsi="Times New Roman"/>
          <w:color w:val="000000" w:themeColor="text1"/>
          <w:sz w:val="24"/>
          <w:szCs w:val="24"/>
          <w:lang w:eastAsia="hr-HR"/>
        </w:rPr>
        <w:t xml:space="preserve"> iz </w:t>
      </w:r>
      <w:r w:rsidR="007610D1" w:rsidRPr="3DC6AB87">
        <w:rPr>
          <w:rFonts w:ascii="Times New Roman" w:eastAsia="Times New Roman" w:hAnsi="Times New Roman"/>
          <w:color w:val="000000" w:themeColor="text1"/>
          <w:sz w:val="24"/>
          <w:szCs w:val="24"/>
          <w:lang w:eastAsia="hr-HR"/>
        </w:rPr>
        <w:t xml:space="preserve">predmetne </w:t>
      </w:r>
      <w:r w:rsidRPr="3DC6AB87">
        <w:rPr>
          <w:rFonts w:ascii="Times New Roman" w:eastAsia="Times New Roman" w:hAnsi="Times New Roman"/>
          <w:color w:val="000000" w:themeColor="text1"/>
          <w:sz w:val="24"/>
          <w:szCs w:val="24"/>
          <w:lang w:eastAsia="hr-HR"/>
        </w:rPr>
        <w:t>nastave</w:t>
      </w:r>
      <w:r w:rsidR="29F18367" w:rsidRPr="3DC6AB87">
        <w:rPr>
          <w:rFonts w:ascii="Times New Roman" w:eastAsia="Times New Roman" w:hAnsi="Times New Roman"/>
          <w:color w:val="000000" w:themeColor="text1"/>
          <w:sz w:val="24"/>
          <w:szCs w:val="24"/>
          <w:lang w:eastAsia="hr-HR"/>
        </w:rPr>
        <w:t xml:space="preserve">, njih </w:t>
      </w:r>
      <w:r w:rsidR="76378729" w:rsidRPr="3DC6AB87">
        <w:rPr>
          <w:rFonts w:ascii="Times New Roman" w:eastAsia="Times New Roman" w:hAnsi="Times New Roman"/>
          <w:color w:val="000000" w:themeColor="text1"/>
          <w:sz w:val="24"/>
          <w:szCs w:val="24"/>
          <w:lang w:eastAsia="hr-HR"/>
        </w:rPr>
        <w:t>21</w:t>
      </w:r>
      <w:r w:rsidR="00823AE1" w:rsidRPr="3DC6AB87">
        <w:rPr>
          <w:rFonts w:ascii="Times New Roman" w:eastAsia="Times New Roman" w:hAnsi="Times New Roman"/>
          <w:color w:val="000000" w:themeColor="text1"/>
          <w:sz w:val="24"/>
          <w:szCs w:val="24"/>
          <w:lang w:eastAsia="hr-HR"/>
        </w:rPr>
        <w:t xml:space="preserve"> (</w:t>
      </w:r>
      <w:r w:rsidR="06B9B667" w:rsidRPr="3DC6AB87">
        <w:rPr>
          <w:rFonts w:ascii="Times New Roman" w:eastAsia="Times New Roman" w:hAnsi="Times New Roman"/>
          <w:color w:val="000000" w:themeColor="text1"/>
          <w:sz w:val="24"/>
          <w:szCs w:val="24"/>
          <w:lang w:eastAsia="hr-HR"/>
        </w:rPr>
        <w:t>7</w:t>
      </w:r>
      <w:r w:rsidR="00823AE1" w:rsidRPr="3DC6AB87">
        <w:rPr>
          <w:rFonts w:ascii="Times New Roman" w:eastAsia="Times New Roman" w:hAnsi="Times New Roman"/>
          <w:color w:val="000000" w:themeColor="text1"/>
          <w:sz w:val="24"/>
          <w:szCs w:val="24"/>
          <w:lang w:eastAsia="hr-HR"/>
        </w:rPr>
        <w:t>.</w:t>
      </w:r>
      <w:r w:rsidR="30E27504" w:rsidRPr="3DC6AB87">
        <w:rPr>
          <w:rFonts w:ascii="Times New Roman" w:eastAsia="Times New Roman" w:hAnsi="Times New Roman"/>
          <w:color w:val="000000" w:themeColor="text1"/>
          <w:sz w:val="24"/>
          <w:szCs w:val="24"/>
          <w:lang w:eastAsia="hr-HR"/>
        </w:rPr>
        <w:t>6</w:t>
      </w:r>
      <w:r w:rsidR="001A37D4" w:rsidRPr="3DC6AB87">
        <w:rPr>
          <w:rFonts w:ascii="Times New Roman" w:eastAsia="Times New Roman" w:hAnsi="Times New Roman"/>
          <w:color w:val="000000" w:themeColor="text1"/>
          <w:sz w:val="24"/>
          <w:szCs w:val="24"/>
          <w:lang w:eastAsia="hr-HR"/>
        </w:rPr>
        <w:t>%</w:t>
      </w:r>
      <w:r w:rsidR="007610D1" w:rsidRPr="3DC6AB87">
        <w:rPr>
          <w:rFonts w:ascii="Times New Roman" w:eastAsia="Times New Roman" w:hAnsi="Times New Roman"/>
          <w:color w:val="000000" w:themeColor="text1"/>
          <w:sz w:val="24"/>
          <w:szCs w:val="24"/>
          <w:lang w:eastAsia="hr-HR"/>
        </w:rPr>
        <w:t>), dok je jed</w:t>
      </w:r>
      <w:r w:rsidR="00823AE1" w:rsidRPr="3DC6AB87">
        <w:rPr>
          <w:rFonts w:ascii="Times New Roman" w:eastAsia="Times New Roman" w:hAnsi="Times New Roman"/>
          <w:color w:val="000000" w:themeColor="text1"/>
          <w:sz w:val="24"/>
          <w:szCs w:val="24"/>
          <w:lang w:eastAsia="hr-HR"/>
        </w:rPr>
        <w:t>an učenik iz razredne nastave (</w:t>
      </w:r>
      <w:r w:rsidR="794FE26C" w:rsidRPr="3DC6AB87">
        <w:rPr>
          <w:rFonts w:ascii="Times New Roman" w:eastAsia="Times New Roman" w:hAnsi="Times New Roman"/>
          <w:color w:val="000000" w:themeColor="text1"/>
          <w:sz w:val="24"/>
          <w:szCs w:val="24"/>
          <w:lang w:eastAsia="hr-HR"/>
        </w:rPr>
        <w:t>0,38</w:t>
      </w:r>
      <w:r w:rsidR="001A37D4" w:rsidRPr="3DC6AB87">
        <w:rPr>
          <w:rFonts w:ascii="Times New Roman" w:eastAsia="Times New Roman" w:hAnsi="Times New Roman"/>
          <w:color w:val="000000" w:themeColor="text1"/>
          <w:sz w:val="24"/>
          <w:szCs w:val="24"/>
          <w:lang w:eastAsia="hr-HR"/>
        </w:rPr>
        <w:t>%</w:t>
      </w:r>
      <w:r w:rsidR="007610D1" w:rsidRPr="3DC6AB87">
        <w:rPr>
          <w:rFonts w:ascii="Times New Roman" w:eastAsia="Times New Roman" w:hAnsi="Times New Roman"/>
          <w:color w:val="000000" w:themeColor="text1"/>
          <w:sz w:val="24"/>
          <w:szCs w:val="24"/>
          <w:lang w:eastAsia="hr-HR"/>
        </w:rPr>
        <w:t xml:space="preserve">). </w:t>
      </w:r>
      <w:r w:rsidR="70B200B3" w:rsidRPr="3DC6AB87">
        <w:rPr>
          <w:rFonts w:ascii="Times New Roman" w:eastAsia="Times New Roman" w:hAnsi="Times New Roman"/>
          <w:color w:val="000000" w:themeColor="text1"/>
          <w:sz w:val="24"/>
          <w:szCs w:val="24"/>
          <w:lang w:eastAsia="hr-HR"/>
        </w:rPr>
        <w:t xml:space="preserve">Ukupno </w:t>
      </w:r>
      <w:r w:rsidR="4EA08864" w:rsidRPr="3DC6AB87">
        <w:rPr>
          <w:rFonts w:ascii="Times New Roman" w:eastAsia="Times New Roman" w:hAnsi="Times New Roman"/>
          <w:color w:val="000000" w:themeColor="text1"/>
          <w:sz w:val="24"/>
          <w:szCs w:val="24"/>
          <w:lang w:eastAsia="hr-HR"/>
        </w:rPr>
        <w:t>22</w:t>
      </w:r>
      <w:r w:rsidR="005D4D51" w:rsidRPr="3DC6AB87">
        <w:rPr>
          <w:rFonts w:ascii="Times New Roman" w:eastAsia="Times New Roman" w:hAnsi="Times New Roman"/>
          <w:color w:val="000000" w:themeColor="text1"/>
          <w:sz w:val="24"/>
          <w:szCs w:val="24"/>
          <w:lang w:eastAsia="hr-HR"/>
        </w:rPr>
        <w:t xml:space="preserve"> (</w:t>
      </w:r>
      <w:r w:rsidR="0D10C78A" w:rsidRPr="3DC6AB87">
        <w:rPr>
          <w:rFonts w:ascii="Times New Roman" w:eastAsia="Times New Roman" w:hAnsi="Times New Roman"/>
          <w:color w:val="000000" w:themeColor="text1"/>
          <w:sz w:val="24"/>
          <w:szCs w:val="24"/>
          <w:lang w:eastAsia="hr-HR"/>
        </w:rPr>
        <w:t>4</w:t>
      </w:r>
      <w:r w:rsidR="4884A370" w:rsidRPr="3DC6AB87">
        <w:rPr>
          <w:rFonts w:ascii="Times New Roman" w:eastAsia="Times New Roman" w:hAnsi="Times New Roman"/>
          <w:color w:val="000000" w:themeColor="text1"/>
          <w:sz w:val="24"/>
          <w:szCs w:val="24"/>
          <w:lang w:eastAsia="hr-HR"/>
        </w:rPr>
        <w:t>,</w:t>
      </w:r>
      <w:r w:rsidR="1A7DEB99" w:rsidRPr="3DC6AB87">
        <w:rPr>
          <w:rFonts w:ascii="Times New Roman" w:eastAsia="Times New Roman" w:hAnsi="Times New Roman"/>
          <w:color w:val="000000" w:themeColor="text1"/>
          <w:sz w:val="24"/>
          <w:szCs w:val="24"/>
          <w:lang w:eastAsia="hr-HR"/>
        </w:rPr>
        <w:t>09</w:t>
      </w:r>
      <w:r w:rsidRPr="3DC6AB87">
        <w:rPr>
          <w:rFonts w:ascii="Times New Roman" w:eastAsia="Times New Roman" w:hAnsi="Times New Roman"/>
          <w:color w:val="000000" w:themeColor="text1"/>
          <w:sz w:val="24"/>
          <w:szCs w:val="24"/>
          <w:lang w:eastAsia="hr-HR"/>
        </w:rPr>
        <w:t xml:space="preserve">%) učenika </w:t>
      </w:r>
      <w:r w:rsidR="3C3D5CF4" w:rsidRPr="3DC6AB87">
        <w:rPr>
          <w:rFonts w:ascii="Times New Roman" w:eastAsia="Times New Roman" w:hAnsi="Times New Roman"/>
          <w:color w:val="000000" w:themeColor="text1"/>
          <w:sz w:val="24"/>
          <w:szCs w:val="24"/>
          <w:lang w:eastAsia="hr-HR"/>
        </w:rPr>
        <w:t>su</w:t>
      </w:r>
      <w:r w:rsidRPr="3DC6AB87">
        <w:rPr>
          <w:rFonts w:ascii="Times New Roman" w:eastAsia="Times New Roman" w:hAnsi="Times New Roman"/>
          <w:color w:val="000000" w:themeColor="text1"/>
          <w:sz w:val="24"/>
          <w:szCs w:val="24"/>
          <w:lang w:eastAsia="hr-HR"/>
        </w:rPr>
        <w:t xml:space="preserve"> ocjenjen</w:t>
      </w:r>
      <w:r w:rsidR="56CA5158" w:rsidRPr="3DC6AB87">
        <w:rPr>
          <w:rFonts w:ascii="Times New Roman" w:eastAsia="Times New Roman" w:hAnsi="Times New Roman"/>
          <w:color w:val="000000" w:themeColor="text1"/>
          <w:sz w:val="24"/>
          <w:szCs w:val="24"/>
          <w:lang w:eastAsia="hr-HR"/>
        </w:rPr>
        <w:t>a</w:t>
      </w:r>
      <w:r w:rsidRPr="3DC6AB87">
        <w:rPr>
          <w:rFonts w:ascii="Times New Roman" w:eastAsia="Times New Roman" w:hAnsi="Times New Roman"/>
          <w:color w:val="000000" w:themeColor="text1"/>
          <w:sz w:val="24"/>
          <w:szCs w:val="24"/>
          <w:lang w:eastAsia="hr-HR"/>
        </w:rPr>
        <w:t xml:space="preserve"> negativno. Od ukupnog broja učenika kojima su na kraju nastavne godin</w:t>
      </w:r>
      <w:r w:rsidR="007610D1" w:rsidRPr="3DC6AB87">
        <w:rPr>
          <w:rFonts w:ascii="Times New Roman" w:eastAsia="Times New Roman" w:hAnsi="Times New Roman"/>
          <w:color w:val="000000" w:themeColor="text1"/>
          <w:sz w:val="24"/>
          <w:szCs w:val="24"/>
          <w:lang w:eastAsia="hr-HR"/>
        </w:rPr>
        <w:t xml:space="preserve">e zaključene negativne ocjene, </w:t>
      </w:r>
      <w:r w:rsidR="58346572" w:rsidRPr="3DC6AB87">
        <w:rPr>
          <w:rFonts w:ascii="Times New Roman" w:eastAsia="Times New Roman" w:hAnsi="Times New Roman"/>
          <w:color w:val="000000" w:themeColor="text1"/>
          <w:sz w:val="24"/>
          <w:szCs w:val="24"/>
          <w:lang w:eastAsia="hr-HR"/>
        </w:rPr>
        <w:t>4</w:t>
      </w:r>
      <w:r w:rsidR="007610D1" w:rsidRPr="3DC6AB87">
        <w:rPr>
          <w:rFonts w:ascii="Times New Roman" w:eastAsia="Times New Roman" w:hAnsi="Times New Roman"/>
          <w:color w:val="000000" w:themeColor="text1"/>
          <w:sz w:val="24"/>
          <w:szCs w:val="24"/>
          <w:lang w:eastAsia="hr-HR"/>
        </w:rPr>
        <w:t xml:space="preserve"> učenik</w:t>
      </w:r>
      <w:r w:rsidR="29E05F00" w:rsidRPr="3DC6AB87">
        <w:rPr>
          <w:rFonts w:ascii="Times New Roman" w:eastAsia="Times New Roman" w:hAnsi="Times New Roman"/>
          <w:color w:val="000000" w:themeColor="text1"/>
          <w:sz w:val="24"/>
          <w:szCs w:val="24"/>
          <w:lang w:eastAsia="hr-HR"/>
        </w:rPr>
        <w:t>a</w:t>
      </w:r>
      <w:r w:rsidR="007610D1" w:rsidRPr="3DC6AB87">
        <w:rPr>
          <w:rFonts w:ascii="Times New Roman" w:eastAsia="Times New Roman" w:hAnsi="Times New Roman"/>
          <w:color w:val="000000" w:themeColor="text1"/>
          <w:sz w:val="24"/>
          <w:szCs w:val="24"/>
          <w:lang w:eastAsia="hr-HR"/>
        </w:rPr>
        <w:t xml:space="preserve"> (0</w:t>
      </w:r>
      <w:r w:rsidRPr="3DC6AB87">
        <w:rPr>
          <w:rFonts w:ascii="Times New Roman" w:eastAsia="Times New Roman" w:hAnsi="Times New Roman"/>
          <w:color w:val="000000" w:themeColor="text1"/>
          <w:sz w:val="24"/>
          <w:szCs w:val="24"/>
          <w:lang w:eastAsia="hr-HR"/>
        </w:rPr>
        <w:t>,</w:t>
      </w:r>
      <w:r w:rsidR="1121F33A" w:rsidRPr="3DC6AB87">
        <w:rPr>
          <w:rFonts w:ascii="Times New Roman" w:eastAsia="Times New Roman" w:hAnsi="Times New Roman"/>
          <w:color w:val="000000" w:themeColor="text1"/>
          <w:sz w:val="24"/>
          <w:szCs w:val="24"/>
          <w:lang w:eastAsia="hr-HR"/>
        </w:rPr>
        <w:t>74</w:t>
      </w:r>
      <w:r w:rsidR="007610D1" w:rsidRPr="3DC6AB87">
        <w:rPr>
          <w:rFonts w:ascii="Times New Roman" w:eastAsia="Times New Roman" w:hAnsi="Times New Roman"/>
          <w:color w:val="000000" w:themeColor="text1"/>
          <w:sz w:val="24"/>
          <w:szCs w:val="24"/>
          <w:lang w:eastAsia="hr-HR"/>
        </w:rPr>
        <w:t xml:space="preserve">%) </w:t>
      </w:r>
      <w:r w:rsidR="36ED6C4A" w:rsidRPr="3DC6AB87">
        <w:rPr>
          <w:rFonts w:ascii="Times New Roman" w:eastAsia="Times New Roman" w:hAnsi="Times New Roman"/>
          <w:color w:val="000000" w:themeColor="text1"/>
          <w:sz w:val="24"/>
          <w:szCs w:val="24"/>
          <w:lang w:eastAsia="hr-HR"/>
        </w:rPr>
        <w:t>su</w:t>
      </w:r>
      <w:r w:rsidR="007610D1" w:rsidRPr="3DC6AB87">
        <w:rPr>
          <w:rFonts w:ascii="Times New Roman" w:eastAsia="Times New Roman" w:hAnsi="Times New Roman"/>
          <w:color w:val="000000" w:themeColor="text1"/>
          <w:sz w:val="24"/>
          <w:szCs w:val="24"/>
          <w:lang w:eastAsia="hr-HR"/>
        </w:rPr>
        <w:t xml:space="preserve"> upućen</w:t>
      </w:r>
      <w:r w:rsidR="26F6218E" w:rsidRPr="3DC6AB87">
        <w:rPr>
          <w:rFonts w:ascii="Times New Roman" w:eastAsia="Times New Roman" w:hAnsi="Times New Roman"/>
          <w:color w:val="000000" w:themeColor="text1"/>
          <w:sz w:val="24"/>
          <w:szCs w:val="24"/>
          <w:lang w:eastAsia="hr-HR"/>
        </w:rPr>
        <w:t>a</w:t>
      </w:r>
      <w:r w:rsidRPr="3DC6AB87">
        <w:rPr>
          <w:rFonts w:ascii="Times New Roman" w:eastAsia="Times New Roman" w:hAnsi="Times New Roman"/>
          <w:color w:val="000000" w:themeColor="text1"/>
          <w:sz w:val="24"/>
          <w:szCs w:val="24"/>
          <w:lang w:eastAsia="hr-HR"/>
        </w:rPr>
        <w:t xml:space="preserve"> n</w:t>
      </w:r>
      <w:r w:rsidR="007610D1" w:rsidRPr="3DC6AB87">
        <w:rPr>
          <w:rFonts w:ascii="Times New Roman" w:eastAsia="Times New Roman" w:hAnsi="Times New Roman"/>
          <w:color w:val="000000" w:themeColor="text1"/>
          <w:sz w:val="24"/>
          <w:szCs w:val="24"/>
          <w:lang w:eastAsia="hr-HR"/>
        </w:rPr>
        <w:t xml:space="preserve">a </w:t>
      </w:r>
      <w:r w:rsidR="009D7008" w:rsidRPr="3DC6AB87">
        <w:rPr>
          <w:rFonts w:ascii="Times New Roman" w:eastAsia="Times New Roman" w:hAnsi="Times New Roman"/>
          <w:color w:val="000000" w:themeColor="text1"/>
          <w:sz w:val="24"/>
          <w:szCs w:val="24"/>
          <w:lang w:eastAsia="hr-HR"/>
        </w:rPr>
        <w:t>po</w:t>
      </w:r>
      <w:r w:rsidR="1E9B838D" w:rsidRPr="3DC6AB87">
        <w:rPr>
          <w:rFonts w:ascii="Times New Roman" w:eastAsia="Times New Roman" w:hAnsi="Times New Roman"/>
          <w:color w:val="000000" w:themeColor="text1"/>
          <w:sz w:val="24"/>
          <w:szCs w:val="24"/>
          <w:lang w:eastAsia="hr-HR"/>
        </w:rPr>
        <w:t>navljanje</w:t>
      </w:r>
      <w:r w:rsidR="007610D1" w:rsidRPr="3DC6AB87">
        <w:rPr>
          <w:rFonts w:ascii="Times New Roman" w:eastAsia="Times New Roman" w:hAnsi="Times New Roman"/>
          <w:color w:val="000000" w:themeColor="text1"/>
          <w:sz w:val="24"/>
          <w:szCs w:val="24"/>
          <w:lang w:eastAsia="hr-HR"/>
        </w:rPr>
        <w:t xml:space="preserve"> razreda</w:t>
      </w:r>
      <w:r w:rsidR="288463E1" w:rsidRPr="3DC6AB87">
        <w:rPr>
          <w:rFonts w:ascii="Times New Roman" w:eastAsia="Times New Roman" w:hAnsi="Times New Roman"/>
          <w:color w:val="000000" w:themeColor="text1"/>
          <w:sz w:val="24"/>
          <w:szCs w:val="24"/>
          <w:lang w:eastAsia="hr-HR"/>
        </w:rPr>
        <w:t xml:space="preserve">, </w:t>
      </w:r>
      <w:r w:rsidR="00823AE1" w:rsidRPr="3DC6AB87">
        <w:rPr>
          <w:rFonts w:ascii="Times New Roman" w:eastAsia="Times New Roman" w:hAnsi="Times New Roman"/>
          <w:color w:val="000000" w:themeColor="text1"/>
          <w:sz w:val="24"/>
          <w:szCs w:val="24"/>
          <w:lang w:eastAsia="hr-HR"/>
        </w:rPr>
        <w:t xml:space="preserve">dok je </w:t>
      </w:r>
      <w:r w:rsidR="0A36F0CC" w:rsidRPr="3DC6AB87">
        <w:rPr>
          <w:rFonts w:ascii="Times New Roman" w:eastAsia="Times New Roman" w:hAnsi="Times New Roman"/>
          <w:color w:val="000000" w:themeColor="text1"/>
          <w:sz w:val="24"/>
          <w:szCs w:val="24"/>
          <w:lang w:eastAsia="hr-HR"/>
        </w:rPr>
        <w:t>1</w:t>
      </w:r>
      <w:r w:rsidR="0B4CB5D2" w:rsidRPr="3DC6AB87">
        <w:rPr>
          <w:rFonts w:ascii="Times New Roman" w:eastAsia="Times New Roman" w:hAnsi="Times New Roman"/>
          <w:color w:val="000000" w:themeColor="text1"/>
          <w:sz w:val="24"/>
          <w:szCs w:val="24"/>
          <w:lang w:eastAsia="hr-HR"/>
        </w:rPr>
        <w:t>8</w:t>
      </w:r>
      <w:r w:rsidR="005D4D51" w:rsidRPr="3DC6AB87">
        <w:rPr>
          <w:rFonts w:ascii="Times New Roman" w:eastAsia="Times New Roman" w:hAnsi="Times New Roman"/>
          <w:color w:val="000000" w:themeColor="text1"/>
          <w:sz w:val="24"/>
          <w:szCs w:val="24"/>
          <w:lang w:eastAsia="hr-HR"/>
        </w:rPr>
        <w:t xml:space="preserve"> učenika (</w:t>
      </w:r>
      <w:r w:rsidR="409CDC8F" w:rsidRPr="3DC6AB87">
        <w:rPr>
          <w:rFonts w:ascii="Times New Roman" w:eastAsia="Times New Roman" w:hAnsi="Times New Roman"/>
          <w:color w:val="000000" w:themeColor="text1"/>
          <w:sz w:val="24"/>
          <w:szCs w:val="24"/>
          <w:lang w:eastAsia="hr-HR"/>
        </w:rPr>
        <w:t>3</w:t>
      </w:r>
      <w:r w:rsidR="00823AE1" w:rsidRPr="3DC6AB87">
        <w:rPr>
          <w:rFonts w:ascii="Times New Roman" w:eastAsia="Times New Roman" w:hAnsi="Times New Roman"/>
          <w:color w:val="000000" w:themeColor="text1"/>
          <w:sz w:val="24"/>
          <w:szCs w:val="24"/>
          <w:lang w:eastAsia="hr-HR"/>
        </w:rPr>
        <w:t>,</w:t>
      </w:r>
      <w:r w:rsidR="7A8515CB" w:rsidRPr="3DC6AB87">
        <w:rPr>
          <w:rFonts w:ascii="Times New Roman" w:eastAsia="Times New Roman" w:hAnsi="Times New Roman"/>
          <w:color w:val="000000" w:themeColor="text1"/>
          <w:sz w:val="24"/>
          <w:szCs w:val="24"/>
          <w:lang w:eastAsia="hr-HR"/>
        </w:rPr>
        <w:t>35</w:t>
      </w:r>
      <w:r w:rsidRPr="3DC6AB87">
        <w:rPr>
          <w:rFonts w:ascii="Times New Roman" w:eastAsia="Times New Roman" w:hAnsi="Times New Roman"/>
          <w:color w:val="000000" w:themeColor="text1"/>
          <w:sz w:val="24"/>
          <w:szCs w:val="24"/>
          <w:lang w:eastAsia="hr-HR"/>
        </w:rPr>
        <w:t>%) upućeno na dopunski rad.</w:t>
      </w:r>
      <w:r w:rsidR="78E92337" w:rsidRPr="3DC6AB87">
        <w:rPr>
          <w:rFonts w:ascii="Times New Roman" w:eastAsia="Times New Roman" w:hAnsi="Times New Roman"/>
          <w:color w:val="000000" w:themeColor="text1"/>
          <w:sz w:val="24"/>
          <w:szCs w:val="24"/>
          <w:lang w:eastAsia="hr-HR"/>
        </w:rPr>
        <w:t xml:space="preserve"> </w:t>
      </w:r>
      <w:r w:rsidRPr="3DC6AB87">
        <w:rPr>
          <w:rFonts w:ascii="Times New Roman" w:eastAsia="Times New Roman" w:hAnsi="Times New Roman"/>
          <w:color w:val="000000" w:themeColor="text1"/>
          <w:sz w:val="24"/>
          <w:szCs w:val="24"/>
          <w:lang w:eastAsia="hr-HR"/>
        </w:rPr>
        <w:t>Na dopunski r</w:t>
      </w:r>
      <w:r w:rsidR="00823AE1" w:rsidRPr="3DC6AB87">
        <w:rPr>
          <w:rFonts w:ascii="Times New Roman" w:eastAsia="Times New Roman" w:hAnsi="Times New Roman"/>
          <w:color w:val="000000" w:themeColor="text1"/>
          <w:sz w:val="24"/>
          <w:szCs w:val="24"/>
          <w:lang w:eastAsia="hr-HR"/>
        </w:rPr>
        <w:t xml:space="preserve">ad iz jednog predmeta upućeno </w:t>
      </w:r>
      <w:r w:rsidR="2570E29B" w:rsidRPr="3DC6AB87">
        <w:rPr>
          <w:rFonts w:ascii="Times New Roman" w:eastAsia="Times New Roman" w:hAnsi="Times New Roman"/>
          <w:color w:val="000000" w:themeColor="text1"/>
          <w:sz w:val="24"/>
          <w:szCs w:val="24"/>
          <w:lang w:eastAsia="hr-HR"/>
        </w:rPr>
        <w:t>je 1</w:t>
      </w:r>
      <w:r w:rsidR="66FF23CB" w:rsidRPr="3DC6AB87">
        <w:rPr>
          <w:rFonts w:ascii="Times New Roman" w:eastAsia="Times New Roman" w:hAnsi="Times New Roman"/>
          <w:color w:val="000000" w:themeColor="text1"/>
          <w:sz w:val="24"/>
          <w:szCs w:val="24"/>
          <w:lang w:eastAsia="hr-HR"/>
        </w:rPr>
        <w:t>1</w:t>
      </w:r>
      <w:r w:rsidR="005D4D51" w:rsidRPr="3DC6AB87">
        <w:rPr>
          <w:rFonts w:ascii="Times New Roman" w:eastAsia="Times New Roman" w:hAnsi="Times New Roman"/>
          <w:color w:val="000000" w:themeColor="text1"/>
          <w:sz w:val="24"/>
          <w:szCs w:val="24"/>
          <w:lang w:eastAsia="hr-HR"/>
        </w:rPr>
        <w:t xml:space="preserve"> učenika, </w:t>
      </w:r>
      <w:r w:rsidR="200B2859" w:rsidRPr="3DC6AB87">
        <w:rPr>
          <w:rFonts w:ascii="Times New Roman" w:eastAsia="Times New Roman" w:hAnsi="Times New Roman"/>
          <w:color w:val="000000" w:themeColor="text1"/>
          <w:sz w:val="24"/>
          <w:szCs w:val="24"/>
          <w:lang w:eastAsia="hr-HR"/>
        </w:rPr>
        <w:t xml:space="preserve">a </w:t>
      </w:r>
      <w:r w:rsidR="005D4D51" w:rsidRPr="3DC6AB87">
        <w:rPr>
          <w:rFonts w:ascii="Times New Roman" w:eastAsia="Times New Roman" w:hAnsi="Times New Roman"/>
          <w:color w:val="000000" w:themeColor="text1"/>
          <w:sz w:val="24"/>
          <w:szCs w:val="24"/>
          <w:lang w:eastAsia="hr-HR"/>
        </w:rPr>
        <w:t xml:space="preserve"> </w:t>
      </w:r>
      <w:r w:rsidR="40525FB9" w:rsidRPr="3DC6AB87">
        <w:rPr>
          <w:rFonts w:ascii="Times New Roman" w:eastAsia="Times New Roman" w:hAnsi="Times New Roman"/>
          <w:color w:val="000000" w:themeColor="text1"/>
          <w:sz w:val="24"/>
          <w:szCs w:val="24"/>
          <w:lang w:eastAsia="hr-HR"/>
        </w:rPr>
        <w:t xml:space="preserve">7 </w:t>
      </w:r>
      <w:r w:rsidR="005D4D51" w:rsidRPr="3DC6AB87">
        <w:rPr>
          <w:rFonts w:ascii="Times New Roman" w:eastAsia="Times New Roman" w:hAnsi="Times New Roman"/>
          <w:color w:val="000000" w:themeColor="text1"/>
          <w:sz w:val="24"/>
          <w:szCs w:val="24"/>
          <w:lang w:eastAsia="hr-HR"/>
        </w:rPr>
        <w:t xml:space="preserve">učenika </w:t>
      </w:r>
      <w:r w:rsidR="39189E82" w:rsidRPr="3DC6AB87">
        <w:rPr>
          <w:rFonts w:ascii="Times New Roman" w:eastAsia="Times New Roman" w:hAnsi="Times New Roman"/>
          <w:color w:val="000000" w:themeColor="text1"/>
          <w:sz w:val="24"/>
          <w:szCs w:val="24"/>
          <w:lang w:eastAsia="hr-HR"/>
        </w:rPr>
        <w:t>je</w:t>
      </w:r>
      <w:r w:rsidR="005D4D51" w:rsidRPr="3DC6AB87">
        <w:rPr>
          <w:rFonts w:ascii="Times New Roman" w:eastAsia="Times New Roman" w:hAnsi="Times New Roman"/>
          <w:color w:val="000000" w:themeColor="text1"/>
          <w:sz w:val="24"/>
          <w:szCs w:val="24"/>
          <w:lang w:eastAsia="hr-HR"/>
        </w:rPr>
        <w:t xml:space="preserve"> upućen</w:t>
      </w:r>
      <w:r w:rsidR="63DFB880" w:rsidRPr="3DC6AB87">
        <w:rPr>
          <w:rFonts w:ascii="Times New Roman" w:eastAsia="Times New Roman" w:hAnsi="Times New Roman"/>
          <w:color w:val="000000" w:themeColor="text1"/>
          <w:sz w:val="24"/>
          <w:szCs w:val="24"/>
          <w:lang w:eastAsia="hr-HR"/>
        </w:rPr>
        <w:t>o</w:t>
      </w:r>
      <w:r w:rsidR="005D4D51" w:rsidRPr="3DC6AB87">
        <w:rPr>
          <w:rFonts w:ascii="Times New Roman" w:eastAsia="Times New Roman" w:hAnsi="Times New Roman"/>
          <w:color w:val="000000" w:themeColor="text1"/>
          <w:sz w:val="24"/>
          <w:szCs w:val="24"/>
          <w:lang w:eastAsia="hr-HR"/>
        </w:rPr>
        <w:t xml:space="preserve"> </w:t>
      </w:r>
      <w:r w:rsidR="00823AE1" w:rsidRPr="3DC6AB87">
        <w:rPr>
          <w:rFonts w:ascii="Times New Roman" w:eastAsia="Times New Roman" w:hAnsi="Times New Roman"/>
          <w:color w:val="000000" w:themeColor="text1"/>
          <w:sz w:val="24"/>
          <w:szCs w:val="24"/>
          <w:lang w:eastAsia="hr-HR"/>
        </w:rPr>
        <w:t>na dopunski rad iz dva predmeta</w:t>
      </w:r>
      <w:r w:rsidR="176D6652" w:rsidRPr="3DC6AB87">
        <w:rPr>
          <w:rFonts w:ascii="Times New Roman" w:eastAsia="Times New Roman" w:hAnsi="Times New Roman"/>
          <w:color w:val="000000" w:themeColor="text1"/>
          <w:sz w:val="24"/>
          <w:szCs w:val="24"/>
          <w:lang w:eastAsia="hr-HR"/>
        </w:rPr>
        <w:t xml:space="preserve">. </w:t>
      </w:r>
    </w:p>
    <w:p w14:paraId="7AD424B4" w14:textId="46928924" w:rsidR="00D07567" w:rsidRPr="00C53F57" w:rsidRDefault="176D6652" w:rsidP="3DC6AB87">
      <w:pPr>
        <w:widowControl w:val="0"/>
        <w:overflowPunct w:val="0"/>
        <w:autoSpaceDE w:val="0"/>
        <w:autoSpaceDN w:val="0"/>
        <w:adjustRightInd w:val="0"/>
        <w:spacing w:after="0" w:line="276" w:lineRule="auto"/>
        <w:ind w:firstLine="720"/>
        <w:jc w:val="both"/>
        <w:rPr>
          <w:rFonts w:ascii="Times New Roman" w:eastAsia="Times New Roman" w:hAnsi="Times New Roman"/>
          <w:color w:val="FF0000"/>
          <w:sz w:val="24"/>
          <w:szCs w:val="24"/>
          <w:lang w:eastAsia="hr-HR"/>
        </w:rPr>
      </w:pPr>
      <w:r w:rsidRPr="3DC6AB87">
        <w:rPr>
          <w:rFonts w:ascii="Times New Roman" w:eastAsia="Times New Roman" w:hAnsi="Times New Roman"/>
          <w:color w:val="000000" w:themeColor="text1"/>
          <w:sz w:val="24"/>
          <w:szCs w:val="24"/>
          <w:lang w:eastAsia="hr-HR"/>
        </w:rPr>
        <w:t>Ukupno 16</w:t>
      </w:r>
      <w:r w:rsidR="00D07567" w:rsidRPr="3DC6AB87">
        <w:rPr>
          <w:rFonts w:ascii="Times New Roman" w:eastAsia="Times New Roman" w:hAnsi="Times New Roman"/>
          <w:color w:val="000000" w:themeColor="text1"/>
          <w:sz w:val="24"/>
          <w:szCs w:val="24"/>
          <w:lang w:eastAsia="hr-HR"/>
        </w:rPr>
        <w:t xml:space="preserve"> učeni</w:t>
      </w:r>
      <w:r w:rsidR="5DAF3168" w:rsidRPr="3DC6AB87">
        <w:rPr>
          <w:rFonts w:ascii="Times New Roman" w:eastAsia="Times New Roman" w:hAnsi="Times New Roman"/>
          <w:color w:val="000000" w:themeColor="text1"/>
          <w:sz w:val="24"/>
          <w:szCs w:val="24"/>
          <w:lang w:eastAsia="hr-HR"/>
        </w:rPr>
        <w:t xml:space="preserve">ka </w:t>
      </w:r>
      <w:r w:rsidR="00D07567" w:rsidRPr="3DC6AB87">
        <w:rPr>
          <w:rFonts w:ascii="Times New Roman" w:eastAsia="Times New Roman" w:hAnsi="Times New Roman"/>
          <w:color w:val="000000" w:themeColor="text1"/>
          <w:sz w:val="24"/>
          <w:szCs w:val="24"/>
          <w:lang w:eastAsia="hr-HR"/>
        </w:rPr>
        <w:t>upućeni</w:t>
      </w:r>
      <w:r w:rsidR="7A150D45" w:rsidRPr="3DC6AB87">
        <w:rPr>
          <w:rFonts w:ascii="Times New Roman" w:eastAsia="Times New Roman" w:hAnsi="Times New Roman"/>
          <w:color w:val="000000" w:themeColor="text1"/>
          <w:sz w:val="24"/>
          <w:szCs w:val="24"/>
          <w:lang w:eastAsia="hr-HR"/>
        </w:rPr>
        <w:t>h</w:t>
      </w:r>
      <w:r w:rsidR="00D07567" w:rsidRPr="3DC6AB87">
        <w:rPr>
          <w:rFonts w:ascii="Times New Roman" w:eastAsia="Times New Roman" w:hAnsi="Times New Roman"/>
          <w:color w:val="000000" w:themeColor="text1"/>
          <w:sz w:val="24"/>
          <w:szCs w:val="24"/>
          <w:lang w:eastAsia="hr-HR"/>
        </w:rPr>
        <w:t xml:space="preserve"> na dopunski rad uspješno su svladali nastavne sadržaje predviđene dopunskim radom</w:t>
      </w:r>
      <w:r w:rsidR="4A0829CF" w:rsidRPr="3DC6AB87">
        <w:rPr>
          <w:rFonts w:ascii="Times New Roman" w:eastAsia="Times New Roman" w:hAnsi="Times New Roman"/>
          <w:color w:val="000000" w:themeColor="text1"/>
          <w:sz w:val="24"/>
          <w:szCs w:val="24"/>
          <w:lang w:eastAsia="hr-HR"/>
        </w:rPr>
        <w:t>, dok je jedan učenik upućen na popravni ispit.</w:t>
      </w:r>
      <w:r w:rsidR="00D07567" w:rsidRPr="3DC6AB87">
        <w:rPr>
          <w:rFonts w:ascii="Times New Roman" w:eastAsia="Times New Roman" w:hAnsi="Times New Roman"/>
          <w:color w:val="000000" w:themeColor="text1"/>
          <w:sz w:val="24"/>
          <w:szCs w:val="24"/>
          <w:lang w:eastAsia="hr-HR"/>
        </w:rPr>
        <w:t xml:space="preserve"> </w:t>
      </w:r>
      <w:r w:rsidR="1EE41367" w:rsidRPr="3DC6AB87">
        <w:rPr>
          <w:rFonts w:ascii="Times New Roman" w:eastAsia="Times New Roman" w:hAnsi="Times New Roman"/>
          <w:color w:val="000000" w:themeColor="text1"/>
          <w:sz w:val="24"/>
          <w:szCs w:val="24"/>
          <w:lang w:eastAsia="hr-HR"/>
        </w:rPr>
        <w:t xml:space="preserve">Jedan učenik iz drugog razreda, nakon dopunskog rada, prelazi u treći razred s jednom zaključenom negativnom ocjenom (0,18%). </w:t>
      </w:r>
      <w:r w:rsidR="00D07567" w:rsidRPr="3DC6AB87">
        <w:rPr>
          <w:rFonts w:ascii="Times New Roman" w:eastAsia="Times New Roman" w:hAnsi="Times New Roman"/>
          <w:color w:val="000000" w:themeColor="text1"/>
          <w:sz w:val="24"/>
          <w:szCs w:val="24"/>
          <w:lang w:eastAsia="hr-HR"/>
        </w:rPr>
        <w:t>Sukladno navedenom, na kraju školske g</w:t>
      </w:r>
      <w:r w:rsidR="00823AE1" w:rsidRPr="3DC6AB87">
        <w:rPr>
          <w:rFonts w:ascii="Times New Roman" w:eastAsia="Times New Roman" w:hAnsi="Times New Roman"/>
          <w:color w:val="000000" w:themeColor="text1"/>
          <w:sz w:val="24"/>
          <w:szCs w:val="24"/>
          <w:lang w:eastAsia="hr-HR"/>
        </w:rPr>
        <w:t>odine pozitivno je ocjenjen</w:t>
      </w:r>
      <w:r w:rsidR="01A897FD" w:rsidRPr="3DC6AB87">
        <w:rPr>
          <w:rFonts w:ascii="Times New Roman" w:eastAsia="Times New Roman" w:hAnsi="Times New Roman"/>
          <w:color w:val="000000" w:themeColor="text1"/>
          <w:sz w:val="24"/>
          <w:szCs w:val="24"/>
          <w:lang w:eastAsia="hr-HR"/>
        </w:rPr>
        <w:t>o</w:t>
      </w:r>
      <w:r w:rsidR="00823AE1" w:rsidRPr="3DC6AB87">
        <w:rPr>
          <w:rFonts w:ascii="Times New Roman" w:eastAsia="Times New Roman" w:hAnsi="Times New Roman"/>
          <w:color w:val="000000" w:themeColor="text1"/>
          <w:sz w:val="24"/>
          <w:szCs w:val="24"/>
          <w:lang w:eastAsia="hr-HR"/>
        </w:rPr>
        <w:t xml:space="preserve"> 53</w:t>
      </w:r>
      <w:r w:rsidR="5901276E" w:rsidRPr="3DC6AB87">
        <w:rPr>
          <w:rFonts w:ascii="Times New Roman" w:eastAsia="Times New Roman" w:hAnsi="Times New Roman"/>
          <w:color w:val="000000" w:themeColor="text1"/>
          <w:sz w:val="24"/>
          <w:szCs w:val="24"/>
          <w:lang w:eastAsia="hr-HR"/>
        </w:rPr>
        <w:t>2</w:t>
      </w:r>
      <w:r w:rsidR="00823AE1" w:rsidRPr="3DC6AB87">
        <w:rPr>
          <w:rFonts w:ascii="Times New Roman" w:eastAsia="Times New Roman" w:hAnsi="Times New Roman"/>
          <w:color w:val="000000" w:themeColor="text1"/>
          <w:sz w:val="24"/>
          <w:szCs w:val="24"/>
          <w:lang w:eastAsia="hr-HR"/>
        </w:rPr>
        <w:t xml:space="preserve"> učenik</w:t>
      </w:r>
      <w:r w:rsidR="0366B564" w:rsidRPr="3DC6AB87">
        <w:rPr>
          <w:rFonts w:ascii="Times New Roman" w:eastAsia="Times New Roman" w:hAnsi="Times New Roman"/>
          <w:color w:val="000000" w:themeColor="text1"/>
          <w:sz w:val="24"/>
          <w:szCs w:val="24"/>
          <w:lang w:eastAsia="hr-HR"/>
        </w:rPr>
        <w:t>a</w:t>
      </w:r>
      <w:r w:rsidR="0024786C" w:rsidRPr="3DC6AB87">
        <w:rPr>
          <w:rFonts w:ascii="Times New Roman" w:eastAsia="Times New Roman" w:hAnsi="Times New Roman"/>
          <w:color w:val="000000" w:themeColor="text1"/>
          <w:sz w:val="24"/>
          <w:szCs w:val="24"/>
          <w:lang w:eastAsia="hr-HR"/>
        </w:rPr>
        <w:t xml:space="preserve">  (9</w:t>
      </w:r>
      <w:r w:rsidR="0D9645D3" w:rsidRPr="3DC6AB87">
        <w:rPr>
          <w:rFonts w:ascii="Times New Roman" w:eastAsia="Times New Roman" w:hAnsi="Times New Roman"/>
          <w:color w:val="000000" w:themeColor="text1"/>
          <w:sz w:val="24"/>
          <w:szCs w:val="24"/>
          <w:lang w:eastAsia="hr-HR"/>
        </w:rPr>
        <w:t>8</w:t>
      </w:r>
      <w:r w:rsidR="0024786C" w:rsidRPr="3DC6AB87">
        <w:rPr>
          <w:rFonts w:ascii="Times New Roman" w:eastAsia="Times New Roman" w:hAnsi="Times New Roman"/>
          <w:color w:val="000000" w:themeColor="text1"/>
          <w:sz w:val="24"/>
          <w:szCs w:val="24"/>
          <w:lang w:eastAsia="hr-HR"/>
        </w:rPr>
        <w:t>.</w:t>
      </w:r>
      <w:r w:rsidR="0E050E7D" w:rsidRPr="3DC6AB87">
        <w:rPr>
          <w:rFonts w:ascii="Times New Roman" w:eastAsia="Times New Roman" w:hAnsi="Times New Roman"/>
          <w:color w:val="000000" w:themeColor="text1"/>
          <w:sz w:val="24"/>
          <w:szCs w:val="24"/>
          <w:lang w:eastAsia="hr-HR"/>
        </w:rPr>
        <w:t>64</w:t>
      </w:r>
      <w:r w:rsidR="00823AE1" w:rsidRPr="3DC6AB87">
        <w:rPr>
          <w:rFonts w:ascii="Times New Roman" w:eastAsia="Times New Roman" w:hAnsi="Times New Roman"/>
          <w:color w:val="000000" w:themeColor="text1"/>
          <w:sz w:val="24"/>
          <w:szCs w:val="24"/>
          <w:lang w:eastAsia="hr-HR"/>
        </w:rPr>
        <w:t xml:space="preserve">%), </w:t>
      </w:r>
      <w:r w:rsidR="00D07567" w:rsidRPr="3DC6AB87">
        <w:rPr>
          <w:rFonts w:ascii="Times New Roman" w:eastAsia="Times New Roman" w:hAnsi="Times New Roman"/>
          <w:color w:val="000000" w:themeColor="text1"/>
          <w:sz w:val="24"/>
          <w:szCs w:val="24"/>
          <w:lang w:eastAsia="hr-HR"/>
        </w:rPr>
        <w:t xml:space="preserve">dok </w:t>
      </w:r>
      <w:r w:rsidR="1A8F147D" w:rsidRPr="3DC6AB87">
        <w:rPr>
          <w:rFonts w:ascii="Times New Roman" w:eastAsia="Times New Roman" w:hAnsi="Times New Roman"/>
          <w:color w:val="000000" w:themeColor="text1"/>
          <w:sz w:val="24"/>
          <w:szCs w:val="24"/>
          <w:lang w:eastAsia="hr-HR"/>
        </w:rPr>
        <w:t>su</w:t>
      </w:r>
      <w:r w:rsidR="00823AE1" w:rsidRPr="3DC6AB87">
        <w:rPr>
          <w:rFonts w:ascii="Times New Roman" w:eastAsia="Times New Roman" w:hAnsi="Times New Roman"/>
          <w:color w:val="000000" w:themeColor="text1"/>
          <w:sz w:val="24"/>
          <w:szCs w:val="24"/>
          <w:lang w:eastAsia="hr-HR"/>
        </w:rPr>
        <w:t xml:space="preserve"> </w:t>
      </w:r>
      <w:r w:rsidR="6719FBEC" w:rsidRPr="3DC6AB87">
        <w:rPr>
          <w:rFonts w:ascii="Times New Roman" w:eastAsia="Times New Roman" w:hAnsi="Times New Roman"/>
          <w:color w:val="000000" w:themeColor="text1"/>
          <w:sz w:val="24"/>
          <w:szCs w:val="24"/>
          <w:lang w:eastAsia="hr-HR"/>
        </w:rPr>
        <w:t xml:space="preserve">4 učenika  (0.74%) upućeno na ponavljanje razreda, dok 1 učenik </w:t>
      </w:r>
      <w:r w:rsidR="00823AE1" w:rsidRPr="3DC6AB87">
        <w:rPr>
          <w:rFonts w:ascii="Times New Roman" w:eastAsia="Times New Roman" w:hAnsi="Times New Roman"/>
          <w:color w:val="000000" w:themeColor="text1"/>
          <w:sz w:val="24"/>
          <w:szCs w:val="24"/>
          <w:lang w:eastAsia="hr-HR"/>
        </w:rPr>
        <w:t>(</w:t>
      </w:r>
      <w:r w:rsidR="588425AA" w:rsidRPr="3DC6AB87">
        <w:rPr>
          <w:rFonts w:ascii="Times New Roman" w:eastAsia="Times New Roman" w:hAnsi="Times New Roman"/>
          <w:color w:val="000000" w:themeColor="text1"/>
          <w:sz w:val="24"/>
          <w:szCs w:val="24"/>
          <w:lang w:eastAsia="hr-HR"/>
        </w:rPr>
        <w:t>0,18</w:t>
      </w:r>
      <w:r w:rsidR="00823AE1" w:rsidRPr="3DC6AB87">
        <w:rPr>
          <w:rFonts w:ascii="Times New Roman" w:eastAsia="Times New Roman" w:hAnsi="Times New Roman"/>
          <w:color w:val="000000" w:themeColor="text1"/>
          <w:sz w:val="24"/>
          <w:szCs w:val="24"/>
          <w:lang w:eastAsia="hr-HR"/>
        </w:rPr>
        <w:t>%)</w:t>
      </w:r>
      <w:r w:rsidR="009D7008" w:rsidRPr="3DC6AB87">
        <w:rPr>
          <w:rFonts w:ascii="Times New Roman" w:eastAsia="Times New Roman" w:hAnsi="Times New Roman"/>
          <w:color w:val="000000" w:themeColor="text1"/>
          <w:sz w:val="24"/>
          <w:szCs w:val="24"/>
          <w:lang w:eastAsia="hr-HR"/>
        </w:rPr>
        <w:t xml:space="preserve"> učenik s negativnim ocjenama prelazi u idući razred</w:t>
      </w:r>
      <w:r w:rsidR="00D07567" w:rsidRPr="3DC6AB87">
        <w:rPr>
          <w:rFonts w:ascii="Times New Roman" w:eastAsia="Times New Roman" w:hAnsi="Times New Roman"/>
          <w:color w:val="FF0000"/>
          <w:sz w:val="24"/>
          <w:szCs w:val="24"/>
          <w:lang w:eastAsia="hr-HR"/>
        </w:rPr>
        <w:t>.</w:t>
      </w:r>
    </w:p>
    <w:p w14:paraId="424AE838" w14:textId="49979F11" w:rsidR="00D07567" w:rsidRPr="009D7008" w:rsidRDefault="00D07567" w:rsidP="009D7008">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U školskoj 20</w:t>
      </w:r>
      <w:r w:rsidR="024045F9" w:rsidRPr="3DC6AB87">
        <w:rPr>
          <w:rFonts w:ascii="Times New Roman" w:eastAsia="Times New Roman" w:hAnsi="Times New Roman"/>
          <w:sz w:val="24"/>
          <w:szCs w:val="24"/>
          <w:lang w:eastAsia="hr-HR"/>
        </w:rPr>
        <w:t>20</w:t>
      </w:r>
      <w:r w:rsidRPr="3DC6AB87">
        <w:rPr>
          <w:rFonts w:ascii="Times New Roman" w:eastAsia="Times New Roman" w:hAnsi="Times New Roman"/>
          <w:sz w:val="24"/>
          <w:szCs w:val="24"/>
          <w:lang w:eastAsia="hr-HR"/>
        </w:rPr>
        <w:t>./20</w:t>
      </w:r>
      <w:r w:rsidR="007358C1" w:rsidRPr="3DC6AB87">
        <w:rPr>
          <w:rFonts w:ascii="Times New Roman" w:eastAsia="Times New Roman" w:hAnsi="Times New Roman"/>
          <w:sz w:val="24"/>
          <w:szCs w:val="24"/>
          <w:lang w:eastAsia="hr-HR"/>
        </w:rPr>
        <w:t>2</w:t>
      </w:r>
      <w:r w:rsidR="11E6867E" w:rsidRPr="3DC6AB87">
        <w:rPr>
          <w:rFonts w:ascii="Times New Roman" w:eastAsia="Times New Roman" w:hAnsi="Times New Roman"/>
          <w:sz w:val="24"/>
          <w:szCs w:val="24"/>
          <w:lang w:eastAsia="hr-HR"/>
        </w:rPr>
        <w:t>1</w:t>
      </w:r>
      <w:r w:rsidRPr="3DC6AB87">
        <w:rPr>
          <w:rFonts w:ascii="Times New Roman" w:eastAsia="Times New Roman" w:hAnsi="Times New Roman"/>
          <w:sz w:val="24"/>
          <w:szCs w:val="24"/>
          <w:lang w:eastAsia="hr-HR"/>
        </w:rPr>
        <w:t>. ukupno je izrečen</w:t>
      </w:r>
      <w:r w:rsidR="007358C1" w:rsidRPr="3DC6AB87">
        <w:rPr>
          <w:rFonts w:ascii="Times New Roman" w:eastAsia="Times New Roman" w:hAnsi="Times New Roman"/>
          <w:sz w:val="24"/>
          <w:szCs w:val="24"/>
          <w:lang w:eastAsia="hr-HR"/>
        </w:rPr>
        <w:t>o</w:t>
      </w:r>
      <w:r w:rsidRPr="3DC6AB87">
        <w:rPr>
          <w:rFonts w:ascii="Times New Roman" w:eastAsia="Times New Roman" w:hAnsi="Times New Roman"/>
          <w:sz w:val="24"/>
          <w:szCs w:val="24"/>
          <w:lang w:eastAsia="hr-HR"/>
        </w:rPr>
        <w:t xml:space="preserve"> 1</w:t>
      </w:r>
      <w:r w:rsidR="2F10F220" w:rsidRPr="3DC6AB87">
        <w:rPr>
          <w:rFonts w:ascii="Times New Roman" w:eastAsia="Times New Roman" w:hAnsi="Times New Roman"/>
          <w:sz w:val="24"/>
          <w:szCs w:val="24"/>
          <w:lang w:eastAsia="hr-HR"/>
        </w:rPr>
        <w:t>9</w:t>
      </w:r>
      <w:r w:rsidRPr="3DC6AB87">
        <w:rPr>
          <w:rFonts w:ascii="Times New Roman" w:eastAsia="Times New Roman" w:hAnsi="Times New Roman"/>
          <w:sz w:val="24"/>
          <w:szCs w:val="24"/>
          <w:lang w:eastAsia="hr-HR"/>
        </w:rPr>
        <w:t xml:space="preserve"> pedagoških mjera</w:t>
      </w:r>
      <w:r w:rsidR="3A6D12EB" w:rsidRPr="3DC6AB87">
        <w:rPr>
          <w:rFonts w:ascii="Times New Roman" w:eastAsia="Times New Roman" w:hAnsi="Times New Roman"/>
          <w:sz w:val="24"/>
          <w:szCs w:val="24"/>
          <w:lang w:eastAsia="hr-HR"/>
        </w:rPr>
        <w:t xml:space="preserve"> za 18 učenika</w:t>
      </w:r>
      <w:r w:rsidRPr="3DC6AB87">
        <w:rPr>
          <w:rFonts w:ascii="Times New Roman" w:eastAsia="Times New Roman" w:hAnsi="Times New Roman"/>
          <w:sz w:val="24"/>
          <w:szCs w:val="24"/>
          <w:lang w:eastAsia="hr-HR"/>
        </w:rPr>
        <w:t xml:space="preserve">. Opomena razrednika izrečena je </w:t>
      </w:r>
      <w:r w:rsidR="50078383" w:rsidRPr="3DC6AB87">
        <w:rPr>
          <w:rFonts w:ascii="Times New Roman" w:eastAsia="Times New Roman" w:hAnsi="Times New Roman"/>
          <w:sz w:val="24"/>
          <w:szCs w:val="24"/>
          <w:lang w:eastAsia="hr-HR"/>
        </w:rPr>
        <w:t>za 10</w:t>
      </w:r>
      <w:r w:rsidRPr="3DC6AB87">
        <w:rPr>
          <w:rFonts w:ascii="Times New Roman" w:eastAsia="Times New Roman" w:hAnsi="Times New Roman"/>
          <w:sz w:val="24"/>
          <w:szCs w:val="24"/>
          <w:lang w:eastAsia="hr-HR"/>
        </w:rPr>
        <w:t xml:space="preserve"> učenika, </w:t>
      </w:r>
      <w:r w:rsidR="007358C1" w:rsidRPr="3DC6AB87">
        <w:rPr>
          <w:rFonts w:ascii="Times New Roman" w:eastAsia="Times New Roman" w:hAnsi="Times New Roman"/>
          <w:sz w:val="24"/>
          <w:szCs w:val="24"/>
          <w:lang w:eastAsia="hr-HR"/>
        </w:rPr>
        <w:t xml:space="preserve"> </w:t>
      </w:r>
      <w:r w:rsidRPr="3DC6AB87">
        <w:rPr>
          <w:rFonts w:ascii="Times New Roman" w:eastAsia="Times New Roman" w:hAnsi="Times New Roman"/>
          <w:sz w:val="24"/>
          <w:szCs w:val="24"/>
          <w:lang w:eastAsia="hr-HR"/>
        </w:rPr>
        <w:t xml:space="preserve">pedagoška mjera ukora </w:t>
      </w:r>
      <w:r w:rsidR="362A7DED" w:rsidRPr="3DC6AB87">
        <w:rPr>
          <w:rFonts w:ascii="Times New Roman" w:eastAsia="Times New Roman" w:hAnsi="Times New Roman"/>
          <w:sz w:val="24"/>
          <w:szCs w:val="24"/>
          <w:lang w:eastAsia="hr-HR"/>
        </w:rPr>
        <w:t>za 6</w:t>
      </w:r>
      <w:r w:rsidR="007358C1" w:rsidRPr="3DC6AB87">
        <w:rPr>
          <w:rFonts w:ascii="Times New Roman" w:eastAsia="Times New Roman" w:hAnsi="Times New Roman"/>
          <w:sz w:val="24"/>
          <w:szCs w:val="24"/>
          <w:lang w:eastAsia="hr-HR"/>
        </w:rPr>
        <w:t xml:space="preserve"> učenika</w:t>
      </w:r>
      <w:r w:rsidR="6B673A00" w:rsidRPr="3DC6AB87">
        <w:rPr>
          <w:rFonts w:ascii="Times New Roman" w:eastAsia="Times New Roman" w:hAnsi="Times New Roman"/>
          <w:sz w:val="24"/>
          <w:szCs w:val="24"/>
          <w:lang w:eastAsia="hr-HR"/>
        </w:rPr>
        <w:t>, s tim da jedan učenik ima izrečen ukor 2 puta te</w:t>
      </w:r>
      <w:r w:rsidR="007358C1" w:rsidRPr="3DC6AB87">
        <w:rPr>
          <w:rFonts w:ascii="Times New Roman" w:eastAsia="Times New Roman" w:hAnsi="Times New Roman"/>
          <w:sz w:val="24"/>
          <w:szCs w:val="24"/>
          <w:lang w:eastAsia="hr-HR"/>
        </w:rPr>
        <w:t xml:space="preserve"> pedagoška mjera strogog ukora </w:t>
      </w:r>
      <w:r w:rsidR="23859CBA" w:rsidRPr="3DC6AB87">
        <w:rPr>
          <w:rFonts w:ascii="Times New Roman" w:eastAsia="Times New Roman" w:hAnsi="Times New Roman"/>
          <w:sz w:val="24"/>
          <w:szCs w:val="24"/>
          <w:lang w:eastAsia="hr-HR"/>
        </w:rPr>
        <w:t xml:space="preserve">izrečena je </w:t>
      </w:r>
      <w:r w:rsidR="397DD5CB" w:rsidRPr="3DC6AB87">
        <w:rPr>
          <w:rFonts w:ascii="Times New Roman" w:eastAsia="Times New Roman" w:hAnsi="Times New Roman"/>
          <w:sz w:val="24"/>
          <w:szCs w:val="24"/>
          <w:lang w:eastAsia="hr-HR"/>
        </w:rPr>
        <w:t>za 2</w:t>
      </w:r>
      <w:r w:rsidR="007358C1" w:rsidRPr="3DC6AB87">
        <w:rPr>
          <w:rFonts w:ascii="Times New Roman" w:eastAsia="Times New Roman" w:hAnsi="Times New Roman"/>
          <w:sz w:val="24"/>
          <w:szCs w:val="24"/>
          <w:lang w:eastAsia="hr-HR"/>
        </w:rPr>
        <w:t xml:space="preserve"> učenik</w:t>
      </w:r>
      <w:r w:rsidR="4C5CC45F" w:rsidRPr="3DC6AB87">
        <w:rPr>
          <w:rFonts w:ascii="Times New Roman" w:eastAsia="Times New Roman" w:hAnsi="Times New Roman"/>
          <w:sz w:val="24"/>
          <w:szCs w:val="24"/>
          <w:lang w:eastAsia="hr-HR"/>
        </w:rPr>
        <w:t>a</w:t>
      </w:r>
      <w:r w:rsidR="009D7008" w:rsidRPr="3DC6AB87">
        <w:rPr>
          <w:rFonts w:ascii="Times New Roman" w:eastAsia="Times New Roman" w:hAnsi="Times New Roman"/>
          <w:sz w:val="24"/>
          <w:szCs w:val="24"/>
          <w:lang w:eastAsia="hr-HR"/>
        </w:rPr>
        <w:t>.</w:t>
      </w:r>
    </w:p>
    <w:p w14:paraId="271CA723" w14:textId="77777777" w:rsidR="00A52BAB" w:rsidRDefault="00A52BAB" w:rsidP="00D07567">
      <w:pPr>
        <w:widowControl w:val="0"/>
        <w:overflowPunct w:val="0"/>
        <w:autoSpaceDE w:val="0"/>
        <w:autoSpaceDN w:val="0"/>
        <w:adjustRightInd w:val="0"/>
        <w:spacing w:after="0" w:line="214" w:lineRule="auto"/>
        <w:rPr>
          <w:rFonts w:ascii="Times New Roman" w:eastAsia="Times New Roman" w:hAnsi="Times New Roman"/>
          <w:b/>
          <w:sz w:val="24"/>
          <w:szCs w:val="24"/>
          <w:lang w:eastAsia="hr-HR"/>
        </w:rPr>
      </w:pPr>
    </w:p>
    <w:p w14:paraId="75FBE423" w14:textId="77777777" w:rsidR="00A52BAB" w:rsidRDefault="00A52BAB" w:rsidP="00D07567">
      <w:pPr>
        <w:widowControl w:val="0"/>
        <w:overflowPunct w:val="0"/>
        <w:autoSpaceDE w:val="0"/>
        <w:autoSpaceDN w:val="0"/>
        <w:adjustRightInd w:val="0"/>
        <w:spacing w:after="0" w:line="214" w:lineRule="auto"/>
        <w:rPr>
          <w:rFonts w:ascii="Times New Roman" w:eastAsia="Times New Roman" w:hAnsi="Times New Roman"/>
          <w:b/>
          <w:sz w:val="24"/>
          <w:szCs w:val="24"/>
          <w:lang w:eastAsia="hr-HR"/>
        </w:rPr>
      </w:pPr>
    </w:p>
    <w:p w14:paraId="2CCA850B" w14:textId="77777777" w:rsidR="00D07567" w:rsidRPr="00C53F57" w:rsidRDefault="002B17E7" w:rsidP="00D07567">
      <w:pPr>
        <w:widowControl w:val="0"/>
        <w:overflowPunct w:val="0"/>
        <w:autoSpaceDE w:val="0"/>
        <w:autoSpaceDN w:val="0"/>
        <w:adjustRightInd w:val="0"/>
        <w:spacing w:after="0" w:line="214" w:lineRule="auto"/>
        <w:rPr>
          <w:rFonts w:ascii="Times New Roman" w:eastAsia="Times New Roman" w:hAnsi="Times New Roman"/>
          <w:b/>
          <w:sz w:val="24"/>
          <w:szCs w:val="24"/>
          <w:lang w:eastAsia="hr-HR"/>
        </w:rPr>
      </w:pPr>
      <w:r w:rsidRPr="00C53F57">
        <w:rPr>
          <w:rFonts w:ascii="Times New Roman" w:eastAsia="Times New Roman" w:hAnsi="Times New Roman"/>
          <w:b/>
          <w:sz w:val="24"/>
          <w:szCs w:val="24"/>
          <w:lang w:eastAsia="hr-HR"/>
        </w:rPr>
        <w:t>3.2.4. Tablični</w:t>
      </w:r>
      <w:r w:rsidR="00D07567" w:rsidRPr="00C53F57">
        <w:rPr>
          <w:rFonts w:ascii="Times New Roman" w:eastAsia="Times New Roman" w:hAnsi="Times New Roman"/>
          <w:b/>
          <w:sz w:val="24"/>
          <w:szCs w:val="24"/>
          <w:lang w:eastAsia="hr-HR"/>
        </w:rPr>
        <w:t xml:space="preserve"> prikaz broja negativnih ocjena po razredima i predmetima</w:t>
      </w:r>
    </w:p>
    <w:p w14:paraId="2D3F0BEC" w14:textId="77777777" w:rsidR="00D07567" w:rsidRPr="00C53F57" w:rsidRDefault="00D07567" w:rsidP="00D07567">
      <w:pPr>
        <w:widowControl w:val="0"/>
        <w:autoSpaceDE w:val="0"/>
        <w:autoSpaceDN w:val="0"/>
        <w:adjustRightInd w:val="0"/>
        <w:spacing w:after="0" w:line="318" w:lineRule="exact"/>
        <w:rPr>
          <w:rFonts w:ascii="Times New Roman" w:eastAsia="Times New Roman" w:hAnsi="Times New Roman"/>
          <w:sz w:val="24"/>
          <w:szCs w:val="24"/>
          <w:lang w:eastAsia="hr-HR"/>
        </w:rPr>
      </w:pPr>
    </w:p>
    <w:tbl>
      <w:tblPr>
        <w:tblpPr w:leftFromText="180" w:rightFromText="180" w:vertAnchor="text" w:tblpY="1"/>
        <w:tblW w:w="97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73"/>
        <w:gridCol w:w="2878"/>
        <w:gridCol w:w="864"/>
        <w:gridCol w:w="863"/>
        <w:gridCol w:w="1295"/>
        <w:gridCol w:w="881"/>
        <w:gridCol w:w="881"/>
      </w:tblGrid>
      <w:tr w:rsidR="00C53F57" w:rsidRPr="00DB0B0C" w14:paraId="643FD47B" w14:textId="77777777" w:rsidTr="3DC6AB87">
        <w:trPr>
          <w:trHeight w:val="56"/>
        </w:trPr>
        <w:tc>
          <w:tcPr>
            <w:tcW w:w="2073" w:type="dxa"/>
            <w:vMerge w:val="restart"/>
          </w:tcPr>
          <w:p w14:paraId="1B12D024" w14:textId="77777777" w:rsidR="00D07567" w:rsidRPr="00C53F57" w:rsidRDefault="00D07567" w:rsidP="00D07567">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PREDMET</w:t>
            </w:r>
          </w:p>
        </w:tc>
        <w:tc>
          <w:tcPr>
            <w:tcW w:w="2878" w:type="dxa"/>
            <w:vMerge w:val="restart"/>
          </w:tcPr>
          <w:p w14:paraId="5515A54E" w14:textId="77777777"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BROJ NEGATIVNIH</w:t>
            </w:r>
          </w:p>
          <w:p w14:paraId="03968B51" w14:textId="77777777"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OCJENA</w:t>
            </w:r>
          </w:p>
        </w:tc>
        <w:tc>
          <w:tcPr>
            <w:tcW w:w="4784" w:type="dxa"/>
            <w:gridSpan w:val="5"/>
          </w:tcPr>
          <w:p w14:paraId="74960CCD" w14:textId="77777777"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RAZRED</w:t>
            </w:r>
          </w:p>
        </w:tc>
      </w:tr>
      <w:tr w:rsidR="00C53F57" w:rsidRPr="00DB0B0C" w14:paraId="4E64B150" w14:textId="77777777" w:rsidTr="3DC6AB87">
        <w:trPr>
          <w:trHeight w:val="81"/>
        </w:trPr>
        <w:tc>
          <w:tcPr>
            <w:tcW w:w="2073" w:type="dxa"/>
            <w:vMerge/>
          </w:tcPr>
          <w:p w14:paraId="75CF4315" w14:textId="77777777" w:rsidR="00D07567" w:rsidRPr="00C53F5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tc>
        <w:tc>
          <w:tcPr>
            <w:tcW w:w="2878" w:type="dxa"/>
            <w:vMerge/>
          </w:tcPr>
          <w:p w14:paraId="3CB648E9" w14:textId="77777777" w:rsidR="00D07567" w:rsidRPr="00C53F5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tc>
        <w:tc>
          <w:tcPr>
            <w:tcW w:w="864" w:type="dxa"/>
          </w:tcPr>
          <w:p w14:paraId="6A590CC7" w14:textId="1FCA1068" w:rsidR="00D07567" w:rsidRPr="00C53F57" w:rsidRDefault="264E3EA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II</w:t>
            </w:r>
          </w:p>
        </w:tc>
        <w:tc>
          <w:tcPr>
            <w:tcW w:w="863" w:type="dxa"/>
          </w:tcPr>
          <w:p w14:paraId="15FDA661" w14:textId="53EBA571" w:rsidR="00D07567" w:rsidRPr="00C53F57" w:rsidRDefault="264E3EA7" w:rsidP="00D07567">
            <w:pPr>
              <w:widowControl w:val="0"/>
              <w:autoSpaceDE w:val="0"/>
              <w:autoSpaceDN w:val="0"/>
              <w:adjustRightInd w:val="0"/>
              <w:spacing w:after="0" w:line="240" w:lineRule="auto"/>
              <w:ind w:left="260"/>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V</w:t>
            </w:r>
          </w:p>
        </w:tc>
        <w:tc>
          <w:tcPr>
            <w:tcW w:w="1295" w:type="dxa"/>
          </w:tcPr>
          <w:p w14:paraId="5F6EB323" w14:textId="77777777" w:rsidR="00D07567" w:rsidRPr="00C53F57" w:rsidRDefault="264E3EA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53F57">
              <w:rPr>
                <w:rFonts w:ascii="Times New Roman" w:eastAsia="Times New Roman" w:hAnsi="Times New Roman"/>
                <w:w w:val="96"/>
                <w:sz w:val="24"/>
                <w:szCs w:val="24"/>
                <w:lang w:eastAsia="hr-HR"/>
              </w:rPr>
              <w:t>VI</w:t>
            </w:r>
          </w:p>
        </w:tc>
        <w:tc>
          <w:tcPr>
            <w:tcW w:w="881" w:type="dxa"/>
          </w:tcPr>
          <w:p w14:paraId="23780BC3" w14:textId="77777777" w:rsidR="00D07567" w:rsidRPr="00C53F57" w:rsidRDefault="264E3EA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53F57">
              <w:rPr>
                <w:rFonts w:ascii="Times New Roman" w:eastAsia="Times New Roman" w:hAnsi="Times New Roman"/>
                <w:w w:val="97"/>
                <w:sz w:val="24"/>
                <w:szCs w:val="24"/>
                <w:lang w:eastAsia="hr-HR"/>
              </w:rPr>
              <w:t>VII</w:t>
            </w:r>
          </w:p>
        </w:tc>
        <w:tc>
          <w:tcPr>
            <w:tcW w:w="881" w:type="dxa"/>
          </w:tcPr>
          <w:p w14:paraId="081D948A" w14:textId="20E5C0C8" w:rsidR="264E3EA7" w:rsidRDefault="264E3EA7"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VIII</w:t>
            </w:r>
          </w:p>
        </w:tc>
      </w:tr>
      <w:tr w:rsidR="00C53F57" w:rsidRPr="00DB0B0C" w14:paraId="7A9E4446" w14:textId="77777777" w:rsidTr="3DC6AB87">
        <w:trPr>
          <w:trHeight w:val="58"/>
        </w:trPr>
        <w:tc>
          <w:tcPr>
            <w:tcW w:w="2073" w:type="dxa"/>
          </w:tcPr>
          <w:p w14:paraId="6EDDEB23" w14:textId="77777777" w:rsidR="00D07567" w:rsidRPr="00C53F57" w:rsidRDefault="00D07567" w:rsidP="00D07567">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Matematika</w:t>
            </w:r>
          </w:p>
        </w:tc>
        <w:tc>
          <w:tcPr>
            <w:tcW w:w="2878" w:type="dxa"/>
          </w:tcPr>
          <w:p w14:paraId="6B175AC7" w14:textId="77777777" w:rsidR="00D07567" w:rsidRPr="00C53F57" w:rsidRDefault="322870A3"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53F57">
              <w:rPr>
                <w:rFonts w:ascii="Times New Roman" w:eastAsia="Times New Roman" w:hAnsi="Times New Roman"/>
                <w:w w:val="99"/>
                <w:sz w:val="24"/>
                <w:szCs w:val="24"/>
                <w:lang w:eastAsia="hr-HR"/>
              </w:rPr>
              <w:t>5</w:t>
            </w:r>
          </w:p>
        </w:tc>
        <w:tc>
          <w:tcPr>
            <w:tcW w:w="864" w:type="dxa"/>
          </w:tcPr>
          <w:p w14:paraId="0923B716" w14:textId="752A69E0" w:rsidR="00D07567" w:rsidRPr="00C53F57" w:rsidRDefault="6740B1BC"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p>
        </w:tc>
        <w:tc>
          <w:tcPr>
            <w:tcW w:w="863" w:type="dxa"/>
            <w:vAlign w:val="center"/>
          </w:tcPr>
          <w:p w14:paraId="3EEE8680" w14:textId="26A03F93" w:rsidR="00D07567" w:rsidRPr="00C53F57" w:rsidRDefault="6740B1BC" w:rsidP="00D07567">
            <w:pPr>
              <w:widowControl w:val="0"/>
              <w:autoSpaceDE w:val="0"/>
              <w:autoSpaceDN w:val="0"/>
              <w:adjustRightInd w:val="0"/>
              <w:spacing w:after="0" w:line="240" w:lineRule="auto"/>
              <w:ind w:left="100"/>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p>
        </w:tc>
        <w:tc>
          <w:tcPr>
            <w:tcW w:w="1295" w:type="dxa"/>
          </w:tcPr>
          <w:p w14:paraId="228D850D" w14:textId="0A2DC537" w:rsidR="00D07567" w:rsidRPr="00C53F57" w:rsidRDefault="368B35A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p>
        </w:tc>
        <w:tc>
          <w:tcPr>
            <w:tcW w:w="881" w:type="dxa"/>
          </w:tcPr>
          <w:p w14:paraId="572B5748" w14:textId="5B5BD33E" w:rsidR="00D07567" w:rsidRPr="00C53F57" w:rsidRDefault="724665FF"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p>
        </w:tc>
        <w:tc>
          <w:tcPr>
            <w:tcW w:w="881" w:type="dxa"/>
          </w:tcPr>
          <w:p w14:paraId="436FAF4F" w14:textId="1FAAAB98" w:rsidR="3DC6AB87" w:rsidRDefault="3DC6AB87" w:rsidP="3DC6AB87">
            <w:pPr>
              <w:spacing w:line="240" w:lineRule="auto"/>
              <w:jc w:val="center"/>
              <w:rPr>
                <w:rFonts w:ascii="Times New Roman" w:eastAsia="Times New Roman" w:hAnsi="Times New Roman"/>
                <w:lang w:eastAsia="hr-HR"/>
              </w:rPr>
            </w:pPr>
          </w:p>
        </w:tc>
      </w:tr>
      <w:tr w:rsidR="00C53F57" w:rsidRPr="00DB0B0C" w14:paraId="063EE57D" w14:textId="77777777" w:rsidTr="3DC6AB87">
        <w:trPr>
          <w:trHeight w:val="67"/>
        </w:trPr>
        <w:tc>
          <w:tcPr>
            <w:tcW w:w="2073" w:type="dxa"/>
          </w:tcPr>
          <w:p w14:paraId="6A032132" w14:textId="77777777" w:rsidR="00D07567" w:rsidRPr="00C53F57" w:rsidRDefault="00D07567" w:rsidP="00D07567">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Geografija</w:t>
            </w:r>
          </w:p>
        </w:tc>
        <w:tc>
          <w:tcPr>
            <w:tcW w:w="2878" w:type="dxa"/>
          </w:tcPr>
          <w:p w14:paraId="4A56BAB0" w14:textId="30057AB9" w:rsidR="00D07567" w:rsidRPr="00C53F57" w:rsidRDefault="6EED812D"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7</w:t>
            </w:r>
          </w:p>
        </w:tc>
        <w:tc>
          <w:tcPr>
            <w:tcW w:w="864" w:type="dxa"/>
          </w:tcPr>
          <w:p w14:paraId="6B5EE03B" w14:textId="545FA157"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63" w:type="dxa"/>
            <w:vAlign w:val="center"/>
          </w:tcPr>
          <w:p w14:paraId="6EE8AC5C" w14:textId="798A14BA" w:rsidR="00D07567" w:rsidRPr="00C53F57" w:rsidRDefault="76DD0FE3" w:rsidP="00D07567">
            <w:pPr>
              <w:widowControl w:val="0"/>
              <w:autoSpaceDE w:val="0"/>
              <w:autoSpaceDN w:val="0"/>
              <w:adjustRightInd w:val="0"/>
              <w:spacing w:after="0" w:line="240" w:lineRule="auto"/>
              <w:ind w:left="100"/>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p>
        </w:tc>
        <w:tc>
          <w:tcPr>
            <w:tcW w:w="1295" w:type="dxa"/>
          </w:tcPr>
          <w:p w14:paraId="795E67BA" w14:textId="7526A97A" w:rsidR="00D07567" w:rsidRPr="00C53F57" w:rsidRDefault="76DD0FE3"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p>
        </w:tc>
        <w:tc>
          <w:tcPr>
            <w:tcW w:w="881" w:type="dxa"/>
          </w:tcPr>
          <w:p w14:paraId="122B8895" w14:textId="2F6D68F7" w:rsidR="00D07567" w:rsidRPr="00C53F57" w:rsidRDefault="78804636"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p>
        </w:tc>
        <w:tc>
          <w:tcPr>
            <w:tcW w:w="881" w:type="dxa"/>
          </w:tcPr>
          <w:p w14:paraId="65F39E85" w14:textId="60637C7A" w:rsidR="3DC6AB87" w:rsidRDefault="3DC6AB87" w:rsidP="3DC6AB87">
            <w:pPr>
              <w:spacing w:line="240" w:lineRule="auto"/>
              <w:jc w:val="center"/>
              <w:rPr>
                <w:rFonts w:ascii="Times New Roman" w:eastAsia="Times New Roman" w:hAnsi="Times New Roman"/>
                <w:lang w:eastAsia="hr-HR"/>
              </w:rPr>
            </w:pPr>
          </w:p>
        </w:tc>
      </w:tr>
      <w:tr w:rsidR="00C53F57" w:rsidRPr="00DB0B0C" w14:paraId="1EDDD3CA" w14:textId="77777777" w:rsidTr="3DC6AB87">
        <w:trPr>
          <w:trHeight w:val="71"/>
        </w:trPr>
        <w:tc>
          <w:tcPr>
            <w:tcW w:w="2073" w:type="dxa"/>
          </w:tcPr>
          <w:p w14:paraId="24EE3A78" w14:textId="77777777" w:rsidR="00D07567" w:rsidRPr="00C53F57" w:rsidRDefault="00D07567" w:rsidP="00D07567">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Engleski jezik</w:t>
            </w:r>
          </w:p>
        </w:tc>
        <w:tc>
          <w:tcPr>
            <w:tcW w:w="2878" w:type="dxa"/>
          </w:tcPr>
          <w:p w14:paraId="625F18D4" w14:textId="69561385" w:rsidR="00D07567" w:rsidRPr="00C53F57" w:rsidRDefault="7C523DC6"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p>
        </w:tc>
        <w:tc>
          <w:tcPr>
            <w:tcW w:w="864" w:type="dxa"/>
          </w:tcPr>
          <w:p w14:paraId="59BF04B7" w14:textId="5425D01A"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63" w:type="dxa"/>
            <w:vAlign w:val="center"/>
          </w:tcPr>
          <w:p w14:paraId="7FB86D2C" w14:textId="1868E6AA"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1295" w:type="dxa"/>
          </w:tcPr>
          <w:p w14:paraId="3F05B827" w14:textId="7CF60AC7"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81" w:type="dxa"/>
          </w:tcPr>
          <w:p w14:paraId="3C003525" w14:textId="67B48171" w:rsidR="00D07567" w:rsidRPr="00C53F57" w:rsidRDefault="5BF35961"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p>
        </w:tc>
        <w:tc>
          <w:tcPr>
            <w:tcW w:w="881" w:type="dxa"/>
          </w:tcPr>
          <w:p w14:paraId="0D7FD65A" w14:textId="102AB2BA" w:rsidR="3DC6AB87" w:rsidRDefault="3DC6AB87" w:rsidP="3DC6AB87">
            <w:pPr>
              <w:spacing w:line="240" w:lineRule="auto"/>
              <w:jc w:val="center"/>
              <w:rPr>
                <w:rFonts w:ascii="Times New Roman" w:eastAsia="Times New Roman" w:hAnsi="Times New Roman"/>
                <w:lang w:eastAsia="hr-HR"/>
              </w:rPr>
            </w:pPr>
          </w:p>
        </w:tc>
      </w:tr>
      <w:tr w:rsidR="00C53F57" w:rsidRPr="00DB0B0C" w14:paraId="447CF369" w14:textId="77777777" w:rsidTr="3DC6AB87">
        <w:trPr>
          <w:trHeight w:val="61"/>
        </w:trPr>
        <w:tc>
          <w:tcPr>
            <w:tcW w:w="2073" w:type="dxa"/>
          </w:tcPr>
          <w:p w14:paraId="00D17FC3" w14:textId="77777777" w:rsidR="00D07567" w:rsidRPr="00C53F57" w:rsidRDefault="00D07567" w:rsidP="00D07567">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Fizika</w:t>
            </w:r>
          </w:p>
        </w:tc>
        <w:tc>
          <w:tcPr>
            <w:tcW w:w="2878" w:type="dxa"/>
          </w:tcPr>
          <w:p w14:paraId="5139319E" w14:textId="17038546" w:rsidR="00D07567" w:rsidRPr="00C53F57" w:rsidRDefault="42239599"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8</w:t>
            </w:r>
          </w:p>
        </w:tc>
        <w:tc>
          <w:tcPr>
            <w:tcW w:w="864" w:type="dxa"/>
          </w:tcPr>
          <w:p w14:paraId="3F36AC94" w14:textId="4825A8F4"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63" w:type="dxa"/>
            <w:vAlign w:val="center"/>
          </w:tcPr>
          <w:p w14:paraId="5ABCA268" w14:textId="29209921" w:rsidR="00D07567" w:rsidRPr="00C53F57" w:rsidRDefault="00D07567" w:rsidP="00D07567">
            <w:pPr>
              <w:widowControl w:val="0"/>
              <w:autoSpaceDE w:val="0"/>
              <w:autoSpaceDN w:val="0"/>
              <w:adjustRightInd w:val="0"/>
              <w:spacing w:after="0" w:line="240" w:lineRule="auto"/>
              <w:ind w:left="100"/>
              <w:rPr>
                <w:rFonts w:ascii="Times New Roman" w:eastAsia="Times New Roman" w:hAnsi="Times New Roman"/>
                <w:sz w:val="24"/>
                <w:szCs w:val="24"/>
                <w:lang w:eastAsia="hr-HR"/>
              </w:rPr>
            </w:pPr>
          </w:p>
        </w:tc>
        <w:tc>
          <w:tcPr>
            <w:tcW w:w="1295" w:type="dxa"/>
          </w:tcPr>
          <w:p w14:paraId="3B3C4372" w14:textId="5ADD1CB6"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81" w:type="dxa"/>
          </w:tcPr>
          <w:p w14:paraId="095BCABA" w14:textId="2253AE24" w:rsidR="00D07567" w:rsidRPr="00C53F57" w:rsidRDefault="7E62AA78"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5</w:t>
            </w:r>
          </w:p>
        </w:tc>
        <w:tc>
          <w:tcPr>
            <w:tcW w:w="881" w:type="dxa"/>
          </w:tcPr>
          <w:p w14:paraId="6A700E02" w14:textId="1966423A" w:rsidR="004C8754" w:rsidRDefault="004C875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p>
        </w:tc>
      </w:tr>
      <w:tr w:rsidR="00C53F57" w:rsidRPr="00DB0B0C" w14:paraId="6CD3D985" w14:textId="77777777" w:rsidTr="3DC6AB87">
        <w:trPr>
          <w:trHeight w:val="61"/>
        </w:trPr>
        <w:tc>
          <w:tcPr>
            <w:tcW w:w="2073" w:type="dxa"/>
          </w:tcPr>
          <w:p w14:paraId="58209EF1" w14:textId="77777777" w:rsidR="00D07567" w:rsidRPr="00C53F57" w:rsidRDefault="00D07567" w:rsidP="00D07567">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Povijest</w:t>
            </w:r>
          </w:p>
        </w:tc>
        <w:tc>
          <w:tcPr>
            <w:tcW w:w="2878" w:type="dxa"/>
          </w:tcPr>
          <w:p w14:paraId="0B23D8F0" w14:textId="7C7A0BE2" w:rsidR="00D07567" w:rsidRPr="00C53F57" w:rsidRDefault="09CE13CB"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p>
        </w:tc>
        <w:tc>
          <w:tcPr>
            <w:tcW w:w="864" w:type="dxa"/>
          </w:tcPr>
          <w:p w14:paraId="22278111" w14:textId="5C25A47D"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63" w:type="dxa"/>
            <w:vAlign w:val="center"/>
          </w:tcPr>
          <w:p w14:paraId="3179650E" w14:textId="1FD44A67" w:rsidR="00D07567" w:rsidRPr="00C53F57" w:rsidRDefault="00D07567" w:rsidP="00D07567">
            <w:pPr>
              <w:widowControl w:val="0"/>
              <w:autoSpaceDE w:val="0"/>
              <w:autoSpaceDN w:val="0"/>
              <w:adjustRightInd w:val="0"/>
              <w:spacing w:after="0" w:line="240" w:lineRule="auto"/>
              <w:ind w:left="100"/>
              <w:jc w:val="center"/>
              <w:rPr>
                <w:rFonts w:ascii="Times New Roman" w:eastAsia="Times New Roman" w:hAnsi="Times New Roman"/>
                <w:sz w:val="24"/>
                <w:szCs w:val="24"/>
                <w:lang w:eastAsia="hr-HR"/>
              </w:rPr>
            </w:pPr>
          </w:p>
        </w:tc>
        <w:tc>
          <w:tcPr>
            <w:tcW w:w="1295" w:type="dxa"/>
          </w:tcPr>
          <w:p w14:paraId="7C01CF6F" w14:textId="796317D6" w:rsidR="00D07567" w:rsidRPr="00C53F57" w:rsidRDefault="068D1416"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p>
        </w:tc>
        <w:tc>
          <w:tcPr>
            <w:tcW w:w="881" w:type="dxa"/>
          </w:tcPr>
          <w:p w14:paraId="14148020" w14:textId="04B0026B" w:rsidR="00D07567" w:rsidRPr="00C53F57"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81" w:type="dxa"/>
          </w:tcPr>
          <w:p w14:paraId="2A5F4D8F" w14:textId="30C2E10D" w:rsidR="3DC6AB87" w:rsidRDefault="3DC6AB87" w:rsidP="3DC6AB87">
            <w:pPr>
              <w:spacing w:line="240" w:lineRule="auto"/>
              <w:jc w:val="center"/>
              <w:rPr>
                <w:rFonts w:ascii="Times New Roman" w:eastAsia="Times New Roman" w:hAnsi="Times New Roman"/>
                <w:lang w:eastAsia="hr-HR"/>
              </w:rPr>
            </w:pPr>
          </w:p>
        </w:tc>
      </w:tr>
      <w:tr w:rsidR="00C53F57" w:rsidRPr="00DB0B0C" w14:paraId="6567245A" w14:textId="77777777" w:rsidTr="3DC6AB87">
        <w:trPr>
          <w:trHeight w:val="61"/>
        </w:trPr>
        <w:tc>
          <w:tcPr>
            <w:tcW w:w="2073" w:type="dxa"/>
          </w:tcPr>
          <w:p w14:paraId="64ECC59D" w14:textId="77777777" w:rsidR="00D07567" w:rsidRPr="00C53F57" w:rsidRDefault="00D07567" w:rsidP="00D07567">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53F57">
              <w:rPr>
                <w:rFonts w:ascii="Times New Roman" w:eastAsia="Times New Roman" w:hAnsi="Times New Roman"/>
                <w:sz w:val="24"/>
                <w:szCs w:val="24"/>
                <w:lang w:eastAsia="hr-HR"/>
              </w:rPr>
              <w:t>UKUPNO</w:t>
            </w:r>
          </w:p>
        </w:tc>
        <w:tc>
          <w:tcPr>
            <w:tcW w:w="2878" w:type="dxa"/>
          </w:tcPr>
          <w:p w14:paraId="1B7C4503" w14:textId="6AC6163A" w:rsidR="00D07567" w:rsidRPr="00C53F57" w:rsidRDefault="430CDCE1"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25</w:t>
            </w:r>
          </w:p>
        </w:tc>
        <w:tc>
          <w:tcPr>
            <w:tcW w:w="864" w:type="dxa"/>
          </w:tcPr>
          <w:p w14:paraId="11CE27A1" w14:textId="3AAA6A92" w:rsidR="00D07567" w:rsidRPr="00C53F57" w:rsidRDefault="463A3E0A"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p>
        </w:tc>
        <w:tc>
          <w:tcPr>
            <w:tcW w:w="863" w:type="dxa"/>
          </w:tcPr>
          <w:p w14:paraId="18A26C19" w14:textId="19A0ADE9" w:rsidR="00D07567" w:rsidRPr="00C53F57" w:rsidRDefault="463A3E0A" w:rsidP="00D07567">
            <w:pPr>
              <w:widowControl w:val="0"/>
              <w:autoSpaceDE w:val="0"/>
              <w:autoSpaceDN w:val="0"/>
              <w:adjustRightInd w:val="0"/>
              <w:spacing w:after="0" w:line="240" w:lineRule="auto"/>
              <w:ind w:left="100"/>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p>
        </w:tc>
        <w:tc>
          <w:tcPr>
            <w:tcW w:w="1295" w:type="dxa"/>
          </w:tcPr>
          <w:p w14:paraId="445CFFFC" w14:textId="06E407B4" w:rsidR="00D07567" w:rsidRPr="00C53F57" w:rsidRDefault="463A3E0A"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8</w:t>
            </w:r>
          </w:p>
        </w:tc>
        <w:tc>
          <w:tcPr>
            <w:tcW w:w="881" w:type="dxa"/>
          </w:tcPr>
          <w:p w14:paraId="4AB0D031" w14:textId="65CD4743" w:rsidR="00D07567" w:rsidRPr="00C53F57" w:rsidRDefault="463A3E0A"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11</w:t>
            </w:r>
          </w:p>
        </w:tc>
        <w:tc>
          <w:tcPr>
            <w:tcW w:w="881" w:type="dxa"/>
          </w:tcPr>
          <w:p w14:paraId="10F709A3" w14:textId="0AECA6D9" w:rsidR="463A3E0A" w:rsidRDefault="463A3E0A"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p>
        </w:tc>
      </w:tr>
    </w:tbl>
    <w:p w14:paraId="3C0395D3" w14:textId="6CA6B36B" w:rsidR="009F0D6F" w:rsidRPr="00D07567" w:rsidRDefault="009F0D6F" w:rsidP="13C6B9F1">
      <w:pPr>
        <w:widowControl w:val="0"/>
        <w:autoSpaceDE w:val="0"/>
        <w:autoSpaceDN w:val="0"/>
        <w:adjustRightInd w:val="0"/>
        <w:spacing w:after="0" w:line="240" w:lineRule="auto"/>
        <w:rPr>
          <w:rFonts w:ascii="Times New Roman" w:eastAsia="Times New Roman" w:hAnsi="Times New Roman"/>
          <w:sz w:val="24"/>
          <w:szCs w:val="24"/>
          <w:lang w:eastAsia="hr-HR"/>
        </w:rPr>
      </w:pPr>
      <w:bookmarkStart w:id="0" w:name="page20"/>
      <w:bookmarkEnd w:id="0"/>
    </w:p>
    <w:p w14:paraId="4B4D7232" w14:textId="164F98CE" w:rsidR="00C53F57" w:rsidRDefault="00C53F57" w:rsidP="13C6B9F1">
      <w:pPr>
        <w:widowControl w:val="0"/>
        <w:autoSpaceDE w:val="0"/>
        <w:autoSpaceDN w:val="0"/>
        <w:adjustRightInd w:val="0"/>
        <w:spacing w:after="0" w:line="240" w:lineRule="auto"/>
        <w:jc w:val="center"/>
        <w:rPr>
          <w:rFonts w:ascii="Times New Roman" w:eastAsia="Times New Roman" w:hAnsi="Times New Roman"/>
          <w:color w:val="E818C0"/>
          <w:sz w:val="24"/>
          <w:szCs w:val="24"/>
          <w:lang w:eastAsia="hr-HR"/>
        </w:rPr>
      </w:pPr>
    </w:p>
    <w:p w14:paraId="6F1213E5" w14:textId="77777777" w:rsidR="005166FB" w:rsidRDefault="005166FB" w:rsidP="001A37D4">
      <w:pPr>
        <w:widowControl w:val="0"/>
        <w:autoSpaceDE w:val="0"/>
        <w:autoSpaceDN w:val="0"/>
        <w:adjustRightInd w:val="0"/>
        <w:spacing w:after="0" w:line="240" w:lineRule="auto"/>
        <w:rPr>
          <w:rFonts w:ascii="Times New Roman" w:eastAsia="Times New Roman" w:hAnsi="Times New Roman"/>
          <w:color w:val="000000"/>
          <w:sz w:val="24"/>
          <w:szCs w:val="24"/>
          <w:lang w:eastAsia="hr-HR"/>
        </w:rPr>
      </w:pPr>
    </w:p>
    <w:p w14:paraId="74DFC2AF" w14:textId="77777777" w:rsidR="005166FB" w:rsidRDefault="005166FB" w:rsidP="001A37D4">
      <w:pPr>
        <w:widowControl w:val="0"/>
        <w:autoSpaceDE w:val="0"/>
        <w:autoSpaceDN w:val="0"/>
        <w:adjustRightInd w:val="0"/>
        <w:spacing w:after="0" w:line="240" w:lineRule="auto"/>
        <w:rPr>
          <w:rFonts w:ascii="Times New Roman" w:eastAsia="Times New Roman" w:hAnsi="Times New Roman"/>
          <w:color w:val="000000"/>
          <w:sz w:val="24"/>
          <w:szCs w:val="24"/>
          <w:lang w:eastAsia="hr-HR"/>
        </w:rPr>
      </w:pPr>
    </w:p>
    <w:p w14:paraId="452A51BA" w14:textId="77777777" w:rsidR="005166FB" w:rsidRDefault="005166FB" w:rsidP="001A37D4">
      <w:pPr>
        <w:widowControl w:val="0"/>
        <w:autoSpaceDE w:val="0"/>
        <w:autoSpaceDN w:val="0"/>
        <w:adjustRightInd w:val="0"/>
        <w:spacing w:after="0" w:line="240" w:lineRule="auto"/>
        <w:rPr>
          <w:rFonts w:ascii="Times New Roman" w:eastAsia="Times New Roman" w:hAnsi="Times New Roman"/>
          <w:color w:val="000000"/>
          <w:sz w:val="24"/>
          <w:szCs w:val="24"/>
          <w:lang w:eastAsia="hr-HR"/>
        </w:rPr>
      </w:pPr>
    </w:p>
    <w:p w14:paraId="6604B780" w14:textId="77777777" w:rsidR="005166FB" w:rsidRDefault="005166FB" w:rsidP="001A37D4">
      <w:pPr>
        <w:widowControl w:val="0"/>
        <w:autoSpaceDE w:val="0"/>
        <w:autoSpaceDN w:val="0"/>
        <w:adjustRightInd w:val="0"/>
        <w:spacing w:after="0" w:line="240" w:lineRule="auto"/>
        <w:rPr>
          <w:rFonts w:ascii="Times New Roman" w:eastAsia="Times New Roman" w:hAnsi="Times New Roman"/>
          <w:color w:val="000000"/>
          <w:sz w:val="24"/>
          <w:szCs w:val="24"/>
          <w:lang w:eastAsia="hr-HR"/>
        </w:rPr>
      </w:pPr>
    </w:p>
    <w:p w14:paraId="0CE07B5C" w14:textId="77777777" w:rsidR="005166FB" w:rsidRDefault="005166FB" w:rsidP="001A37D4">
      <w:pPr>
        <w:widowControl w:val="0"/>
        <w:autoSpaceDE w:val="0"/>
        <w:autoSpaceDN w:val="0"/>
        <w:adjustRightInd w:val="0"/>
        <w:spacing w:after="0" w:line="240" w:lineRule="auto"/>
        <w:rPr>
          <w:rFonts w:ascii="Times New Roman" w:eastAsia="Times New Roman" w:hAnsi="Times New Roman"/>
          <w:color w:val="000000"/>
          <w:sz w:val="24"/>
          <w:szCs w:val="24"/>
          <w:lang w:eastAsia="hr-HR"/>
        </w:rPr>
      </w:pPr>
    </w:p>
    <w:p w14:paraId="5EC6682C" w14:textId="08966655" w:rsidR="00D07567" w:rsidRPr="0024786C" w:rsidRDefault="00D07567" w:rsidP="001A37D4">
      <w:pPr>
        <w:widowControl w:val="0"/>
        <w:autoSpaceDE w:val="0"/>
        <w:autoSpaceDN w:val="0"/>
        <w:adjustRightInd w:val="0"/>
        <w:spacing w:after="0" w:line="240" w:lineRule="auto"/>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lastRenderedPageBreak/>
        <w:t>USPOREDBA USPJEHA PROTEKLIH GODINA</w:t>
      </w:r>
    </w:p>
    <w:p w14:paraId="2093CA67" w14:textId="77777777" w:rsidR="00D07567" w:rsidRPr="0024786C" w:rsidRDefault="00D07567" w:rsidP="00D07567">
      <w:pPr>
        <w:widowControl w:val="0"/>
        <w:autoSpaceDE w:val="0"/>
        <w:autoSpaceDN w:val="0"/>
        <w:adjustRightInd w:val="0"/>
        <w:spacing w:after="0" w:line="373" w:lineRule="exact"/>
        <w:rPr>
          <w:rFonts w:ascii="Times New Roman" w:eastAsia="Times New Roman" w:hAnsi="Times New Roman"/>
          <w:color w:val="000000"/>
          <w:sz w:val="24"/>
          <w:szCs w:val="24"/>
          <w:lang w:eastAsia="hr-HR"/>
        </w:rPr>
      </w:pPr>
    </w:p>
    <w:p w14:paraId="1CC13343" w14:textId="77777777" w:rsidR="00D07567" w:rsidRPr="0024786C" w:rsidRDefault="00D07567" w:rsidP="00D07567">
      <w:pPr>
        <w:widowControl w:val="0"/>
        <w:overflowPunct w:val="0"/>
        <w:autoSpaceDE w:val="0"/>
        <w:autoSpaceDN w:val="0"/>
        <w:adjustRightInd w:val="0"/>
        <w:spacing w:after="0" w:line="276" w:lineRule="auto"/>
        <w:ind w:left="120" w:right="400" w:firstLine="708"/>
        <w:jc w:val="both"/>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U sljedećoj tablici prikazat ćemo postignuća naših učenika izraženo brojčanim ocjenama u proteklih nekoliko školskih godina i tekuće školske godine.</w:t>
      </w:r>
    </w:p>
    <w:p w14:paraId="2503B197" w14:textId="77777777" w:rsidR="00D07567" w:rsidRPr="0024786C" w:rsidRDefault="00D07567" w:rsidP="00D07567">
      <w:pPr>
        <w:widowControl w:val="0"/>
        <w:autoSpaceDE w:val="0"/>
        <w:autoSpaceDN w:val="0"/>
        <w:adjustRightInd w:val="0"/>
        <w:spacing w:after="0" w:line="319" w:lineRule="exact"/>
        <w:rPr>
          <w:rFonts w:ascii="Times New Roman" w:eastAsia="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0"/>
        <w:gridCol w:w="1400"/>
        <w:gridCol w:w="1460"/>
        <w:gridCol w:w="1260"/>
        <w:gridCol w:w="840"/>
        <w:gridCol w:w="800"/>
        <w:gridCol w:w="840"/>
        <w:gridCol w:w="800"/>
        <w:gridCol w:w="760"/>
      </w:tblGrid>
      <w:tr w:rsidR="00D07567" w:rsidRPr="0024786C" w14:paraId="119AD8EC" w14:textId="77777777" w:rsidTr="13C6B9F1">
        <w:trPr>
          <w:trHeight w:val="280"/>
        </w:trPr>
        <w:tc>
          <w:tcPr>
            <w:tcW w:w="1420" w:type="dxa"/>
            <w:vMerge w:val="restart"/>
            <w:vAlign w:val="bottom"/>
          </w:tcPr>
          <w:p w14:paraId="7A8E2F88"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ŠKOLSKA</w:t>
            </w:r>
          </w:p>
          <w:p w14:paraId="2828D4B8" w14:textId="77777777" w:rsidR="00D07567" w:rsidRPr="0024786C" w:rsidRDefault="00D07567" w:rsidP="00D07567">
            <w:pPr>
              <w:widowControl w:val="0"/>
              <w:autoSpaceDE w:val="0"/>
              <w:autoSpaceDN w:val="0"/>
              <w:adjustRightInd w:val="0"/>
              <w:spacing w:after="200" w:line="276"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GODINA</w:t>
            </w:r>
          </w:p>
        </w:tc>
        <w:tc>
          <w:tcPr>
            <w:tcW w:w="1400" w:type="dxa"/>
            <w:vMerge w:val="restart"/>
            <w:vAlign w:val="bottom"/>
          </w:tcPr>
          <w:p w14:paraId="6ED5B21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BROJ</w:t>
            </w:r>
          </w:p>
          <w:p w14:paraId="5C0BD203" w14:textId="77777777" w:rsidR="00D07567" w:rsidRPr="0024786C" w:rsidRDefault="00D07567" w:rsidP="00D07567">
            <w:pPr>
              <w:widowControl w:val="0"/>
              <w:autoSpaceDE w:val="0"/>
              <w:autoSpaceDN w:val="0"/>
              <w:adjustRightInd w:val="0"/>
              <w:spacing w:after="200" w:line="276"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UČENIKA</w:t>
            </w:r>
          </w:p>
        </w:tc>
        <w:tc>
          <w:tcPr>
            <w:tcW w:w="3560" w:type="dxa"/>
            <w:gridSpan w:val="3"/>
            <w:vAlign w:val="bottom"/>
          </w:tcPr>
          <w:p w14:paraId="04682D0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ZAVRŠILI RAZRED</w:t>
            </w:r>
          </w:p>
        </w:tc>
        <w:tc>
          <w:tcPr>
            <w:tcW w:w="3200" w:type="dxa"/>
            <w:gridSpan w:val="4"/>
            <w:vAlign w:val="bottom"/>
          </w:tcPr>
          <w:p w14:paraId="35C0607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OPĆI USPJEH</w:t>
            </w:r>
          </w:p>
        </w:tc>
      </w:tr>
      <w:tr w:rsidR="00D07567" w:rsidRPr="0024786C" w14:paraId="35BDAA95" w14:textId="77777777" w:rsidTr="13C6B9F1">
        <w:trPr>
          <w:trHeight w:val="291"/>
        </w:trPr>
        <w:tc>
          <w:tcPr>
            <w:tcW w:w="1420" w:type="dxa"/>
            <w:vMerge/>
            <w:vAlign w:val="bottom"/>
          </w:tcPr>
          <w:p w14:paraId="38288749"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p>
        </w:tc>
        <w:tc>
          <w:tcPr>
            <w:tcW w:w="1400" w:type="dxa"/>
            <w:vMerge/>
            <w:vAlign w:val="bottom"/>
          </w:tcPr>
          <w:p w14:paraId="20BD9A1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p>
        </w:tc>
        <w:tc>
          <w:tcPr>
            <w:tcW w:w="1460" w:type="dxa"/>
            <w:vAlign w:val="bottom"/>
          </w:tcPr>
          <w:p w14:paraId="248E7F85" w14:textId="77777777" w:rsidR="00D07567" w:rsidRPr="0024786C" w:rsidRDefault="00D07567" w:rsidP="00D07567">
            <w:pPr>
              <w:widowControl w:val="0"/>
              <w:autoSpaceDE w:val="0"/>
              <w:autoSpaceDN w:val="0"/>
              <w:adjustRightInd w:val="0"/>
              <w:spacing w:after="0" w:line="240" w:lineRule="auto"/>
              <w:ind w:left="46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BROJ</w:t>
            </w:r>
          </w:p>
        </w:tc>
        <w:tc>
          <w:tcPr>
            <w:tcW w:w="1260" w:type="dxa"/>
            <w:vAlign w:val="bottom"/>
          </w:tcPr>
          <w:p w14:paraId="6462C09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c>
          <w:tcPr>
            <w:tcW w:w="840" w:type="dxa"/>
            <w:vAlign w:val="bottom"/>
          </w:tcPr>
          <w:p w14:paraId="6C1B8CA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5</w:t>
            </w:r>
          </w:p>
        </w:tc>
        <w:tc>
          <w:tcPr>
            <w:tcW w:w="800" w:type="dxa"/>
            <w:vAlign w:val="bottom"/>
          </w:tcPr>
          <w:p w14:paraId="3D62A9F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4</w:t>
            </w:r>
          </w:p>
        </w:tc>
        <w:tc>
          <w:tcPr>
            <w:tcW w:w="840" w:type="dxa"/>
            <w:vAlign w:val="bottom"/>
          </w:tcPr>
          <w:p w14:paraId="51B6E75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w:t>
            </w:r>
          </w:p>
        </w:tc>
        <w:tc>
          <w:tcPr>
            <w:tcW w:w="800" w:type="dxa"/>
            <w:vAlign w:val="bottom"/>
          </w:tcPr>
          <w:p w14:paraId="0182279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w:t>
            </w:r>
          </w:p>
        </w:tc>
        <w:tc>
          <w:tcPr>
            <w:tcW w:w="760" w:type="dxa"/>
            <w:vAlign w:val="bottom"/>
          </w:tcPr>
          <w:p w14:paraId="22FE32E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w:t>
            </w:r>
          </w:p>
        </w:tc>
      </w:tr>
      <w:tr w:rsidR="00D07567" w:rsidRPr="0024786C" w14:paraId="50C8A2F9" w14:textId="77777777" w:rsidTr="13C6B9F1">
        <w:trPr>
          <w:trHeight w:val="287"/>
        </w:trPr>
        <w:tc>
          <w:tcPr>
            <w:tcW w:w="1420" w:type="dxa"/>
            <w:vAlign w:val="bottom"/>
          </w:tcPr>
          <w:p w14:paraId="17F00C00"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1994./95.</w:t>
            </w:r>
          </w:p>
        </w:tc>
        <w:tc>
          <w:tcPr>
            <w:tcW w:w="1400" w:type="dxa"/>
            <w:vAlign w:val="bottom"/>
          </w:tcPr>
          <w:p w14:paraId="62B1716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1033</w:t>
            </w:r>
          </w:p>
        </w:tc>
        <w:tc>
          <w:tcPr>
            <w:tcW w:w="1460" w:type="dxa"/>
            <w:vAlign w:val="bottom"/>
          </w:tcPr>
          <w:p w14:paraId="5C36081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1033</w:t>
            </w:r>
          </w:p>
        </w:tc>
        <w:tc>
          <w:tcPr>
            <w:tcW w:w="1260" w:type="dxa"/>
            <w:vAlign w:val="bottom"/>
          </w:tcPr>
          <w:p w14:paraId="0CCF700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4D9FFDE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329</w:t>
            </w:r>
          </w:p>
        </w:tc>
        <w:tc>
          <w:tcPr>
            <w:tcW w:w="800" w:type="dxa"/>
            <w:vAlign w:val="bottom"/>
          </w:tcPr>
          <w:p w14:paraId="24EB2FD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354</w:t>
            </w:r>
          </w:p>
        </w:tc>
        <w:tc>
          <w:tcPr>
            <w:tcW w:w="840" w:type="dxa"/>
            <w:vAlign w:val="bottom"/>
          </w:tcPr>
          <w:p w14:paraId="25FC92D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288</w:t>
            </w:r>
          </w:p>
        </w:tc>
        <w:tc>
          <w:tcPr>
            <w:tcW w:w="800" w:type="dxa"/>
            <w:vAlign w:val="bottom"/>
          </w:tcPr>
          <w:p w14:paraId="7BF7B80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25</w:t>
            </w:r>
          </w:p>
        </w:tc>
        <w:tc>
          <w:tcPr>
            <w:tcW w:w="760" w:type="dxa"/>
            <w:vAlign w:val="bottom"/>
          </w:tcPr>
          <w:p w14:paraId="6A09E91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36439849" w14:textId="77777777" w:rsidTr="13C6B9F1">
        <w:trPr>
          <w:trHeight w:val="295"/>
        </w:trPr>
        <w:tc>
          <w:tcPr>
            <w:tcW w:w="1420" w:type="dxa"/>
            <w:vAlign w:val="bottom"/>
          </w:tcPr>
          <w:p w14:paraId="703A8C49"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1995./96.</w:t>
            </w:r>
          </w:p>
        </w:tc>
        <w:tc>
          <w:tcPr>
            <w:tcW w:w="1400" w:type="dxa"/>
            <w:vAlign w:val="bottom"/>
          </w:tcPr>
          <w:p w14:paraId="103D9FF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1007</w:t>
            </w:r>
          </w:p>
        </w:tc>
        <w:tc>
          <w:tcPr>
            <w:tcW w:w="1460" w:type="dxa"/>
            <w:vAlign w:val="bottom"/>
          </w:tcPr>
          <w:p w14:paraId="76F2A93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1007</w:t>
            </w:r>
          </w:p>
        </w:tc>
        <w:tc>
          <w:tcPr>
            <w:tcW w:w="1260" w:type="dxa"/>
            <w:vAlign w:val="bottom"/>
          </w:tcPr>
          <w:p w14:paraId="02B7282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48B92FC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316</w:t>
            </w:r>
          </w:p>
        </w:tc>
        <w:tc>
          <w:tcPr>
            <w:tcW w:w="800" w:type="dxa"/>
            <w:vAlign w:val="bottom"/>
          </w:tcPr>
          <w:p w14:paraId="4371DE4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396</w:t>
            </w:r>
          </w:p>
        </w:tc>
        <w:tc>
          <w:tcPr>
            <w:tcW w:w="840" w:type="dxa"/>
            <w:vAlign w:val="bottom"/>
          </w:tcPr>
          <w:p w14:paraId="1532D97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253</w:t>
            </w:r>
          </w:p>
        </w:tc>
        <w:tc>
          <w:tcPr>
            <w:tcW w:w="800" w:type="dxa"/>
            <w:vAlign w:val="bottom"/>
          </w:tcPr>
          <w:p w14:paraId="302FF4D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13</w:t>
            </w:r>
          </w:p>
        </w:tc>
        <w:tc>
          <w:tcPr>
            <w:tcW w:w="760" w:type="dxa"/>
            <w:vAlign w:val="bottom"/>
          </w:tcPr>
          <w:p w14:paraId="33E67AC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2BFDC2FD" w14:textId="77777777" w:rsidTr="13C6B9F1">
        <w:trPr>
          <w:trHeight w:val="298"/>
        </w:trPr>
        <w:tc>
          <w:tcPr>
            <w:tcW w:w="1420" w:type="dxa"/>
            <w:vAlign w:val="bottom"/>
          </w:tcPr>
          <w:p w14:paraId="16C57843"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1996./97.</w:t>
            </w:r>
          </w:p>
        </w:tc>
        <w:tc>
          <w:tcPr>
            <w:tcW w:w="1400" w:type="dxa"/>
            <w:vAlign w:val="bottom"/>
          </w:tcPr>
          <w:p w14:paraId="3DC3D1A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969</w:t>
            </w:r>
          </w:p>
        </w:tc>
        <w:tc>
          <w:tcPr>
            <w:tcW w:w="1460" w:type="dxa"/>
            <w:vAlign w:val="bottom"/>
          </w:tcPr>
          <w:p w14:paraId="6ED7B1A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967</w:t>
            </w:r>
          </w:p>
        </w:tc>
        <w:tc>
          <w:tcPr>
            <w:tcW w:w="1260" w:type="dxa"/>
            <w:vAlign w:val="bottom"/>
          </w:tcPr>
          <w:p w14:paraId="0A84F94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99,79</w:t>
            </w:r>
          </w:p>
        </w:tc>
        <w:tc>
          <w:tcPr>
            <w:tcW w:w="840" w:type="dxa"/>
            <w:vAlign w:val="bottom"/>
          </w:tcPr>
          <w:p w14:paraId="0B99BD4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343</w:t>
            </w:r>
          </w:p>
        </w:tc>
        <w:tc>
          <w:tcPr>
            <w:tcW w:w="800" w:type="dxa"/>
            <w:vAlign w:val="bottom"/>
          </w:tcPr>
          <w:p w14:paraId="1351114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360</w:t>
            </w:r>
          </w:p>
        </w:tc>
        <w:tc>
          <w:tcPr>
            <w:tcW w:w="840" w:type="dxa"/>
            <w:vAlign w:val="bottom"/>
          </w:tcPr>
          <w:p w14:paraId="08A3822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230</w:t>
            </w:r>
          </w:p>
        </w:tc>
        <w:tc>
          <w:tcPr>
            <w:tcW w:w="800" w:type="dxa"/>
            <w:vAlign w:val="bottom"/>
          </w:tcPr>
          <w:p w14:paraId="5032EF9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17</w:t>
            </w:r>
          </w:p>
        </w:tc>
        <w:tc>
          <w:tcPr>
            <w:tcW w:w="760" w:type="dxa"/>
            <w:vAlign w:val="bottom"/>
          </w:tcPr>
          <w:p w14:paraId="053B884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w:t>
            </w:r>
          </w:p>
        </w:tc>
      </w:tr>
      <w:tr w:rsidR="00D07567" w:rsidRPr="0024786C" w14:paraId="027544CA" w14:textId="77777777" w:rsidTr="13C6B9F1">
        <w:trPr>
          <w:trHeight w:val="295"/>
        </w:trPr>
        <w:tc>
          <w:tcPr>
            <w:tcW w:w="1420" w:type="dxa"/>
            <w:vAlign w:val="bottom"/>
          </w:tcPr>
          <w:p w14:paraId="4210C3A8"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1997./98.</w:t>
            </w:r>
          </w:p>
        </w:tc>
        <w:tc>
          <w:tcPr>
            <w:tcW w:w="1400" w:type="dxa"/>
            <w:vAlign w:val="bottom"/>
          </w:tcPr>
          <w:p w14:paraId="7FBAE2F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939</w:t>
            </w:r>
          </w:p>
        </w:tc>
        <w:tc>
          <w:tcPr>
            <w:tcW w:w="1460" w:type="dxa"/>
            <w:vAlign w:val="bottom"/>
          </w:tcPr>
          <w:p w14:paraId="51159E4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938</w:t>
            </w:r>
          </w:p>
        </w:tc>
        <w:tc>
          <w:tcPr>
            <w:tcW w:w="1260" w:type="dxa"/>
            <w:vAlign w:val="bottom"/>
          </w:tcPr>
          <w:p w14:paraId="0227AD5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99,89</w:t>
            </w:r>
          </w:p>
        </w:tc>
        <w:tc>
          <w:tcPr>
            <w:tcW w:w="840" w:type="dxa"/>
            <w:vAlign w:val="bottom"/>
          </w:tcPr>
          <w:p w14:paraId="462D462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327</w:t>
            </w:r>
          </w:p>
        </w:tc>
        <w:tc>
          <w:tcPr>
            <w:tcW w:w="800" w:type="dxa"/>
            <w:vAlign w:val="bottom"/>
          </w:tcPr>
          <w:p w14:paraId="58CD1B8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336</w:t>
            </w:r>
          </w:p>
        </w:tc>
        <w:tc>
          <w:tcPr>
            <w:tcW w:w="840" w:type="dxa"/>
            <w:vAlign w:val="bottom"/>
          </w:tcPr>
          <w:p w14:paraId="6D6B701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218</w:t>
            </w:r>
          </w:p>
        </w:tc>
        <w:tc>
          <w:tcPr>
            <w:tcW w:w="800" w:type="dxa"/>
            <w:vAlign w:val="bottom"/>
          </w:tcPr>
          <w:p w14:paraId="3CE3B7E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13</w:t>
            </w:r>
          </w:p>
        </w:tc>
        <w:tc>
          <w:tcPr>
            <w:tcW w:w="760" w:type="dxa"/>
            <w:vAlign w:val="bottom"/>
          </w:tcPr>
          <w:p w14:paraId="53F4B3E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w:t>
            </w:r>
          </w:p>
        </w:tc>
      </w:tr>
      <w:tr w:rsidR="00D07567" w:rsidRPr="0024786C" w14:paraId="322397AB" w14:textId="77777777" w:rsidTr="13C6B9F1">
        <w:trPr>
          <w:trHeight w:val="295"/>
        </w:trPr>
        <w:tc>
          <w:tcPr>
            <w:tcW w:w="1420" w:type="dxa"/>
            <w:vAlign w:val="bottom"/>
          </w:tcPr>
          <w:p w14:paraId="2FF02A5F"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1998./99.</w:t>
            </w:r>
          </w:p>
        </w:tc>
        <w:tc>
          <w:tcPr>
            <w:tcW w:w="1400" w:type="dxa"/>
            <w:vAlign w:val="bottom"/>
          </w:tcPr>
          <w:p w14:paraId="77167D3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941</w:t>
            </w:r>
          </w:p>
        </w:tc>
        <w:tc>
          <w:tcPr>
            <w:tcW w:w="1460" w:type="dxa"/>
            <w:vAlign w:val="bottom"/>
          </w:tcPr>
          <w:p w14:paraId="6948094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940</w:t>
            </w:r>
          </w:p>
        </w:tc>
        <w:tc>
          <w:tcPr>
            <w:tcW w:w="1260" w:type="dxa"/>
            <w:vAlign w:val="bottom"/>
          </w:tcPr>
          <w:p w14:paraId="3E2FEB1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99,89</w:t>
            </w:r>
          </w:p>
        </w:tc>
        <w:tc>
          <w:tcPr>
            <w:tcW w:w="840" w:type="dxa"/>
            <w:vAlign w:val="bottom"/>
          </w:tcPr>
          <w:p w14:paraId="0DAC3CF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342</w:t>
            </w:r>
          </w:p>
        </w:tc>
        <w:tc>
          <w:tcPr>
            <w:tcW w:w="800" w:type="dxa"/>
            <w:vAlign w:val="bottom"/>
          </w:tcPr>
          <w:p w14:paraId="14BEB24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335</w:t>
            </w:r>
          </w:p>
        </w:tc>
        <w:tc>
          <w:tcPr>
            <w:tcW w:w="840" w:type="dxa"/>
            <w:vAlign w:val="bottom"/>
          </w:tcPr>
          <w:p w14:paraId="2C4EA0F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235</w:t>
            </w:r>
          </w:p>
        </w:tc>
        <w:tc>
          <w:tcPr>
            <w:tcW w:w="800" w:type="dxa"/>
            <w:vAlign w:val="bottom"/>
          </w:tcPr>
          <w:p w14:paraId="48C7F5F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16</w:t>
            </w:r>
          </w:p>
        </w:tc>
        <w:tc>
          <w:tcPr>
            <w:tcW w:w="760" w:type="dxa"/>
            <w:vAlign w:val="bottom"/>
          </w:tcPr>
          <w:p w14:paraId="71CA73D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w:t>
            </w:r>
          </w:p>
        </w:tc>
      </w:tr>
      <w:tr w:rsidR="00D07567" w:rsidRPr="0024786C" w14:paraId="5F5BDDFE" w14:textId="77777777" w:rsidTr="13C6B9F1">
        <w:trPr>
          <w:trHeight w:val="298"/>
        </w:trPr>
        <w:tc>
          <w:tcPr>
            <w:tcW w:w="1420" w:type="dxa"/>
            <w:vAlign w:val="bottom"/>
          </w:tcPr>
          <w:p w14:paraId="4B48579A"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1999./2000.</w:t>
            </w:r>
          </w:p>
        </w:tc>
        <w:tc>
          <w:tcPr>
            <w:tcW w:w="1400" w:type="dxa"/>
            <w:vAlign w:val="bottom"/>
          </w:tcPr>
          <w:p w14:paraId="354AF43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947</w:t>
            </w:r>
          </w:p>
        </w:tc>
        <w:tc>
          <w:tcPr>
            <w:tcW w:w="1460" w:type="dxa"/>
            <w:vAlign w:val="bottom"/>
          </w:tcPr>
          <w:p w14:paraId="674C4A4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944</w:t>
            </w:r>
          </w:p>
        </w:tc>
        <w:tc>
          <w:tcPr>
            <w:tcW w:w="1260" w:type="dxa"/>
            <w:vAlign w:val="bottom"/>
          </w:tcPr>
          <w:p w14:paraId="4978D14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99,68</w:t>
            </w:r>
          </w:p>
        </w:tc>
        <w:tc>
          <w:tcPr>
            <w:tcW w:w="840" w:type="dxa"/>
            <w:vAlign w:val="bottom"/>
          </w:tcPr>
          <w:p w14:paraId="2EF6C57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341</w:t>
            </w:r>
          </w:p>
        </w:tc>
        <w:tc>
          <w:tcPr>
            <w:tcW w:w="800" w:type="dxa"/>
            <w:vAlign w:val="bottom"/>
          </w:tcPr>
          <w:p w14:paraId="38DD436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332</w:t>
            </w:r>
          </w:p>
        </w:tc>
        <w:tc>
          <w:tcPr>
            <w:tcW w:w="840" w:type="dxa"/>
            <w:vAlign w:val="bottom"/>
          </w:tcPr>
          <w:p w14:paraId="6D1032B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241</w:t>
            </w:r>
          </w:p>
        </w:tc>
        <w:tc>
          <w:tcPr>
            <w:tcW w:w="800" w:type="dxa"/>
            <w:vAlign w:val="bottom"/>
          </w:tcPr>
          <w:p w14:paraId="18F28A4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w:t>
            </w:r>
          </w:p>
        </w:tc>
        <w:tc>
          <w:tcPr>
            <w:tcW w:w="760" w:type="dxa"/>
            <w:vAlign w:val="bottom"/>
          </w:tcPr>
          <w:p w14:paraId="16517A1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w:t>
            </w:r>
          </w:p>
        </w:tc>
      </w:tr>
      <w:tr w:rsidR="00D07567" w:rsidRPr="0024786C" w14:paraId="768E2542" w14:textId="77777777" w:rsidTr="13C6B9F1">
        <w:trPr>
          <w:trHeight w:val="295"/>
        </w:trPr>
        <w:tc>
          <w:tcPr>
            <w:tcW w:w="1420" w:type="dxa"/>
            <w:vAlign w:val="bottom"/>
          </w:tcPr>
          <w:p w14:paraId="1C8DB1D4"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2000./01.</w:t>
            </w:r>
          </w:p>
        </w:tc>
        <w:tc>
          <w:tcPr>
            <w:tcW w:w="1400" w:type="dxa"/>
            <w:vAlign w:val="bottom"/>
          </w:tcPr>
          <w:p w14:paraId="3AD65E0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930</w:t>
            </w:r>
          </w:p>
        </w:tc>
        <w:tc>
          <w:tcPr>
            <w:tcW w:w="1460" w:type="dxa"/>
            <w:vAlign w:val="bottom"/>
          </w:tcPr>
          <w:p w14:paraId="17A1BBA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930</w:t>
            </w:r>
          </w:p>
        </w:tc>
        <w:tc>
          <w:tcPr>
            <w:tcW w:w="1260" w:type="dxa"/>
            <w:vAlign w:val="bottom"/>
          </w:tcPr>
          <w:p w14:paraId="7863B65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019C1F4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339</w:t>
            </w:r>
          </w:p>
        </w:tc>
        <w:tc>
          <w:tcPr>
            <w:tcW w:w="800" w:type="dxa"/>
            <w:vAlign w:val="bottom"/>
          </w:tcPr>
          <w:p w14:paraId="0CC078B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348</w:t>
            </w:r>
          </w:p>
        </w:tc>
        <w:tc>
          <w:tcPr>
            <w:tcW w:w="840" w:type="dxa"/>
            <w:vAlign w:val="bottom"/>
          </w:tcPr>
          <w:p w14:paraId="3103C4D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220</w:t>
            </w:r>
          </w:p>
        </w:tc>
        <w:tc>
          <w:tcPr>
            <w:tcW w:w="800" w:type="dxa"/>
            <w:vAlign w:val="bottom"/>
          </w:tcPr>
          <w:p w14:paraId="2F4D9CC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w:t>
            </w:r>
          </w:p>
        </w:tc>
        <w:tc>
          <w:tcPr>
            <w:tcW w:w="760" w:type="dxa"/>
            <w:vAlign w:val="bottom"/>
          </w:tcPr>
          <w:p w14:paraId="1BBD13F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7BD3527C" w14:textId="77777777" w:rsidTr="13C6B9F1">
        <w:trPr>
          <w:trHeight w:val="296"/>
        </w:trPr>
        <w:tc>
          <w:tcPr>
            <w:tcW w:w="1420" w:type="dxa"/>
            <w:vAlign w:val="bottom"/>
          </w:tcPr>
          <w:p w14:paraId="36B32467"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2001./02.</w:t>
            </w:r>
          </w:p>
        </w:tc>
        <w:tc>
          <w:tcPr>
            <w:tcW w:w="1400" w:type="dxa"/>
            <w:vAlign w:val="bottom"/>
          </w:tcPr>
          <w:p w14:paraId="781D9F6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902</w:t>
            </w:r>
          </w:p>
        </w:tc>
        <w:tc>
          <w:tcPr>
            <w:tcW w:w="1460" w:type="dxa"/>
            <w:vAlign w:val="bottom"/>
          </w:tcPr>
          <w:p w14:paraId="07010A4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902</w:t>
            </w:r>
          </w:p>
        </w:tc>
        <w:tc>
          <w:tcPr>
            <w:tcW w:w="1260" w:type="dxa"/>
            <w:vAlign w:val="bottom"/>
          </w:tcPr>
          <w:p w14:paraId="6052561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21B6816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340</w:t>
            </w:r>
          </w:p>
        </w:tc>
        <w:tc>
          <w:tcPr>
            <w:tcW w:w="800" w:type="dxa"/>
            <w:vAlign w:val="bottom"/>
          </w:tcPr>
          <w:p w14:paraId="452ACFB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339</w:t>
            </w:r>
          </w:p>
        </w:tc>
        <w:tc>
          <w:tcPr>
            <w:tcW w:w="840" w:type="dxa"/>
            <w:vAlign w:val="bottom"/>
          </w:tcPr>
          <w:p w14:paraId="213BF1E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211</w:t>
            </w:r>
          </w:p>
        </w:tc>
        <w:tc>
          <w:tcPr>
            <w:tcW w:w="800" w:type="dxa"/>
            <w:vAlign w:val="bottom"/>
          </w:tcPr>
          <w:p w14:paraId="78FB8DC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12</w:t>
            </w:r>
          </w:p>
        </w:tc>
        <w:tc>
          <w:tcPr>
            <w:tcW w:w="760" w:type="dxa"/>
            <w:vAlign w:val="bottom"/>
          </w:tcPr>
          <w:p w14:paraId="0BE1480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1995E2DE" w14:textId="77777777" w:rsidTr="13C6B9F1">
        <w:trPr>
          <w:trHeight w:val="298"/>
        </w:trPr>
        <w:tc>
          <w:tcPr>
            <w:tcW w:w="1420" w:type="dxa"/>
            <w:vAlign w:val="bottom"/>
          </w:tcPr>
          <w:p w14:paraId="7E7373E2"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2002./03.</w:t>
            </w:r>
          </w:p>
        </w:tc>
        <w:tc>
          <w:tcPr>
            <w:tcW w:w="1400" w:type="dxa"/>
            <w:vAlign w:val="bottom"/>
          </w:tcPr>
          <w:p w14:paraId="320703B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891</w:t>
            </w:r>
          </w:p>
        </w:tc>
        <w:tc>
          <w:tcPr>
            <w:tcW w:w="1460" w:type="dxa"/>
            <w:vAlign w:val="bottom"/>
          </w:tcPr>
          <w:p w14:paraId="61934C0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891</w:t>
            </w:r>
          </w:p>
        </w:tc>
        <w:tc>
          <w:tcPr>
            <w:tcW w:w="1260" w:type="dxa"/>
            <w:vAlign w:val="bottom"/>
          </w:tcPr>
          <w:p w14:paraId="2CE73B8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7837756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348</w:t>
            </w:r>
          </w:p>
        </w:tc>
        <w:tc>
          <w:tcPr>
            <w:tcW w:w="800" w:type="dxa"/>
            <w:vAlign w:val="bottom"/>
          </w:tcPr>
          <w:p w14:paraId="45410C5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332</w:t>
            </w:r>
          </w:p>
        </w:tc>
        <w:tc>
          <w:tcPr>
            <w:tcW w:w="840" w:type="dxa"/>
            <w:vAlign w:val="bottom"/>
          </w:tcPr>
          <w:p w14:paraId="5C8738A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208</w:t>
            </w:r>
          </w:p>
        </w:tc>
        <w:tc>
          <w:tcPr>
            <w:tcW w:w="800" w:type="dxa"/>
            <w:vAlign w:val="bottom"/>
          </w:tcPr>
          <w:p w14:paraId="214CC84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w:t>
            </w:r>
          </w:p>
        </w:tc>
        <w:tc>
          <w:tcPr>
            <w:tcW w:w="760" w:type="dxa"/>
            <w:vAlign w:val="bottom"/>
          </w:tcPr>
          <w:p w14:paraId="09FA2A7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3CADF0CE" w14:textId="77777777" w:rsidTr="13C6B9F1">
        <w:trPr>
          <w:trHeight w:val="295"/>
        </w:trPr>
        <w:tc>
          <w:tcPr>
            <w:tcW w:w="1420" w:type="dxa"/>
            <w:vAlign w:val="bottom"/>
          </w:tcPr>
          <w:p w14:paraId="5DE3CF1E"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2003./04.</w:t>
            </w:r>
          </w:p>
        </w:tc>
        <w:tc>
          <w:tcPr>
            <w:tcW w:w="1400" w:type="dxa"/>
            <w:vAlign w:val="bottom"/>
          </w:tcPr>
          <w:p w14:paraId="2C3A5D5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897</w:t>
            </w:r>
          </w:p>
        </w:tc>
        <w:tc>
          <w:tcPr>
            <w:tcW w:w="1460" w:type="dxa"/>
            <w:vAlign w:val="bottom"/>
          </w:tcPr>
          <w:p w14:paraId="3FC8887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897</w:t>
            </w:r>
          </w:p>
        </w:tc>
        <w:tc>
          <w:tcPr>
            <w:tcW w:w="1260" w:type="dxa"/>
            <w:vAlign w:val="bottom"/>
          </w:tcPr>
          <w:p w14:paraId="4874B92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5FB7853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373</w:t>
            </w:r>
          </w:p>
        </w:tc>
        <w:tc>
          <w:tcPr>
            <w:tcW w:w="800" w:type="dxa"/>
            <w:vAlign w:val="bottom"/>
          </w:tcPr>
          <w:p w14:paraId="65A3ED3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358</w:t>
            </w:r>
          </w:p>
        </w:tc>
        <w:tc>
          <w:tcPr>
            <w:tcW w:w="840" w:type="dxa"/>
            <w:vAlign w:val="bottom"/>
          </w:tcPr>
          <w:p w14:paraId="4782196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159</w:t>
            </w:r>
          </w:p>
        </w:tc>
        <w:tc>
          <w:tcPr>
            <w:tcW w:w="800" w:type="dxa"/>
            <w:vAlign w:val="bottom"/>
          </w:tcPr>
          <w:p w14:paraId="176C5C7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w:t>
            </w:r>
          </w:p>
        </w:tc>
        <w:tc>
          <w:tcPr>
            <w:tcW w:w="760" w:type="dxa"/>
            <w:vAlign w:val="bottom"/>
          </w:tcPr>
          <w:p w14:paraId="237AFA4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6F4FA4CD" w14:textId="77777777" w:rsidTr="13C6B9F1">
        <w:trPr>
          <w:trHeight w:val="295"/>
        </w:trPr>
        <w:tc>
          <w:tcPr>
            <w:tcW w:w="1420" w:type="dxa"/>
            <w:vAlign w:val="bottom"/>
          </w:tcPr>
          <w:p w14:paraId="16675A61"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2004./05.</w:t>
            </w:r>
          </w:p>
        </w:tc>
        <w:tc>
          <w:tcPr>
            <w:tcW w:w="1400" w:type="dxa"/>
            <w:vAlign w:val="bottom"/>
          </w:tcPr>
          <w:p w14:paraId="23B5DDD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920</w:t>
            </w:r>
          </w:p>
        </w:tc>
        <w:tc>
          <w:tcPr>
            <w:tcW w:w="1460" w:type="dxa"/>
            <w:vAlign w:val="bottom"/>
          </w:tcPr>
          <w:p w14:paraId="0AC5AB4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920</w:t>
            </w:r>
          </w:p>
        </w:tc>
        <w:tc>
          <w:tcPr>
            <w:tcW w:w="1260" w:type="dxa"/>
            <w:vAlign w:val="bottom"/>
          </w:tcPr>
          <w:p w14:paraId="340B029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75175FA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385</w:t>
            </w:r>
          </w:p>
        </w:tc>
        <w:tc>
          <w:tcPr>
            <w:tcW w:w="800" w:type="dxa"/>
            <w:vAlign w:val="bottom"/>
          </w:tcPr>
          <w:p w14:paraId="6184974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352</w:t>
            </w:r>
          </w:p>
        </w:tc>
        <w:tc>
          <w:tcPr>
            <w:tcW w:w="840" w:type="dxa"/>
            <w:vAlign w:val="bottom"/>
          </w:tcPr>
          <w:p w14:paraId="346E7D3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163</w:t>
            </w:r>
          </w:p>
        </w:tc>
        <w:tc>
          <w:tcPr>
            <w:tcW w:w="800" w:type="dxa"/>
            <w:vAlign w:val="bottom"/>
          </w:tcPr>
          <w:p w14:paraId="7A47245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20</w:t>
            </w:r>
          </w:p>
        </w:tc>
        <w:tc>
          <w:tcPr>
            <w:tcW w:w="760" w:type="dxa"/>
            <w:vAlign w:val="bottom"/>
          </w:tcPr>
          <w:p w14:paraId="3AD8BB8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26A9C94E" w14:textId="77777777" w:rsidTr="13C6B9F1">
        <w:trPr>
          <w:trHeight w:val="298"/>
        </w:trPr>
        <w:tc>
          <w:tcPr>
            <w:tcW w:w="1420" w:type="dxa"/>
            <w:vAlign w:val="bottom"/>
          </w:tcPr>
          <w:p w14:paraId="2D706770"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2005./06.</w:t>
            </w:r>
          </w:p>
        </w:tc>
        <w:tc>
          <w:tcPr>
            <w:tcW w:w="1400" w:type="dxa"/>
            <w:vAlign w:val="bottom"/>
          </w:tcPr>
          <w:p w14:paraId="71E4698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900</w:t>
            </w:r>
          </w:p>
        </w:tc>
        <w:tc>
          <w:tcPr>
            <w:tcW w:w="1460" w:type="dxa"/>
            <w:vAlign w:val="bottom"/>
          </w:tcPr>
          <w:p w14:paraId="686A135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900</w:t>
            </w:r>
          </w:p>
        </w:tc>
        <w:tc>
          <w:tcPr>
            <w:tcW w:w="1260" w:type="dxa"/>
            <w:vAlign w:val="bottom"/>
          </w:tcPr>
          <w:p w14:paraId="0EB8FAC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4D3AE76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403</w:t>
            </w:r>
          </w:p>
        </w:tc>
        <w:tc>
          <w:tcPr>
            <w:tcW w:w="800" w:type="dxa"/>
            <w:vAlign w:val="bottom"/>
          </w:tcPr>
          <w:p w14:paraId="33D6F80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331</w:t>
            </w:r>
          </w:p>
        </w:tc>
        <w:tc>
          <w:tcPr>
            <w:tcW w:w="840" w:type="dxa"/>
            <w:vAlign w:val="bottom"/>
          </w:tcPr>
          <w:p w14:paraId="1DCDD72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162</w:t>
            </w:r>
          </w:p>
        </w:tc>
        <w:tc>
          <w:tcPr>
            <w:tcW w:w="800" w:type="dxa"/>
            <w:vAlign w:val="bottom"/>
          </w:tcPr>
          <w:p w14:paraId="6BC513E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5</w:t>
            </w:r>
          </w:p>
        </w:tc>
        <w:tc>
          <w:tcPr>
            <w:tcW w:w="760" w:type="dxa"/>
            <w:vAlign w:val="bottom"/>
          </w:tcPr>
          <w:p w14:paraId="3AC2E41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7A35293E" w14:textId="77777777" w:rsidTr="13C6B9F1">
        <w:trPr>
          <w:trHeight w:val="295"/>
        </w:trPr>
        <w:tc>
          <w:tcPr>
            <w:tcW w:w="1420" w:type="dxa"/>
            <w:vAlign w:val="bottom"/>
          </w:tcPr>
          <w:p w14:paraId="2E2F84A6"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2006./07.</w:t>
            </w:r>
          </w:p>
        </w:tc>
        <w:tc>
          <w:tcPr>
            <w:tcW w:w="1400" w:type="dxa"/>
            <w:vAlign w:val="bottom"/>
          </w:tcPr>
          <w:p w14:paraId="6DE3006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877</w:t>
            </w:r>
          </w:p>
        </w:tc>
        <w:tc>
          <w:tcPr>
            <w:tcW w:w="1460" w:type="dxa"/>
            <w:vAlign w:val="bottom"/>
          </w:tcPr>
          <w:p w14:paraId="355FA65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877</w:t>
            </w:r>
          </w:p>
        </w:tc>
        <w:tc>
          <w:tcPr>
            <w:tcW w:w="1260" w:type="dxa"/>
            <w:vAlign w:val="bottom"/>
          </w:tcPr>
          <w:p w14:paraId="07DDE0E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68FBB6D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416</w:t>
            </w:r>
          </w:p>
        </w:tc>
        <w:tc>
          <w:tcPr>
            <w:tcW w:w="800" w:type="dxa"/>
            <w:vAlign w:val="bottom"/>
          </w:tcPr>
          <w:p w14:paraId="19194BF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317</w:t>
            </w:r>
          </w:p>
        </w:tc>
        <w:tc>
          <w:tcPr>
            <w:tcW w:w="840" w:type="dxa"/>
            <w:vAlign w:val="bottom"/>
          </w:tcPr>
          <w:p w14:paraId="5B7F6ED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135</w:t>
            </w:r>
          </w:p>
        </w:tc>
        <w:tc>
          <w:tcPr>
            <w:tcW w:w="800" w:type="dxa"/>
            <w:vAlign w:val="bottom"/>
          </w:tcPr>
          <w:p w14:paraId="40B8AAA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7</w:t>
            </w:r>
          </w:p>
        </w:tc>
        <w:tc>
          <w:tcPr>
            <w:tcW w:w="760" w:type="dxa"/>
            <w:vAlign w:val="bottom"/>
          </w:tcPr>
          <w:p w14:paraId="09D9AC6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7C4218D6" w14:textId="77777777" w:rsidTr="13C6B9F1">
        <w:trPr>
          <w:trHeight w:val="295"/>
        </w:trPr>
        <w:tc>
          <w:tcPr>
            <w:tcW w:w="1420" w:type="dxa"/>
            <w:vAlign w:val="bottom"/>
          </w:tcPr>
          <w:p w14:paraId="2A15762C" w14:textId="77777777" w:rsidR="00D07567" w:rsidRPr="0024786C" w:rsidRDefault="00D07567" w:rsidP="00D07567">
            <w:pPr>
              <w:widowControl w:val="0"/>
              <w:autoSpaceDE w:val="0"/>
              <w:autoSpaceDN w:val="0"/>
              <w:adjustRightInd w:val="0"/>
              <w:spacing w:after="0" w:line="275" w:lineRule="exact"/>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2007./08.</w:t>
            </w:r>
          </w:p>
        </w:tc>
        <w:tc>
          <w:tcPr>
            <w:tcW w:w="1400" w:type="dxa"/>
            <w:vAlign w:val="bottom"/>
          </w:tcPr>
          <w:p w14:paraId="28496107"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841</w:t>
            </w:r>
          </w:p>
        </w:tc>
        <w:tc>
          <w:tcPr>
            <w:tcW w:w="1460" w:type="dxa"/>
            <w:vAlign w:val="bottom"/>
          </w:tcPr>
          <w:p w14:paraId="76CACF8E"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841</w:t>
            </w:r>
          </w:p>
        </w:tc>
        <w:tc>
          <w:tcPr>
            <w:tcW w:w="1260" w:type="dxa"/>
            <w:vAlign w:val="bottom"/>
          </w:tcPr>
          <w:p w14:paraId="5362C256"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2EBD7A0E"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346</w:t>
            </w:r>
          </w:p>
        </w:tc>
        <w:tc>
          <w:tcPr>
            <w:tcW w:w="800" w:type="dxa"/>
            <w:vAlign w:val="bottom"/>
          </w:tcPr>
          <w:p w14:paraId="543CDC77"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332</w:t>
            </w:r>
          </w:p>
        </w:tc>
        <w:tc>
          <w:tcPr>
            <w:tcW w:w="840" w:type="dxa"/>
            <w:vAlign w:val="bottom"/>
          </w:tcPr>
          <w:p w14:paraId="0AD4F915"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142</w:t>
            </w:r>
          </w:p>
        </w:tc>
        <w:tc>
          <w:tcPr>
            <w:tcW w:w="800" w:type="dxa"/>
            <w:vAlign w:val="bottom"/>
          </w:tcPr>
          <w:p w14:paraId="0D699131"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17</w:t>
            </w:r>
          </w:p>
        </w:tc>
        <w:tc>
          <w:tcPr>
            <w:tcW w:w="760" w:type="dxa"/>
            <w:vAlign w:val="bottom"/>
          </w:tcPr>
          <w:p w14:paraId="2A9CB6E2" w14:textId="77777777" w:rsidR="00D07567" w:rsidRPr="0024786C" w:rsidRDefault="00D07567" w:rsidP="00D07567">
            <w:pPr>
              <w:widowControl w:val="0"/>
              <w:autoSpaceDE w:val="0"/>
              <w:autoSpaceDN w:val="0"/>
              <w:adjustRightInd w:val="0"/>
              <w:spacing w:after="0" w:line="275" w:lineRule="exact"/>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w:t>
            </w:r>
          </w:p>
        </w:tc>
      </w:tr>
      <w:tr w:rsidR="00D07567" w:rsidRPr="0024786C" w14:paraId="4EB3FF37" w14:textId="77777777" w:rsidTr="13C6B9F1">
        <w:trPr>
          <w:trHeight w:val="298"/>
        </w:trPr>
        <w:tc>
          <w:tcPr>
            <w:tcW w:w="1420" w:type="dxa"/>
            <w:vAlign w:val="bottom"/>
          </w:tcPr>
          <w:p w14:paraId="08E2384B"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2008./09.</w:t>
            </w:r>
          </w:p>
        </w:tc>
        <w:tc>
          <w:tcPr>
            <w:tcW w:w="1400" w:type="dxa"/>
            <w:vAlign w:val="bottom"/>
          </w:tcPr>
          <w:p w14:paraId="1031029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838</w:t>
            </w:r>
          </w:p>
        </w:tc>
        <w:tc>
          <w:tcPr>
            <w:tcW w:w="1460" w:type="dxa"/>
            <w:vAlign w:val="bottom"/>
          </w:tcPr>
          <w:p w14:paraId="2889CE6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836</w:t>
            </w:r>
          </w:p>
        </w:tc>
        <w:tc>
          <w:tcPr>
            <w:tcW w:w="1260" w:type="dxa"/>
            <w:vAlign w:val="bottom"/>
          </w:tcPr>
          <w:p w14:paraId="0986563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99,76</w:t>
            </w:r>
          </w:p>
        </w:tc>
        <w:tc>
          <w:tcPr>
            <w:tcW w:w="840" w:type="dxa"/>
            <w:vAlign w:val="bottom"/>
          </w:tcPr>
          <w:p w14:paraId="3ECBE2C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349</w:t>
            </w:r>
          </w:p>
        </w:tc>
        <w:tc>
          <w:tcPr>
            <w:tcW w:w="800" w:type="dxa"/>
            <w:vAlign w:val="bottom"/>
          </w:tcPr>
          <w:p w14:paraId="6A61A2F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315</w:t>
            </w:r>
          </w:p>
        </w:tc>
        <w:tc>
          <w:tcPr>
            <w:tcW w:w="840" w:type="dxa"/>
            <w:vAlign w:val="bottom"/>
          </w:tcPr>
          <w:p w14:paraId="1143B1B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149</w:t>
            </w:r>
          </w:p>
        </w:tc>
        <w:tc>
          <w:tcPr>
            <w:tcW w:w="800" w:type="dxa"/>
            <w:vAlign w:val="bottom"/>
          </w:tcPr>
          <w:p w14:paraId="7A79C84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23</w:t>
            </w:r>
          </w:p>
        </w:tc>
        <w:tc>
          <w:tcPr>
            <w:tcW w:w="760" w:type="dxa"/>
            <w:vAlign w:val="bottom"/>
          </w:tcPr>
          <w:p w14:paraId="743E22B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w:t>
            </w:r>
          </w:p>
        </w:tc>
      </w:tr>
      <w:tr w:rsidR="00D07567" w:rsidRPr="0024786C" w14:paraId="20C3054D" w14:textId="77777777" w:rsidTr="13C6B9F1">
        <w:trPr>
          <w:trHeight w:val="295"/>
        </w:trPr>
        <w:tc>
          <w:tcPr>
            <w:tcW w:w="1420" w:type="dxa"/>
            <w:vAlign w:val="bottom"/>
          </w:tcPr>
          <w:p w14:paraId="6AE1B7EC"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2009./10.</w:t>
            </w:r>
          </w:p>
        </w:tc>
        <w:tc>
          <w:tcPr>
            <w:tcW w:w="1400" w:type="dxa"/>
            <w:vAlign w:val="bottom"/>
          </w:tcPr>
          <w:p w14:paraId="39F7C2C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795</w:t>
            </w:r>
          </w:p>
        </w:tc>
        <w:tc>
          <w:tcPr>
            <w:tcW w:w="1460" w:type="dxa"/>
            <w:vAlign w:val="bottom"/>
          </w:tcPr>
          <w:p w14:paraId="48ABA20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771</w:t>
            </w:r>
          </w:p>
        </w:tc>
        <w:tc>
          <w:tcPr>
            <w:tcW w:w="1260" w:type="dxa"/>
            <w:vAlign w:val="bottom"/>
          </w:tcPr>
          <w:p w14:paraId="78ABB2E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96,98</w:t>
            </w:r>
          </w:p>
        </w:tc>
        <w:tc>
          <w:tcPr>
            <w:tcW w:w="840" w:type="dxa"/>
            <w:vAlign w:val="bottom"/>
          </w:tcPr>
          <w:p w14:paraId="6CDE264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311</w:t>
            </w:r>
          </w:p>
        </w:tc>
        <w:tc>
          <w:tcPr>
            <w:tcW w:w="800" w:type="dxa"/>
            <w:vAlign w:val="bottom"/>
          </w:tcPr>
          <w:p w14:paraId="5B5562A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305</w:t>
            </w:r>
          </w:p>
        </w:tc>
        <w:tc>
          <w:tcPr>
            <w:tcW w:w="840" w:type="dxa"/>
            <w:vAlign w:val="bottom"/>
          </w:tcPr>
          <w:p w14:paraId="3405483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149</w:t>
            </w:r>
          </w:p>
        </w:tc>
        <w:tc>
          <w:tcPr>
            <w:tcW w:w="800" w:type="dxa"/>
            <w:vAlign w:val="bottom"/>
          </w:tcPr>
          <w:p w14:paraId="71AFCBA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4</w:t>
            </w:r>
          </w:p>
        </w:tc>
        <w:tc>
          <w:tcPr>
            <w:tcW w:w="760" w:type="dxa"/>
            <w:vAlign w:val="bottom"/>
          </w:tcPr>
          <w:p w14:paraId="28F3F33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w:t>
            </w:r>
          </w:p>
        </w:tc>
      </w:tr>
      <w:tr w:rsidR="00D07567" w:rsidRPr="0024786C" w14:paraId="2633880F" w14:textId="77777777" w:rsidTr="13C6B9F1">
        <w:trPr>
          <w:trHeight w:val="370"/>
        </w:trPr>
        <w:tc>
          <w:tcPr>
            <w:tcW w:w="1420" w:type="dxa"/>
            <w:vAlign w:val="bottom"/>
          </w:tcPr>
          <w:p w14:paraId="79CA5885"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2010./11.</w:t>
            </w:r>
          </w:p>
        </w:tc>
        <w:tc>
          <w:tcPr>
            <w:tcW w:w="1400" w:type="dxa"/>
            <w:vAlign w:val="bottom"/>
          </w:tcPr>
          <w:p w14:paraId="3C725C6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727</w:t>
            </w:r>
          </w:p>
        </w:tc>
        <w:tc>
          <w:tcPr>
            <w:tcW w:w="1460" w:type="dxa"/>
            <w:vAlign w:val="bottom"/>
          </w:tcPr>
          <w:p w14:paraId="2E05162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725</w:t>
            </w:r>
          </w:p>
        </w:tc>
        <w:tc>
          <w:tcPr>
            <w:tcW w:w="1260" w:type="dxa"/>
            <w:vAlign w:val="bottom"/>
          </w:tcPr>
          <w:p w14:paraId="4FD46D8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99,72</w:t>
            </w:r>
          </w:p>
        </w:tc>
        <w:tc>
          <w:tcPr>
            <w:tcW w:w="840" w:type="dxa"/>
            <w:vAlign w:val="bottom"/>
          </w:tcPr>
          <w:p w14:paraId="72A1D35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283</w:t>
            </w:r>
          </w:p>
        </w:tc>
        <w:tc>
          <w:tcPr>
            <w:tcW w:w="800" w:type="dxa"/>
            <w:vAlign w:val="bottom"/>
          </w:tcPr>
          <w:p w14:paraId="2D556D2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277</w:t>
            </w:r>
          </w:p>
        </w:tc>
        <w:tc>
          <w:tcPr>
            <w:tcW w:w="840" w:type="dxa"/>
            <w:vAlign w:val="bottom"/>
          </w:tcPr>
          <w:p w14:paraId="75056D1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161</w:t>
            </w:r>
          </w:p>
        </w:tc>
        <w:tc>
          <w:tcPr>
            <w:tcW w:w="800" w:type="dxa"/>
            <w:vAlign w:val="bottom"/>
          </w:tcPr>
          <w:p w14:paraId="4D9D7C4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4</w:t>
            </w:r>
          </w:p>
        </w:tc>
        <w:tc>
          <w:tcPr>
            <w:tcW w:w="760" w:type="dxa"/>
            <w:vAlign w:val="bottom"/>
          </w:tcPr>
          <w:p w14:paraId="5C484B9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w:t>
            </w:r>
          </w:p>
        </w:tc>
      </w:tr>
      <w:tr w:rsidR="00D07567" w:rsidRPr="0024786C" w14:paraId="2AC3AA4D" w14:textId="77777777" w:rsidTr="13C6B9F1">
        <w:trPr>
          <w:trHeight w:val="367"/>
        </w:trPr>
        <w:tc>
          <w:tcPr>
            <w:tcW w:w="1420" w:type="dxa"/>
            <w:vAlign w:val="bottom"/>
          </w:tcPr>
          <w:p w14:paraId="0B566F5D"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2011./12.</w:t>
            </w:r>
          </w:p>
        </w:tc>
        <w:tc>
          <w:tcPr>
            <w:tcW w:w="1400" w:type="dxa"/>
            <w:vAlign w:val="bottom"/>
          </w:tcPr>
          <w:p w14:paraId="5A1CA50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699</w:t>
            </w:r>
          </w:p>
        </w:tc>
        <w:tc>
          <w:tcPr>
            <w:tcW w:w="1460" w:type="dxa"/>
            <w:vAlign w:val="bottom"/>
          </w:tcPr>
          <w:p w14:paraId="4DEFC62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696</w:t>
            </w:r>
          </w:p>
        </w:tc>
        <w:tc>
          <w:tcPr>
            <w:tcW w:w="1260" w:type="dxa"/>
            <w:vAlign w:val="bottom"/>
          </w:tcPr>
          <w:p w14:paraId="5EA5B4EB"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99,57</w:t>
            </w:r>
          </w:p>
        </w:tc>
        <w:tc>
          <w:tcPr>
            <w:tcW w:w="840" w:type="dxa"/>
            <w:vAlign w:val="bottom"/>
          </w:tcPr>
          <w:p w14:paraId="5B01273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298</w:t>
            </w:r>
          </w:p>
        </w:tc>
        <w:tc>
          <w:tcPr>
            <w:tcW w:w="800" w:type="dxa"/>
            <w:vAlign w:val="bottom"/>
          </w:tcPr>
          <w:p w14:paraId="2E4C884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252</w:t>
            </w:r>
          </w:p>
        </w:tc>
        <w:tc>
          <w:tcPr>
            <w:tcW w:w="840" w:type="dxa"/>
            <w:vAlign w:val="bottom"/>
          </w:tcPr>
          <w:p w14:paraId="651B9F2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138</w:t>
            </w:r>
          </w:p>
        </w:tc>
        <w:tc>
          <w:tcPr>
            <w:tcW w:w="800" w:type="dxa"/>
            <w:vAlign w:val="bottom"/>
          </w:tcPr>
          <w:p w14:paraId="011DA0C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8</w:t>
            </w:r>
          </w:p>
        </w:tc>
        <w:tc>
          <w:tcPr>
            <w:tcW w:w="760" w:type="dxa"/>
            <w:vAlign w:val="bottom"/>
          </w:tcPr>
          <w:p w14:paraId="2E491DB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w:t>
            </w:r>
          </w:p>
        </w:tc>
      </w:tr>
      <w:tr w:rsidR="00D07567" w:rsidRPr="0024786C" w14:paraId="32AC0B07" w14:textId="77777777" w:rsidTr="13C6B9F1">
        <w:trPr>
          <w:trHeight w:val="370"/>
        </w:trPr>
        <w:tc>
          <w:tcPr>
            <w:tcW w:w="1420" w:type="dxa"/>
            <w:vAlign w:val="bottom"/>
          </w:tcPr>
          <w:p w14:paraId="69704324"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2012./2013</w:t>
            </w:r>
          </w:p>
        </w:tc>
        <w:tc>
          <w:tcPr>
            <w:tcW w:w="1400" w:type="dxa"/>
            <w:vAlign w:val="bottom"/>
          </w:tcPr>
          <w:p w14:paraId="2F68B80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648</w:t>
            </w:r>
          </w:p>
        </w:tc>
        <w:tc>
          <w:tcPr>
            <w:tcW w:w="1460" w:type="dxa"/>
            <w:vAlign w:val="bottom"/>
          </w:tcPr>
          <w:p w14:paraId="3A927CC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617</w:t>
            </w:r>
          </w:p>
        </w:tc>
        <w:tc>
          <w:tcPr>
            <w:tcW w:w="1260" w:type="dxa"/>
            <w:vAlign w:val="bottom"/>
          </w:tcPr>
          <w:p w14:paraId="1E927F6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95,21</w:t>
            </w:r>
          </w:p>
        </w:tc>
        <w:tc>
          <w:tcPr>
            <w:tcW w:w="840" w:type="dxa"/>
            <w:vAlign w:val="bottom"/>
          </w:tcPr>
          <w:p w14:paraId="7ED08A6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286</w:t>
            </w:r>
          </w:p>
        </w:tc>
        <w:tc>
          <w:tcPr>
            <w:tcW w:w="800" w:type="dxa"/>
            <w:vAlign w:val="bottom"/>
          </w:tcPr>
          <w:p w14:paraId="6185078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217</w:t>
            </w:r>
          </w:p>
        </w:tc>
        <w:tc>
          <w:tcPr>
            <w:tcW w:w="840" w:type="dxa"/>
            <w:vAlign w:val="bottom"/>
          </w:tcPr>
          <w:p w14:paraId="01BB90B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136</w:t>
            </w:r>
          </w:p>
        </w:tc>
        <w:tc>
          <w:tcPr>
            <w:tcW w:w="800" w:type="dxa"/>
            <w:vAlign w:val="bottom"/>
          </w:tcPr>
          <w:p w14:paraId="3E23668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w:t>
            </w:r>
          </w:p>
        </w:tc>
        <w:tc>
          <w:tcPr>
            <w:tcW w:w="760" w:type="dxa"/>
            <w:vAlign w:val="bottom"/>
          </w:tcPr>
          <w:p w14:paraId="3D8F967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3</w:t>
            </w:r>
          </w:p>
        </w:tc>
      </w:tr>
      <w:tr w:rsidR="00D07567" w:rsidRPr="0024786C" w14:paraId="60C4A2C6" w14:textId="77777777" w:rsidTr="13C6B9F1">
        <w:trPr>
          <w:trHeight w:val="370"/>
        </w:trPr>
        <w:tc>
          <w:tcPr>
            <w:tcW w:w="1420" w:type="dxa"/>
            <w:vAlign w:val="bottom"/>
          </w:tcPr>
          <w:p w14:paraId="70C55EF2"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2013./2014.</w:t>
            </w:r>
          </w:p>
        </w:tc>
        <w:tc>
          <w:tcPr>
            <w:tcW w:w="1400" w:type="dxa"/>
            <w:vAlign w:val="bottom"/>
          </w:tcPr>
          <w:p w14:paraId="183D5B72"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637</w:t>
            </w:r>
          </w:p>
        </w:tc>
        <w:tc>
          <w:tcPr>
            <w:tcW w:w="1460" w:type="dxa"/>
            <w:vAlign w:val="bottom"/>
          </w:tcPr>
          <w:p w14:paraId="14A52C6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637</w:t>
            </w:r>
          </w:p>
        </w:tc>
        <w:tc>
          <w:tcPr>
            <w:tcW w:w="1260" w:type="dxa"/>
            <w:vAlign w:val="bottom"/>
          </w:tcPr>
          <w:p w14:paraId="77F386D3"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100</w:t>
            </w:r>
          </w:p>
        </w:tc>
        <w:tc>
          <w:tcPr>
            <w:tcW w:w="840" w:type="dxa"/>
            <w:vAlign w:val="bottom"/>
          </w:tcPr>
          <w:p w14:paraId="69D33BD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277</w:t>
            </w:r>
          </w:p>
        </w:tc>
        <w:tc>
          <w:tcPr>
            <w:tcW w:w="800" w:type="dxa"/>
            <w:vAlign w:val="bottom"/>
          </w:tcPr>
          <w:p w14:paraId="7945A82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221</w:t>
            </w:r>
          </w:p>
        </w:tc>
        <w:tc>
          <w:tcPr>
            <w:tcW w:w="840" w:type="dxa"/>
            <w:vAlign w:val="bottom"/>
          </w:tcPr>
          <w:p w14:paraId="1D66412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127</w:t>
            </w:r>
          </w:p>
        </w:tc>
        <w:tc>
          <w:tcPr>
            <w:tcW w:w="800" w:type="dxa"/>
            <w:vAlign w:val="bottom"/>
          </w:tcPr>
          <w:p w14:paraId="7B7F0D6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12</w:t>
            </w:r>
          </w:p>
        </w:tc>
        <w:tc>
          <w:tcPr>
            <w:tcW w:w="760" w:type="dxa"/>
            <w:vAlign w:val="bottom"/>
          </w:tcPr>
          <w:p w14:paraId="5CAB3C5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0</w:t>
            </w:r>
          </w:p>
        </w:tc>
      </w:tr>
      <w:tr w:rsidR="00D07567" w:rsidRPr="0024786C" w14:paraId="2FE04208" w14:textId="77777777" w:rsidTr="13C6B9F1">
        <w:trPr>
          <w:trHeight w:val="370"/>
        </w:trPr>
        <w:tc>
          <w:tcPr>
            <w:tcW w:w="1420" w:type="dxa"/>
            <w:vAlign w:val="bottom"/>
          </w:tcPr>
          <w:p w14:paraId="2223E3CD"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2014./2015.</w:t>
            </w:r>
          </w:p>
        </w:tc>
        <w:tc>
          <w:tcPr>
            <w:tcW w:w="1400" w:type="dxa"/>
            <w:vAlign w:val="bottom"/>
          </w:tcPr>
          <w:p w14:paraId="0632495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601</w:t>
            </w:r>
          </w:p>
        </w:tc>
        <w:tc>
          <w:tcPr>
            <w:tcW w:w="1460" w:type="dxa"/>
            <w:vAlign w:val="bottom"/>
          </w:tcPr>
          <w:p w14:paraId="02EDE2E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599</w:t>
            </w:r>
          </w:p>
        </w:tc>
        <w:tc>
          <w:tcPr>
            <w:tcW w:w="1260" w:type="dxa"/>
            <w:vAlign w:val="bottom"/>
          </w:tcPr>
          <w:p w14:paraId="6E6428A8"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99,67</w:t>
            </w:r>
          </w:p>
        </w:tc>
        <w:tc>
          <w:tcPr>
            <w:tcW w:w="840" w:type="dxa"/>
            <w:vAlign w:val="bottom"/>
          </w:tcPr>
          <w:p w14:paraId="1809B13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279</w:t>
            </w:r>
          </w:p>
        </w:tc>
        <w:tc>
          <w:tcPr>
            <w:tcW w:w="800" w:type="dxa"/>
            <w:vAlign w:val="bottom"/>
          </w:tcPr>
          <w:p w14:paraId="61407E9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196</w:t>
            </w:r>
          </w:p>
        </w:tc>
        <w:tc>
          <w:tcPr>
            <w:tcW w:w="840" w:type="dxa"/>
            <w:vAlign w:val="bottom"/>
          </w:tcPr>
          <w:p w14:paraId="5E240B0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96</w:t>
            </w:r>
          </w:p>
        </w:tc>
        <w:tc>
          <w:tcPr>
            <w:tcW w:w="800" w:type="dxa"/>
            <w:vAlign w:val="bottom"/>
          </w:tcPr>
          <w:p w14:paraId="3076875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28</w:t>
            </w:r>
          </w:p>
        </w:tc>
        <w:tc>
          <w:tcPr>
            <w:tcW w:w="760" w:type="dxa"/>
            <w:vAlign w:val="bottom"/>
          </w:tcPr>
          <w:p w14:paraId="7A29BE5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w:t>
            </w:r>
          </w:p>
        </w:tc>
      </w:tr>
      <w:tr w:rsidR="00D07567" w:rsidRPr="0024786C" w14:paraId="215E12D0" w14:textId="77777777" w:rsidTr="13C6B9F1">
        <w:trPr>
          <w:trHeight w:val="367"/>
        </w:trPr>
        <w:tc>
          <w:tcPr>
            <w:tcW w:w="1420" w:type="dxa"/>
            <w:vAlign w:val="bottom"/>
          </w:tcPr>
          <w:p w14:paraId="1CA85851"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2015./2016.</w:t>
            </w:r>
          </w:p>
        </w:tc>
        <w:tc>
          <w:tcPr>
            <w:tcW w:w="1400" w:type="dxa"/>
            <w:vAlign w:val="bottom"/>
          </w:tcPr>
          <w:p w14:paraId="6C5E7AC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597</w:t>
            </w:r>
          </w:p>
        </w:tc>
        <w:tc>
          <w:tcPr>
            <w:tcW w:w="1460" w:type="dxa"/>
            <w:vAlign w:val="bottom"/>
          </w:tcPr>
          <w:p w14:paraId="55B9AC1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595</w:t>
            </w:r>
          </w:p>
        </w:tc>
        <w:tc>
          <w:tcPr>
            <w:tcW w:w="1260" w:type="dxa"/>
            <w:vAlign w:val="bottom"/>
          </w:tcPr>
          <w:p w14:paraId="5A6EDEF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99,66</w:t>
            </w:r>
          </w:p>
        </w:tc>
        <w:tc>
          <w:tcPr>
            <w:tcW w:w="840" w:type="dxa"/>
            <w:vAlign w:val="bottom"/>
          </w:tcPr>
          <w:p w14:paraId="0596FB0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283</w:t>
            </w:r>
          </w:p>
        </w:tc>
        <w:tc>
          <w:tcPr>
            <w:tcW w:w="800" w:type="dxa"/>
            <w:vAlign w:val="bottom"/>
          </w:tcPr>
          <w:p w14:paraId="66A632B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203</w:t>
            </w:r>
          </w:p>
        </w:tc>
        <w:tc>
          <w:tcPr>
            <w:tcW w:w="840" w:type="dxa"/>
            <w:vAlign w:val="bottom"/>
          </w:tcPr>
          <w:p w14:paraId="49FB466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103</w:t>
            </w:r>
          </w:p>
        </w:tc>
        <w:tc>
          <w:tcPr>
            <w:tcW w:w="800" w:type="dxa"/>
            <w:vAlign w:val="bottom"/>
          </w:tcPr>
          <w:p w14:paraId="38432EA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6</w:t>
            </w:r>
          </w:p>
        </w:tc>
        <w:tc>
          <w:tcPr>
            <w:tcW w:w="760" w:type="dxa"/>
            <w:vAlign w:val="bottom"/>
          </w:tcPr>
          <w:p w14:paraId="177D016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w w:val="99"/>
                <w:sz w:val="24"/>
                <w:szCs w:val="24"/>
                <w:lang w:eastAsia="hr-HR"/>
              </w:rPr>
              <w:t>2</w:t>
            </w:r>
          </w:p>
        </w:tc>
      </w:tr>
      <w:tr w:rsidR="00D07567" w:rsidRPr="0024786C" w14:paraId="173E33EB" w14:textId="77777777" w:rsidTr="13C6B9F1">
        <w:trPr>
          <w:trHeight w:val="367"/>
        </w:trPr>
        <w:tc>
          <w:tcPr>
            <w:tcW w:w="1420" w:type="dxa"/>
            <w:vAlign w:val="bottom"/>
          </w:tcPr>
          <w:p w14:paraId="564A707C"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2016. /2017.</w:t>
            </w:r>
          </w:p>
        </w:tc>
        <w:tc>
          <w:tcPr>
            <w:tcW w:w="1400" w:type="dxa"/>
            <w:vAlign w:val="bottom"/>
          </w:tcPr>
          <w:p w14:paraId="05CEA1F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573</w:t>
            </w:r>
          </w:p>
        </w:tc>
        <w:tc>
          <w:tcPr>
            <w:tcW w:w="1460" w:type="dxa"/>
            <w:vAlign w:val="bottom"/>
          </w:tcPr>
          <w:p w14:paraId="107EF42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572</w:t>
            </w:r>
          </w:p>
        </w:tc>
        <w:tc>
          <w:tcPr>
            <w:tcW w:w="1260" w:type="dxa"/>
            <w:vAlign w:val="bottom"/>
          </w:tcPr>
          <w:p w14:paraId="39207B4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99,82</w:t>
            </w:r>
          </w:p>
        </w:tc>
        <w:tc>
          <w:tcPr>
            <w:tcW w:w="840" w:type="dxa"/>
            <w:vAlign w:val="bottom"/>
          </w:tcPr>
          <w:p w14:paraId="66BDD4E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252</w:t>
            </w:r>
          </w:p>
        </w:tc>
        <w:tc>
          <w:tcPr>
            <w:tcW w:w="800" w:type="dxa"/>
            <w:vAlign w:val="bottom"/>
          </w:tcPr>
          <w:p w14:paraId="550F3E8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201</w:t>
            </w:r>
          </w:p>
        </w:tc>
        <w:tc>
          <w:tcPr>
            <w:tcW w:w="840" w:type="dxa"/>
            <w:vAlign w:val="bottom"/>
          </w:tcPr>
          <w:p w14:paraId="5AA05B6E"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90</w:t>
            </w:r>
          </w:p>
        </w:tc>
        <w:tc>
          <w:tcPr>
            <w:tcW w:w="800" w:type="dxa"/>
            <w:vAlign w:val="bottom"/>
          </w:tcPr>
          <w:p w14:paraId="54B3043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3</w:t>
            </w:r>
          </w:p>
        </w:tc>
        <w:tc>
          <w:tcPr>
            <w:tcW w:w="760" w:type="dxa"/>
            <w:vAlign w:val="bottom"/>
          </w:tcPr>
          <w:p w14:paraId="75F6008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1</w:t>
            </w:r>
          </w:p>
        </w:tc>
      </w:tr>
      <w:tr w:rsidR="00D07567" w:rsidRPr="0024786C" w14:paraId="50D43047" w14:textId="77777777" w:rsidTr="13C6B9F1">
        <w:trPr>
          <w:trHeight w:val="367"/>
        </w:trPr>
        <w:tc>
          <w:tcPr>
            <w:tcW w:w="1420" w:type="dxa"/>
            <w:vAlign w:val="bottom"/>
          </w:tcPr>
          <w:p w14:paraId="54B05CA2"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2017./2018.</w:t>
            </w:r>
          </w:p>
        </w:tc>
        <w:tc>
          <w:tcPr>
            <w:tcW w:w="1400" w:type="dxa"/>
            <w:vAlign w:val="bottom"/>
          </w:tcPr>
          <w:p w14:paraId="685F1BB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568</w:t>
            </w:r>
          </w:p>
        </w:tc>
        <w:tc>
          <w:tcPr>
            <w:tcW w:w="1460" w:type="dxa"/>
            <w:vAlign w:val="bottom"/>
          </w:tcPr>
          <w:p w14:paraId="0E45C04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565</w:t>
            </w:r>
          </w:p>
        </w:tc>
        <w:tc>
          <w:tcPr>
            <w:tcW w:w="1260" w:type="dxa"/>
            <w:vAlign w:val="bottom"/>
          </w:tcPr>
          <w:p w14:paraId="2F5F2215"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99,47%</w:t>
            </w:r>
          </w:p>
        </w:tc>
        <w:tc>
          <w:tcPr>
            <w:tcW w:w="840" w:type="dxa"/>
            <w:vAlign w:val="bottom"/>
          </w:tcPr>
          <w:p w14:paraId="094661BD"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263</w:t>
            </w:r>
          </w:p>
        </w:tc>
        <w:tc>
          <w:tcPr>
            <w:tcW w:w="800" w:type="dxa"/>
            <w:vAlign w:val="bottom"/>
          </w:tcPr>
          <w:p w14:paraId="61297EE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198</w:t>
            </w:r>
          </w:p>
        </w:tc>
        <w:tc>
          <w:tcPr>
            <w:tcW w:w="840" w:type="dxa"/>
            <w:vAlign w:val="bottom"/>
          </w:tcPr>
          <w:p w14:paraId="63456FA9"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104</w:t>
            </w:r>
          </w:p>
        </w:tc>
        <w:tc>
          <w:tcPr>
            <w:tcW w:w="800" w:type="dxa"/>
            <w:vAlign w:val="bottom"/>
          </w:tcPr>
          <w:p w14:paraId="6C1773EC"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0</w:t>
            </w:r>
          </w:p>
        </w:tc>
        <w:tc>
          <w:tcPr>
            <w:tcW w:w="760" w:type="dxa"/>
            <w:vAlign w:val="bottom"/>
          </w:tcPr>
          <w:p w14:paraId="38C88AEA"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3</w:t>
            </w:r>
          </w:p>
        </w:tc>
      </w:tr>
      <w:tr w:rsidR="00D07567" w:rsidRPr="0024786C" w14:paraId="2C0B8966" w14:textId="77777777" w:rsidTr="13C6B9F1">
        <w:trPr>
          <w:trHeight w:val="367"/>
        </w:trPr>
        <w:tc>
          <w:tcPr>
            <w:tcW w:w="1420" w:type="dxa"/>
            <w:vAlign w:val="bottom"/>
          </w:tcPr>
          <w:p w14:paraId="017D043F" w14:textId="77777777" w:rsidR="00D07567" w:rsidRPr="0024786C"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2018./2019.</w:t>
            </w:r>
          </w:p>
        </w:tc>
        <w:tc>
          <w:tcPr>
            <w:tcW w:w="1400" w:type="dxa"/>
            <w:vAlign w:val="bottom"/>
          </w:tcPr>
          <w:p w14:paraId="099C262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558</w:t>
            </w:r>
          </w:p>
        </w:tc>
        <w:tc>
          <w:tcPr>
            <w:tcW w:w="1460" w:type="dxa"/>
            <w:vAlign w:val="bottom"/>
          </w:tcPr>
          <w:p w14:paraId="6ADE3D17"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550</w:t>
            </w:r>
          </w:p>
        </w:tc>
        <w:tc>
          <w:tcPr>
            <w:tcW w:w="1260" w:type="dxa"/>
            <w:vAlign w:val="bottom"/>
          </w:tcPr>
          <w:p w14:paraId="00C67B46"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98,57%</w:t>
            </w:r>
          </w:p>
        </w:tc>
        <w:tc>
          <w:tcPr>
            <w:tcW w:w="840" w:type="dxa"/>
            <w:shd w:val="clear" w:color="auto" w:fill="auto"/>
            <w:vAlign w:val="bottom"/>
          </w:tcPr>
          <w:p w14:paraId="0090497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260</w:t>
            </w:r>
          </w:p>
        </w:tc>
        <w:tc>
          <w:tcPr>
            <w:tcW w:w="800" w:type="dxa"/>
            <w:shd w:val="clear" w:color="auto" w:fill="auto"/>
            <w:vAlign w:val="bottom"/>
          </w:tcPr>
          <w:p w14:paraId="27F47661"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187</w:t>
            </w:r>
          </w:p>
        </w:tc>
        <w:tc>
          <w:tcPr>
            <w:tcW w:w="840" w:type="dxa"/>
            <w:shd w:val="clear" w:color="auto" w:fill="auto"/>
            <w:vAlign w:val="bottom"/>
          </w:tcPr>
          <w:p w14:paraId="43596580"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103</w:t>
            </w:r>
          </w:p>
        </w:tc>
        <w:tc>
          <w:tcPr>
            <w:tcW w:w="800" w:type="dxa"/>
            <w:shd w:val="clear" w:color="auto" w:fill="auto"/>
            <w:vAlign w:val="bottom"/>
          </w:tcPr>
          <w:p w14:paraId="31945F74"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0</w:t>
            </w:r>
          </w:p>
        </w:tc>
        <w:tc>
          <w:tcPr>
            <w:tcW w:w="760" w:type="dxa"/>
            <w:shd w:val="clear" w:color="auto" w:fill="auto"/>
            <w:vAlign w:val="bottom"/>
          </w:tcPr>
          <w:p w14:paraId="5C85EBCF" w14:textId="77777777" w:rsidR="00D07567" w:rsidRPr="0024786C" w:rsidRDefault="00D07567"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8</w:t>
            </w:r>
          </w:p>
        </w:tc>
      </w:tr>
      <w:tr w:rsidR="0024786C" w:rsidRPr="0024786C" w14:paraId="7ABB519E" w14:textId="77777777" w:rsidTr="13C6B9F1">
        <w:trPr>
          <w:trHeight w:val="367"/>
        </w:trPr>
        <w:tc>
          <w:tcPr>
            <w:tcW w:w="1420" w:type="dxa"/>
            <w:vAlign w:val="bottom"/>
          </w:tcPr>
          <w:p w14:paraId="01AE9248" w14:textId="77777777" w:rsidR="0024786C" w:rsidRPr="0024786C" w:rsidRDefault="0024786C" w:rsidP="00D07567">
            <w:pPr>
              <w:widowControl w:val="0"/>
              <w:autoSpaceDE w:val="0"/>
              <w:autoSpaceDN w:val="0"/>
              <w:adjustRightInd w:val="0"/>
              <w:spacing w:after="0" w:line="240" w:lineRule="auto"/>
              <w:ind w:left="120"/>
              <w:jc w:val="center"/>
              <w:rPr>
                <w:rFonts w:ascii="Times New Roman" w:eastAsia="Times New Roman" w:hAnsi="Times New Roman"/>
                <w:color w:val="000000"/>
                <w:sz w:val="24"/>
                <w:szCs w:val="24"/>
                <w:lang w:eastAsia="hr-HR"/>
              </w:rPr>
            </w:pPr>
            <w:r w:rsidRPr="0024786C">
              <w:rPr>
                <w:rFonts w:ascii="Times New Roman" w:eastAsia="Times New Roman" w:hAnsi="Times New Roman"/>
                <w:color w:val="000000"/>
                <w:sz w:val="24"/>
                <w:szCs w:val="24"/>
                <w:lang w:eastAsia="hr-HR"/>
              </w:rPr>
              <w:t>2019./2020.</w:t>
            </w:r>
          </w:p>
        </w:tc>
        <w:tc>
          <w:tcPr>
            <w:tcW w:w="1400" w:type="dxa"/>
            <w:vAlign w:val="bottom"/>
          </w:tcPr>
          <w:p w14:paraId="22EDBB5F" w14:textId="77777777" w:rsidR="0024786C" w:rsidRPr="0024786C" w:rsidRDefault="00D9453F"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Pr>
                <w:rFonts w:ascii="Times New Roman" w:eastAsia="Times New Roman" w:hAnsi="Times New Roman"/>
                <w:color w:val="000000"/>
                <w:w w:val="99"/>
                <w:sz w:val="24"/>
                <w:szCs w:val="24"/>
                <w:lang w:eastAsia="hr-HR"/>
              </w:rPr>
              <w:t>533</w:t>
            </w:r>
          </w:p>
        </w:tc>
        <w:tc>
          <w:tcPr>
            <w:tcW w:w="1460" w:type="dxa"/>
            <w:vAlign w:val="bottom"/>
          </w:tcPr>
          <w:p w14:paraId="540775C7" w14:textId="77777777" w:rsidR="0024786C" w:rsidRPr="0024786C" w:rsidRDefault="0024786C" w:rsidP="00823AE1">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53</w:t>
            </w:r>
            <w:r w:rsidR="00D9453F">
              <w:rPr>
                <w:rFonts w:ascii="Times New Roman" w:eastAsia="Times New Roman" w:hAnsi="Times New Roman"/>
                <w:color w:val="000000"/>
                <w:w w:val="99"/>
                <w:sz w:val="24"/>
                <w:szCs w:val="24"/>
                <w:lang w:eastAsia="hr-HR"/>
              </w:rPr>
              <w:t>2</w:t>
            </w:r>
          </w:p>
        </w:tc>
        <w:tc>
          <w:tcPr>
            <w:tcW w:w="1260" w:type="dxa"/>
            <w:vAlign w:val="bottom"/>
          </w:tcPr>
          <w:p w14:paraId="0D567F99" w14:textId="77777777" w:rsidR="0024786C" w:rsidRPr="0024786C" w:rsidRDefault="0024786C"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sidRPr="0024786C">
              <w:rPr>
                <w:rFonts w:ascii="Times New Roman" w:eastAsia="Times New Roman" w:hAnsi="Times New Roman"/>
                <w:color w:val="000000"/>
                <w:w w:val="99"/>
                <w:sz w:val="24"/>
                <w:szCs w:val="24"/>
                <w:lang w:eastAsia="hr-HR"/>
              </w:rPr>
              <w:t>99.81%</w:t>
            </w:r>
          </w:p>
        </w:tc>
        <w:tc>
          <w:tcPr>
            <w:tcW w:w="840" w:type="dxa"/>
            <w:shd w:val="clear" w:color="auto" w:fill="auto"/>
            <w:vAlign w:val="bottom"/>
          </w:tcPr>
          <w:p w14:paraId="0C136CF1" w14:textId="3D476BC1" w:rsidR="0024786C" w:rsidRPr="0024786C" w:rsidRDefault="00A519B6"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Pr>
                <w:rFonts w:ascii="Times New Roman" w:eastAsia="Times New Roman" w:hAnsi="Times New Roman"/>
                <w:color w:val="000000"/>
                <w:w w:val="99"/>
                <w:sz w:val="24"/>
                <w:szCs w:val="24"/>
                <w:lang w:eastAsia="hr-HR"/>
              </w:rPr>
              <w:t>267</w:t>
            </w:r>
          </w:p>
        </w:tc>
        <w:tc>
          <w:tcPr>
            <w:tcW w:w="800" w:type="dxa"/>
            <w:shd w:val="clear" w:color="auto" w:fill="auto"/>
            <w:vAlign w:val="bottom"/>
          </w:tcPr>
          <w:p w14:paraId="0A392C6A" w14:textId="3CFE7AEA" w:rsidR="0024786C" w:rsidRPr="0024786C" w:rsidRDefault="00A519B6" w:rsidP="00D00D30">
            <w:pPr>
              <w:widowControl w:val="0"/>
              <w:autoSpaceDE w:val="0"/>
              <w:autoSpaceDN w:val="0"/>
              <w:adjustRightInd w:val="0"/>
              <w:spacing w:after="0" w:line="240" w:lineRule="auto"/>
              <w:rPr>
                <w:rFonts w:ascii="Times New Roman" w:eastAsia="Times New Roman" w:hAnsi="Times New Roman"/>
                <w:color w:val="000000"/>
                <w:w w:val="99"/>
                <w:sz w:val="24"/>
                <w:szCs w:val="24"/>
                <w:lang w:eastAsia="hr-HR"/>
              </w:rPr>
            </w:pPr>
            <w:r>
              <w:rPr>
                <w:rFonts w:ascii="Times New Roman" w:eastAsia="Times New Roman" w:hAnsi="Times New Roman"/>
                <w:color w:val="000000"/>
                <w:w w:val="99"/>
                <w:sz w:val="24"/>
                <w:szCs w:val="24"/>
                <w:lang w:eastAsia="hr-HR"/>
              </w:rPr>
              <w:t xml:space="preserve">    197</w:t>
            </w:r>
          </w:p>
        </w:tc>
        <w:tc>
          <w:tcPr>
            <w:tcW w:w="840" w:type="dxa"/>
            <w:shd w:val="clear" w:color="auto" w:fill="auto"/>
            <w:vAlign w:val="bottom"/>
          </w:tcPr>
          <w:p w14:paraId="290583F9" w14:textId="1E5F5481" w:rsidR="0024786C" w:rsidRPr="0024786C" w:rsidRDefault="00A519B6"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Pr>
                <w:rFonts w:ascii="Times New Roman" w:eastAsia="Times New Roman" w:hAnsi="Times New Roman"/>
                <w:color w:val="000000"/>
                <w:w w:val="99"/>
                <w:sz w:val="24"/>
                <w:szCs w:val="24"/>
                <w:lang w:eastAsia="hr-HR"/>
              </w:rPr>
              <w:t>69</w:t>
            </w:r>
          </w:p>
        </w:tc>
        <w:tc>
          <w:tcPr>
            <w:tcW w:w="800" w:type="dxa"/>
            <w:shd w:val="clear" w:color="auto" w:fill="auto"/>
            <w:vAlign w:val="bottom"/>
          </w:tcPr>
          <w:p w14:paraId="68F21D90" w14:textId="6647023C" w:rsidR="0024786C" w:rsidRPr="0024786C" w:rsidRDefault="00A519B6"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Pr>
                <w:rFonts w:ascii="Times New Roman" w:eastAsia="Times New Roman" w:hAnsi="Times New Roman"/>
                <w:color w:val="000000"/>
                <w:w w:val="99"/>
                <w:sz w:val="24"/>
                <w:szCs w:val="24"/>
                <w:lang w:eastAsia="hr-HR"/>
              </w:rPr>
              <w:t>0</w:t>
            </w:r>
          </w:p>
        </w:tc>
        <w:tc>
          <w:tcPr>
            <w:tcW w:w="760" w:type="dxa"/>
            <w:shd w:val="clear" w:color="auto" w:fill="auto"/>
            <w:vAlign w:val="bottom"/>
          </w:tcPr>
          <w:p w14:paraId="13C326F3" w14:textId="42B7EBAF" w:rsidR="0024786C" w:rsidRPr="0024786C" w:rsidRDefault="00A519B6" w:rsidP="00D07567">
            <w:pPr>
              <w:widowControl w:val="0"/>
              <w:autoSpaceDE w:val="0"/>
              <w:autoSpaceDN w:val="0"/>
              <w:adjustRightInd w:val="0"/>
              <w:spacing w:after="0" w:line="240" w:lineRule="auto"/>
              <w:jc w:val="center"/>
              <w:rPr>
                <w:rFonts w:ascii="Times New Roman" w:eastAsia="Times New Roman" w:hAnsi="Times New Roman"/>
                <w:color w:val="000000"/>
                <w:w w:val="99"/>
                <w:sz w:val="24"/>
                <w:szCs w:val="24"/>
                <w:lang w:eastAsia="hr-HR"/>
              </w:rPr>
            </w:pPr>
            <w:r>
              <w:rPr>
                <w:rFonts w:ascii="Times New Roman" w:eastAsia="Times New Roman" w:hAnsi="Times New Roman"/>
                <w:color w:val="000000"/>
                <w:w w:val="99"/>
                <w:sz w:val="24"/>
                <w:szCs w:val="24"/>
                <w:lang w:eastAsia="hr-HR"/>
              </w:rPr>
              <w:t>0</w:t>
            </w:r>
          </w:p>
        </w:tc>
      </w:tr>
      <w:tr w:rsidR="3DC6AB87" w14:paraId="422FFE94" w14:textId="77777777" w:rsidTr="13C6B9F1">
        <w:trPr>
          <w:trHeight w:val="367"/>
        </w:trPr>
        <w:tc>
          <w:tcPr>
            <w:tcW w:w="1420" w:type="dxa"/>
            <w:vAlign w:val="bottom"/>
          </w:tcPr>
          <w:p w14:paraId="7EDFA168" w14:textId="4D3B1FAE" w:rsidR="19C95275" w:rsidRDefault="19C95275"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2020./2021.</w:t>
            </w:r>
          </w:p>
        </w:tc>
        <w:tc>
          <w:tcPr>
            <w:tcW w:w="1400" w:type="dxa"/>
            <w:vAlign w:val="bottom"/>
          </w:tcPr>
          <w:p w14:paraId="3B3AE0A6" w14:textId="1A3A18AC" w:rsidR="19C95275" w:rsidRDefault="19C95275"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537</w:t>
            </w:r>
          </w:p>
        </w:tc>
        <w:tc>
          <w:tcPr>
            <w:tcW w:w="1460" w:type="dxa"/>
            <w:vAlign w:val="bottom"/>
          </w:tcPr>
          <w:p w14:paraId="7E2585B4" w14:textId="4435FDB8" w:rsidR="19C95275" w:rsidRDefault="19C95275"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533</w:t>
            </w:r>
          </w:p>
        </w:tc>
        <w:tc>
          <w:tcPr>
            <w:tcW w:w="1260" w:type="dxa"/>
            <w:vAlign w:val="bottom"/>
          </w:tcPr>
          <w:p w14:paraId="3F7D8AF5" w14:textId="7118CE30" w:rsidR="19C95275" w:rsidRDefault="19C95275" w:rsidP="3DC6AB87">
            <w:pPr>
              <w:spacing w:line="240" w:lineRule="auto"/>
              <w:jc w:val="center"/>
              <w:rPr>
                <w:rFonts w:ascii="Times New Roman" w:eastAsia="Times New Roman" w:hAnsi="Times New Roman"/>
                <w:color w:val="000000" w:themeColor="text1"/>
                <w:lang w:eastAsia="hr-HR"/>
              </w:rPr>
            </w:pPr>
            <w:r w:rsidRPr="3DC6AB87">
              <w:rPr>
                <w:rFonts w:ascii="Times New Roman" w:eastAsia="Times New Roman" w:hAnsi="Times New Roman"/>
                <w:color w:val="000000" w:themeColor="text1"/>
                <w:lang w:eastAsia="hr-HR"/>
              </w:rPr>
              <w:t>99,25%</w:t>
            </w:r>
          </w:p>
        </w:tc>
        <w:tc>
          <w:tcPr>
            <w:tcW w:w="840" w:type="dxa"/>
            <w:shd w:val="clear" w:color="auto" w:fill="auto"/>
            <w:vAlign w:val="bottom"/>
          </w:tcPr>
          <w:p w14:paraId="24752CAC" w14:textId="6FF61E7B" w:rsidR="3DC6AB87" w:rsidRDefault="13C6B9F1" w:rsidP="3DC6AB87">
            <w:pPr>
              <w:spacing w:line="240" w:lineRule="auto"/>
              <w:jc w:val="center"/>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lang w:eastAsia="hr-HR"/>
              </w:rPr>
              <w:t>232</w:t>
            </w:r>
          </w:p>
        </w:tc>
        <w:tc>
          <w:tcPr>
            <w:tcW w:w="800" w:type="dxa"/>
            <w:shd w:val="clear" w:color="auto" w:fill="auto"/>
            <w:vAlign w:val="bottom"/>
          </w:tcPr>
          <w:p w14:paraId="118D8504" w14:textId="25DBB0A0" w:rsidR="3DC6AB87" w:rsidRDefault="00A519B6" w:rsidP="3DC6AB87">
            <w:pPr>
              <w:spacing w:line="240" w:lineRule="auto"/>
              <w:rPr>
                <w:rFonts w:ascii="Times New Roman" w:eastAsia="Times New Roman" w:hAnsi="Times New Roman"/>
                <w:color w:val="000000" w:themeColor="text1"/>
                <w:lang w:eastAsia="hr-HR"/>
              </w:rPr>
            </w:pPr>
            <w:r>
              <w:rPr>
                <w:rFonts w:ascii="Times New Roman" w:eastAsia="Times New Roman" w:hAnsi="Times New Roman"/>
                <w:color w:val="000000" w:themeColor="text1"/>
                <w:lang w:eastAsia="hr-HR"/>
              </w:rPr>
              <w:t xml:space="preserve">    </w:t>
            </w:r>
            <w:r w:rsidR="13C6B9F1" w:rsidRPr="13C6B9F1">
              <w:rPr>
                <w:rFonts w:ascii="Times New Roman" w:eastAsia="Times New Roman" w:hAnsi="Times New Roman"/>
                <w:color w:val="000000" w:themeColor="text1"/>
                <w:lang w:eastAsia="hr-HR"/>
              </w:rPr>
              <w:t>214</w:t>
            </w:r>
          </w:p>
        </w:tc>
        <w:tc>
          <w:tcPr>
            <w:tcW w:w="840" w:type="dxa"/>
            <w:shd w:val="clear" w:color="auto" w:fill="auto"/>
            <w:vAlign w:val="bottom"/>
          </w:tcPr>
          <w:p w14:paraId="566918FA" w14:textId="74F8B2F6" w:rsidR="3DC6AB87" w:rsidRDefault="13C6B9F1" w:rsidP="3DC6AB87">
            <w:pPr>
              <w:spacing w:line="240" w:lineRule="auto"/>
              <w:jc w:val="center"/>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lang w:eastAsia="hr-HR"/>
              </w:rPr>
              <w:t>84</w:t>
            </w:r>
          </w:p>
        </w:tc>
        <w:tc>
          <w:tcPr>
            <w:tcW w:w="800" w:type="dxa"/>
            <w:shd w:val="clear" w:color="auto" w:fill="auto"/>
            <w:vAlign w:val="bottom"/>
          </w:tcPr>
          <w:p w14:paraId="140BC519" w14:textId="185684A1" w:rsidR="3DC6AB87" w:rsidRDefault="13C6B9F1" w:rsidP="3DC6AB87">
            <w:pPr>
              <w:spacing w:line="240" w:lineRule="auto"/>
              <w:jc w:val="center"/>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lang w:eastAsia="hr-HR"/>
              </w:rPr>
              <w:t>3</w:t>
            </w:r>
          </w:p>
        </w:tc>
        <w:tc>
          <w:tcPr>
            <w:tcW w:w="760" w:type="dxa"/>
            <w:shd w:val="clear" w:color="auto" w:fill="auto"/>
            <w:vAlign w:val="bottom"/>
          </w:tcPr>
          <w:p w14:paraId="381994FC" w14:textId="4B446984" w:rsidR="3DC6AB87" w:rsidRDefault="344CC5F7" w:rsidP="3DC6AB87">
            <w:pPr>
              <w:spacing w:line="240" w:lineRule="auto"/>
              <w:jc w:val="center"/>
              <w:rPr>
                <w:rFonts w:ascii="Times New Roman" w:eastAsia="Times New Roman" w:hAnsi="Times New Roman"/>
                <w:color w:val="000000" w:themeColor="text1"/>
                <w:lang w:eastAsia="hr-HR"/>
              </w:rPr>
            </w:pPr>
            <w:r w:rsidRPr="344CC5F7">
              <w:rPr>
                <w:rFonts w:ascii="Times New Roman" w:eastAsia="Times New Roman" w:hAnsi="Times New Roman"/>
                <w:color w:val="000000" w:themeColor="text1"/>
                <w:lang w:eastAsia="hr-HR"/>
              </w:rPr>
              <w:t>4</w:t>
            </w:r>
          </w:p>
        </w:tc>
      </w:tr>
    </w:tbl>
    <w:p w14:paraId="4853B841" w14:textId="77777777" w:rsidR="00D07567" w:rsidRPr="00C53F57" w:rsidRDefault="00D07567" w:rsidP="00D07567">
      <w:pPr>
        <w:widowControl w:val="0"/>
        <w:overflowPunct w:val="0"/>
        <w:autoSpaceDE w:val="0"/>
        <w:autoSpaceDN w:val="0"/>
        <w:adjustRightInd w:val="0"/>
        <w:spacing w:after="0" w:line="276" w:lineRule="auto"/>
        <w:ind w:right="400"/>
        <w:jc w:val="both"/>
        <w:rPr>
          <w:rFonts w:ascii="Times New Roman" w:eastAsia="Times New Roman" w:hAnsi="Times New Roman"/>
          <w:color w:val="FF0000"/>
          <w:sz w:val="24"/>
          <w:szCs w:val="24"/>
          <w:lang w:eastAsia="hr-HR"/>
        </w:rPr>
      </w:pPr>
    </w:p>
    <w:p w14:paraId="39323427" w14:textId="7CDA05B2" w:rsidR="00D07567" w:rsidRPr="0024786C" w:rsidRDefault="13C6B9F1" w:rsidP="00D07567">
      <w:pPr>
        <w:widowControl w:val="0"/>
        <w:overflowPunct w:val="0"/>
        <w:autoSpaceDE w:val="0"/>
        <w:autoSpaceDN w:val="0"/>
        <w:adjustRightInd w:val="0"/>
        <w:spacing w:after="0" w:line="276" w:lineRule="auto"/>
        <w:ind w:right="400" w:firstLine="708"/>
        <w:jc w:val="both"/>
        <w:rPr>
          <w:rFonts w:ascii="Times New Roman" w:eastAsia="Times New Roman" w:hAnsi="Times New Roman"/>
          <w:color w:val="000000"/>
          <w:sz w:val="24"/>
          <w:szCs w:val="24"/>
          <w:lang w:eastAsia="hr-HR"/>
        </w:rPr>
      </w:pPr>
      <w:r w:rsidRPr="13C6B9F1">
        <w:rPr>
          <w:rFonts w:ascii="Times New Roman" w:eastAsia="Times New Roman" w:hAnsi="Times New Roman"/>
          <w:color w:val="000000" w:themeColor="text1"/>
          <w:sz w:val="24"/>
          <w:szCs w:val="24"/>
          <w:lang w:eastAsia="hr-HR"/>
        </w:rPr>
        <w:t xml:space="preserve">Iz tablice je vidljivo da se broj učenika smanjuje iz godine u godinu izuzevši nekoliko školskih godina kada se broj učenika neznatno povećavao (1998./1999., 1999./2000., 2003./2004.). Školsku 2020./2021. OŠ Sibinjskih žrtava pohađala su 4 učenika više u odnosu na prošlu školsku godinu. Postotak prolaznosti učenika varirao je od godine do godine. Prošle školske </w:t>
      </w:r>
      <w:r w:rsidRPr="13C6B9F1">
        <w:rPr>
          <w:rFonts w:ascii="Times New Roman" w:eastAsia="Times New Roman" w:hAnsi="Times New Roman"/>
          <w:color w:val="000000" w:themeColor="text1"/>
          <w:sz w:val="24"/>
          <w:szCs w:val="24"/>
          <w:lang w:eastAsia="hr-HR"/>
        </w:rPr>
        <w:lastRenderedPageBreak/>
        <w:t xml:space="preserve">godine imali smo jednog učenika koji je prešao s negativnom ocjenama u sljedeći razred, dok ove školske godine imamo 4 učenika upućena na ponavljanje razreda.. </w:t>
      </w:r>
    </w:p>
    <w:p w14:paraId="50125231" w14:textId="77777777" w:rsidR="00D07567" w:rsidRPr="00D07567" w:rsidRDefault="00D07567" w:rsidP="00D07567">
      <w:pPr>
        <w:widowControl w:val="0"/>
        <w:autoSpaceDE w:val="0"/>
        <w:autoSpaceDN w:val="0"/>
        <w:adjustRightInd w:val="0"/>
        <w:spacing w:after="0" w:line="276" w:lineRule="auto"/>
        <w:ind w:left="840"/>
        <w:jc w:val="both"/>
        <w:rPr>
          <w:rFonts w:ascii="Times New Roman" w:eastAsia="Times New Roman" w:hAnsi="Times New Roman"/>
          <w:sz w:val="24"/>
          <w:szCs w:val="24"/>
          <w:u w:val="single"/>
          <w:lang w:eastAsia="hr-HR"/>
        </w:rPr>
      </w:pPr>
    </w:p>
    <w:p w14:paraId="4D82BD36" w14:textId="253764AE" w:rsidR="00D07567" w:rsidRPr="00E0125A" w:rsidRDefault="00D07567" w:rsidP="00D07567">
      <w:pPr>
        <w:widowControl w:val="0"/>
        <w:autoSpaceDE w:val="0"/>
        <w:autoSpaceDN w:val="0"/>
        <w:adjustRightInd w:val="0"/>
        <w:spacing w:after="0" w:line="276" w:lineRule="auto"/>
        <w:ind w:left="840"/>
        <w:jc w:val="both"/>
        <w:rPr>
          <w:rFonts w:ascii="Times New Roman" w:eastAsia="Times New Roman" w:hAnsi="Times New Roman"/>
          <w:sz w:val="24"/>
          <w:szCs w:val="24"/>
          <w:lang w:eastAsia="hr-HR"/>
        </w:rPr>
      </w:pPr>
      <w:r w:rsidRPr="00E0125A">
        <w:rPr>
          <w:rFonts w:ascii="Times New Roman" w:eastAsia="Times New Roman" w:hAnsi="Times New Roman"/>
          <w:sz w:val="24"/>
          <w:szCs w:val="24"/>
          <w:lang w:eastAsia="hr-HR"/>
        </w:rPr>
        <w:t>Mjere za najbolje učenike</w:t>
      </w:r>
    </w:p>
    <w:p w14:paraId="5A25747A"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1A8B86FC" w14:textId="18C86959" w:rsidR="00D07567" w:rsidRPr="00D07567" w:rsidRDefault="13C6B9F1" w:rsidP="00D07567">
      <w:pPr>
        <w:widowControl w:val="0"/>
        <w:overflowPunct w:val="0"/>
        <w:autoSpaceDE w:val="0"/>
        <w:autoSpaceDN w:val="0"/>
        <w:adjustRightInd w:val="0"/>
        <w:spacing w:after="0" w:line="276" w:lineRule="auto"/>
        <w:ind w:left="120" w:right="400" w:firstLine="60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Učiteljsko vijeće pismenom je pohvalom za odličan uspjeh </w:t>
      </w:r>
      <w:r w:rsidRPr="005166FB">
        <w:rPr>
          <w:rFonts w:ascii="Times New Roman" w:eastAsia="Times New Roman" w:hAnsi="Times New Roman"/>
          <w:sz w:val="24"/>
          <w:szCs w:val="24"/>
          <w:lang w:eastAsia="hr-HR"/>
        </w:rPr>
        <w:t xml:space="preserve">pohvalilo 127 učenika, dok je za uzorno vladanje pohvalilo 125 učenika. Prigodnim poklonima na završnoj priredbi ispraćaja osmaša nagrađeno je 25 učenika osmih razreda. Nagrađeni su učenici koji su ostvarili odličan uspjeh u svim razredima osnovnoškolskog obrazovanja. Proglašeni su i učenice generacije, </w:t>
      </w:r>
      <w:r w:rsidRPr="13C6B9F1">
        <w:rPr>
          <w:rFonts w:ascii="Times New Roman" w:eastAsia="Times New Roman" w:hAnsi="Times New Roman"/>
          <w:sz w:val="24"/>
          <w:szCs w:val="24"/>
          <w:lang w:eastAsia="hr-HR"/>
        </w:rPr>
        <w:t xml:space="preserve">najbolji sportaš i sportašica godine, učenici koji su se posebno istaknuli doprinosom u javnim nastupima pri sudjelovanju u kulturno-umjetničkim programima s ciljem promocije škole kroz kulturno-umjetničke programe i izvannastavne aktivnosti. Nagrađeni su i učenici koji su se istaknuli u </w:t>
      </w:r>
      <w:r w:rsidRPr="13C6B9F1">
        <w:rPr>
          <w:rFonts w:ascii="Times New Roman" w:hAnsi="Times New Roman"/>
          <w:sz w:val="24"/>
          <w:szCs w:val="24"/>
        </w:rPr>
        <w:t xml:space="preserve">tehničkoj podršci u organizaciji školskih događanja. </w:t>
      </w:r>
      <w:r w:rsidRPr="13C6B9F1">
        <w:rPr>
          <w:rFonts w:ascii="Times New Roman" w:eastAsia="Times New Roman" w:hAnsi="Times New Roman"/>
          <w:sz w:val="24"/>
          <w:szCs w:val="24"/>
          <w:lang w:eastAsia="hr-HR"/>
        </w:rPr>
        <w:t xml:space="preserve">  </w:t>
      </w:r>
    </w:p>
    <w:p w14:paraId="09B8D95D" w14:textId="77777777" w:rsidR="00C9450D" w:rsidRDefault="00C9450D" w:rsidP="00D07567">
      <w:pPr>
        <w:widowControl w:val="0"/>
        <w:overflowPunct w:val="0"/>
        <w:autoSpaceDE w:val="0"/>
        <w:autoSpaceDN w:val="0"/>
        <w:adjustRightInd w:val="0"/>
        <w:spacing w:after="0" w:line="276" w:lineRule="auto"/>
        <w:ind w:right="400"/>
        <w:jc w:val="both"/>
        <w:rPr>
          <w:rFonts w:ascii="Times New Roman" w:eastAsia="Times New Roman" w:hAnsi="Times New Roman"/>
          <w:color w:val="00B0F0"/>
          <w:sz w:val="24"/>
          <w:szCs w:val="24"/>
          <w:lang w:eastAsia="hr-HR"/>
        </w:rPr>
      </w:pPr>
    </w:p>
    <w:p w14:paraId="78BEFD2A" w14:textId="77777777" w:rsidR="00C9450D" w:rsidRPr="00D07567" w:rsidRDefault="00C9450D" w:rsidP="00D07567">
      <w:pPr>
        <w:widowControl w:val="0"/>
        <w:overflowPunct w:val="0"/>
        <w:autoSpaceDE w:val="0"/>
        <w:autoSpaceDN w:val="0"/>
        <w:adjustRightInd w:val="0"/>
        <w:spacing w:after="0" w:line="276" w:lineRule="auto"/>
        <w:ind w:right="400"/>
        <w:jc w:val="both"/>
        <w:rPr>
          <w:rFonts w:ascii="Times New Roman" w:eastAsia="Times New Roman" w:hAnsi="Times New Roman"/>
          <w:color w:val="00B0F0"/>
          <w:sz w:val="24"/>
          <w:szCs w:val="24"/>
          <w:lang w:eastAsia="hr-HR"/>
        </w:rPr>
      </w:pPr>
    </w:p>
    <w:p w14:paraId="0E56F715" w14:textId="77777777" w:rsidR="00D07567" w:rsidRPr="00E0125A" w:rsidRDefault="00D07567" w:rsidP="00D07567">
      <w:pPr>
        <w:widowControl w:val="0"/>
        <w:autoSpaceDE w:val="0"/>
        <w:autoSpaceDN w:val="0"/>
        <w:adjustRightInd w:val="0"/>
        <w:spacing w:after="0" w:line="276" w:lineRule="auto"/>
        <w:ind w:left="840"/>
        <w:jc w:val="both"/>
        <w:rPr>
          <w:rFonts w:ascii="Times New Roman" w:eastAsia="Times New Roman" w:hAnsi="Times New Roman"/>
          <w:sz w:val="24"/>
          <w:szCs w:val="24"/>
          <w:lang w:eastAsia="hr-HR"/>
        </w:rPr>
      </w:pPr>
      <w:r w:rsidRPr="00E0125A">
        <w:rPr>
          <w:rFonts w:ascii="Times New Roman" w:eastAsia="Times New Roman" w:hAnsi="Times New Roman"/>
          <w:sz w:val="24"/>
          <w:szCs w:val="24"/>
          <w:lang w:eastAsia="hr-HR"/>
        </w:rPr>
        <w:t>Učenici neprihvatljivog ponašanja</w:t>
      </w:r>
    </w:p>
    <w:p w14:paraId="27A76422" w14:textId="77777777" w:rsidR="00D07567" w:rsidRPr="00D07567" w:rsidRDefault="00D07567" w:rsidP="00D07567">
      <w:pPr>
        <w:widowControl w:val="0"/>
        <w:autoSpaceDE w:val="0"/>
        <w:autoSpaceDN w:val="0"/>
        <w:adjustRightInd w:val="0"/>
        <w:spacing w:after="0" w:line="276" w:lineRule="auto"/>
        <w:ind w:left="840"/>
        <w:jc w:val="both"/>
        <w:rPr>
          <w:rFonts w:ascii="Times New Roman" w:eastAsia="Times New Roman" w:hAnsi="Times New Roman"/>
          <w:color w:val="00B0F0"/>
          <w:sz w:val="24"/>
          <w:szCs w:val="24"/>
          <w:lang w:eastAsia="hr-HR"/>
        </w:rPr>
      </w:pPr>
    </w:p>
    <w:p w14:paraId="78838862" w14:textId="77777777" w:rsidR="00D07567" w:rsidRPr="00BE4BC9" w:rsidRDefault="00D07567" w:rsidP="00D07567">
      <w:pPr>
        <w:widowControl w:val="0"/>
        <w:overflowPunct w:val="0"/>
        <w:autoSpaceDE w:val="0"/>
        <w:autoSpaceDN w:val="0"/>
        <w:adjustRightInd w:val="0"/>
        <w:spacing w:after="0" w:line="276" w:lineRule="auto"/>
        <w:ind w:left="120" w:right="400" w:firstLine="708"/>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Za nedolično ponašanje u školi i na javnim mjestima razrednici i Razredno vijeće izrekli su sljedeće pedagoške mjere:</w:t>
      </w:r>
    </w:p>
    <w:p w14:paraId="1DA4B25B" w14:textId="7ECF16FF" w:rsidR="00D07567" w:rsidRPr="00BE4BC9" w:rsidRDefault="00D07567" w:rsidP="00195338">
      <w:pPr>
        <w:widowControl w:val="0"/>
        <w:numPr>
          <w:ilvl w:val="0"/>
          <w:numId w:val="27"/>
        </w:numPr>
        <w:tabs>
          <w:tab w:val="num" w:pos="960"/>
        </w:tabs>
        <w:overflowPunct w:val="0"/>
        <w:autoSpaceDE w:val="0"/>
        <w:autoSpaceDN w:val="0"/>
        <w:adjustRightInd w:val="0"/>
        <w:spacing w:after="0" w:line="276" w:lineRule="auto"/>
        <w:ind w:left="96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opomena je izrečena za </w:t>
      </w:r>
      <w:r w:rsidR="64BE62AA" w:rsidRPr="3DC6AB87">
        <w:rPr>
          <w:rFonts w:ascii="Times New Roman" w:eastAsia="Times New Roman" w:hAnsi="Times New Roman"/>
          <w:sz w:val="24"/>
          <w:szCs w:val="24"/>
          <w:lang w:eastAsia="hr-HR"/>
        </w:rPr>
        <w:t>10</w:t>
      </w:r>
      <w:r w:rsidRPr="3DC6AB87">
        <w:rPr>
          <w:rFonts w:ascii="Times New Roman" w:eastAsia="Times New Roman" w:hAnsi="Times New Roman"/>
          <w:sz w:val="24"/>
          <w:szCs w:val="24"/>
          <w:lang w:eastAsia="hr-HR"/>
        </w:rPr>
        <w:t xml:space="preserve"> učenika, </w:t>
      </w:r>
    </w:p>
    <w:p w14:paraId="78DD2D46" w14:textId="4C1FC164" w:rsidR="00D07567" w:rsidRPr="00BE4BC9" w:rsidRDefault="00D07567" w:rsidP="00195338">
      <w:pPr>
        <w:widowControl w:val="0"/>
        <w:numPr>
          <w:ilvl w:val="1"/>
          <w:numId w:val="27"/>
        </w:numPr>
        <w:tabs>
          <w:tab w:val="num" w:pos="980"/>
        </w:tabs>
        <w:overflowPunct w:val="0"/>
        <w:autoSpaceDE w:val="0"/>
        <w:autoSpaceDN w:val="0"/>
        <w:adjustRightInd w:val="0"/>
        <w:spacing w:after="0" w:line="276" w:lineRule="auto"/>
        <w:ind w:left="980" w:hanging="144"/>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ukor je izrečen za </w:t>
      </w:r>
      <w:r w:rsidR="47FF562B" w:rsidRPr="3DC6AB87">
        <w:rPr>
          <w:rFonts w:ascii="Times New Roman" w:eastAsia="Times New Roman" w:hAnsi="Times New Roman"/>
          <w:sz w:val="24"/>
          <w:szCs w:val="24"/>
          <w:lang w:eastAsia="hr-HR"/>
        </w:rPr>
        <w:t>6</w:t>
      </w:r>
      <w:r w:rsidRPr="3DC6AB87">
        <w:rPr>
          <w:rFonts w:ascii="Times New Roman" w:eastAsia="Times New Roman" w:hAnsi="Times New Roman"/>
          <w:sz w:val="24"/>
          <w:szCs w:val="24"/>
          <w:lang w:eastAsia="hr-HR"/>
        </w:rPr>
        <w:t xml:space="preserve"> učenika</w:t>
      </w:r>
      <w:r w:rsidR="485B7E16" w:rsidRPr="3DC6AB87">
        <w:rPr>
          <w:rFonts w:ascii="Times New Roman" w:eastAsia="Times New Roman" w:hAnsi="Times New Roman"/>
          <w:sz w:val="24"/>
          <w:szCs w:val="24"/>
          <w:lang w:eastAsia="hr-HR"/>
        </w:rPr>
        <w:t xml:space="preserve"> (jednom učeniku dva puta je izrečena ped. mjera ukora)</w:t>
      </w:r>
      <w:bookmarkStart w:id="1" w:name="page21"/>
      <w:bookmarkEnd w:id="1"/>
    </w:p>
    <w:p w14:paraId="5EB6D3F9" w14:textId="702F3B3D" w:rsidR="008C22F0" w:rsidRDefault="00BE4BC9" w:rsidP="00195338">
      <w:pPr>
        <w:widowControl w:val="0"/>
        <w:numPr>
          <w:ilvl w:val="1"/>
          <w:numId w:val="27"/>
        </w:numPr>
        <w:tabs>
          <w:tab w:val="num" w:pos="980"/>
        </w:tabs>
        <w:overflowPunct w:val="0"/>
        <w:autoSpaceDE w:val="0"/>
        <w:autoSpaceDN w:val="0"/>
        <w:adjustRightInd w:val="0"/>
        <w:spacing w:after="0" w:line="276" w:lineRule="auto"/>
        <w:ind w:left="980" w:hanging="144"/>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strogi ukor je izrečen za </w:t>
      </w:r>
      <w:r w:rsidR="38CAF1C0" w:rsidRPr="3DC6AB87">
        <w:rPr>
          <w:rFonts w:ascii="Times New Roman" w:eastAsia="Times New Roman" w:hAnsi="Times New Roman"/>
          <w:sz w:val="24"/>
          <w:szCs w:val="24"/>
          <w:lang w:eastAsia="hr-HR"/>
        </w:rPr>
        <w:t>2</w:t>
      </w:r>
      <w:r w:rsidRPr="3DC6AB87">
        <w:rPr>
          <w:rFonts w:ascii="Times New Roman" w:eastAsia="Times New Roman" w:hAnsi="Times New Roman"/>
          <w:sz w:val="24"/>
          <w:szCs w:val="24"/>
          <w:lang w:eastAsia="hr-HR"/>
        </w:rPr>
        <w:t xml:space="preserve"> učenika</w:t>
      </w:r>
    </w:p>
    <w:p w14:paraId="67B7A70C" w14:textId="72C6ECED" w:rsidR="00C9450D" w:rsidRDefault="00C9450D" w:rsidP="00C9450D">
      <w:pPr>
        <w:widowControl w:val="0"/>
        <w:tabs>
          <w:tab w:val="num" w:pos="1069"/>
        </w:tabs>
        <w:overflowPunct w:val="0"/>
        <w:autoSpaceDE w:val="0"/>
        <w:autoSpaceDN w:val="0"/>
        <w:adjustRightInd w:val="0"/>
        <w:spacing w:after="0" w:line="276" w:lineRule="auto"/>
        <w:ind w:left="720"/>
        <w:jc w:val="both"/>
        <w:rPr>
          <w:rFonts w:ascii="Times New Roman" w:eastAsia="Times New Roman" w:hAnsi="Times New Roman"/>
          <w:sz w:val="24"/>
          <w:szCs w:val="24"/>
          <w:lang w:eastAsia="hr-HR"/>
        </w:rPr>
      </w:pPr>
    </w:p>
    <w:p w14:paraId="6DB8510F" w14:textId="77777777" w:rsidR="00D07567" w:rsidRPr="008C22F0" w:rsidRDefault="00D07567" w:rsidP="008C22F0">
      <w:pPr>
        <w:widowControl w:val="0"/>
        <w:overflowPunct w:val="0"/>
        <w:autoSpaceDE w:val="0"/>
        <w:autoSpaceDN w:val="0"/>
        <w:adjustRightInd w:val="0"/>
        <w:spacing w:after="0" w:line="276" w:lineRule="auto"/>
        <w:ind w:left="980"/>
        <w:jc w:val="both"/>
        <w:rPr>
          <w:rFonts w:ascii="Times New Roman" w:eastAsia="Times New Roman" w:hAnsi="Times New Roman"/>
          <w:sz w:val="24"/>
          <w:szCs w:val="24"/>
          <w:lang w:eastAsia="hr-HR"/>
        </w:rPr>
      </w:pPr>
      <w:r w:rsidRPr="008C22F0">
        <w:rPr>
          <w:rFonts w:ascii="Times New Roman" w:eastAsia="Times New Roman" w:hAnsi="Times New Roman"/>
          <w:b/>
          <w:sz w:val="24"/>
          <w:szCs w:val="24"/>
          <w:u w:val="single"/>
          <w:lang w:eastAsia="hr-HR"/>
        </w:rPr>
        <w:t xml:space="preserve">4. NATJECANJA I SUSRETI </w:t>
      </w:r>
    </w:p>
    <w:p w14:paraId="71887C79" w14:textId="77777777" w:rsidR="005733FC" w:rsidRPr="005733FC" w:rsidRDefault="005733FC" w:rsidP="00BE4BC9">
      <w:pPr>
        <w:widowControl w:val="0"/>
        <w:overflowPunct w:val="0"/>
        <w:autoSpaceDE w:val="0"/>
        <w:autoSpaceDN w:val="0"/>
        <w:adjustRightInd w:val="0"/>
        <w:spacing w:after="0" w:line="276" w:lineRule="auto"/>
        <w:jc w:val="both"/>
        <w:rPr>
          <w:rFonts w:ascii="Times New Roman" w:eastAsia="Times New Roman" w:hAnsi="Times New Roman"/>
          <w:color w:val="FF0000"/>
          <w:sz w:val="24"/>
          <w:szCs w:val="24"/>
          <w:u w:val="single"/>
          <w:lang w:eastAsia="hr-HR"/>
        </w:rPr>
      </w:pPr>
    </w:p>
    <w:p w14:paraId="348D1BEC" w14:textId="77777777" w:rsidR="005733FC" w:rsidRPr="00BE4BC9" w:rsidRDefault="005733FC" w:rsidP="005733FC">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Tijekom siječnja, veljače i ožujka održana su školska natjecanja učenika u cilju izbora najboljih učenika za županijsku razinu natjecanja.</w:t>
      </w:r>
    </w:p>
    <w:p w14:paraId="4A8B7073" w14:textId="77777777" w:rsidR="005733FC" w:rsidRPr="00BE4BC9" w:rsidRDefault="005733FC" w:rsidP="005733FC">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Provedena su natjecanja iz sljedećih obrazovnih područja:</w:t>
      </w:r>
    </w:p>
    <w:p w14:paraId="5B8C7CC0" w14:textId="362BBC25" w:rsidR="005733FC" w:rsidRPr="00BE4BC9" w:rsidRDefault="00BE4BC9"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a</w:t>
      </w:r>
      <w:r w:rsidR="005733FC" w:rsidRPr="3DC6AB87">
        <w:rPr>
          <w:rFonts w:ascii="Times New Roman" w:eastAsia="Times New Roman" w:hAnsi="Times New Roman"/>
          <w:sz w:val="24"/>
          <w:szCs w:val="24"/>
          <w:lang w:eastAsia="hr-HR"/>
        </w:rPr>
        <w:t>stronomija (V</w:t>
      </w:r>
      <w:r w:rsidR="711F5507" w:rsidRPr="3DC6AB87">
        <w:rPr>
          <w:rFonts w:ascii="Times New Roman" w:eastAsia="Times New Roman" w:hAnsi="Times New Roman"/>
          <w:sz w:val="24"/>
          <w:szCs w:val="24"/>
          <w:lang w:eastAsia="hr-HR"/>
        </w:rPr>
        <w:t>I</w:t>
      </w:r>
      <w:r w:rsidR="005733FC" w:rsidRPr="3DC6AB87">
        <w:rPr>
          <w:rFonts w:ascii="Times New Roman" w:eastAsia="Times New Roman" w:hAnsi="Times New Roman"/>
          <w:sz w:val="24"/>
          <w:szCs w:val="24"/>
          <w:lang w:eastAsia="hr-HR"/>
        </w:rPr>
        <w:t>. razred)</w:t>
      </w:r>
    </w:p>
    <w:p w14:paraId="5102F9BC" w14:textId="77777777" w:rsidR="005733FC" w:rsidRPr="00BE4BC9" w:rsidRDefault="005733FC"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njemački jezik (VIII. razred),</w:t>
      </w:r>
    </w:p>
    <w:p w14:paraId="20F23824" w14:textId="77777777" w:rsidR="005733FC" w:rsidRPr="00BE4BC9" w:rsidRDefault="005733FC" w:rsidP="00195338">
      <w:pPr>
        <w:widowControl w:val="0"/>
        <w:numPr>
          <w:ilvl w:val="1"/>
          <w:numId w:val="28"/>
        </w:numPr>
        <w:tabs>
          <w:tab w:val="clear" w:pos="1440"/>
          <w:tab w:val="num" w:pos="860"/>
          <w:tab w:val="num" w:pos="927"/>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 xml:space="preserve">engleski jezik (VIII.razred), </w:t>
      </w:r>
    </w:p>
    <w:p w14:paraId="4A331428" w14:textId="77777777" w:rsidR="005733FC" w:rsidRPr="00BE4BC9" w:rsidRDefault="005733FC" w:rsidP="00195338">
      <w:pPr>
        <w:widowControl w:val="0"/>
        <w:numPr>
          <w:ilvl w:val="1"/>
          <w:numId w:val="28"/>
        </w:numPr>
        <w:tabs>
          <w:tab w:val="clear" w:pos="1440"/>
          <w:tab w:val="num" w:pos="860"/>
          <w:tab w:val="num" w:pos="927"/>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informatika (V.-VIII. razred)</w:t>
      </w:r>
    </w:p>
    <w:p w14:paraId="66776451" w14:textId="11E64F51" w:rsidR="005733FC" w:rsidRPr="00BE4BC9" w:rsidRDefault="005733FC"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matematika (</w:t>
      </w:r>
      <w:r w:rsidR="163BC858" w:rsidRPr="3DC6AB87">
        <w:rPr>
          <w:rFonts w:ascii="Times New Roman" w:eastAsia="Times New Roman" w:hAnsi="Times New Roman"/>
          <w:sz w:val="24"/>
          <w:szCs w:val="24"/>
          <w:lang w:eastAsia="hr-HR"/>
        </w:rPr>
        <w:t>I</w:t>
      </w:r>
      <w:r w:rsidRPr="3DC6AB87">
        <w:rPr>
          <w:rFonts w:ascii="Times New Roman" w:eastAsia="Times New Roman" w:hAnsi="Times New Roman"/>
          <w:sz w:val="24"/>
          <w:szCs w:val="24"/>
          <w:lang w:eastAsia="hr-HR"/>
        </w:rPr>
        <w:t>V.-VIII. razred),</w:t>
      </w:r>
    </w:p>
    <w:p w14:paraId="609D6670" w14:textId="77777777" w:rsidR="005733FC" w:rsidRPr="00BE4BC9" w:rsidRDefault="005733FC"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kemija (VII.</w:t>
      </w:r>
      <w:r w:rsidR="00BE4BC9" w:rsidRPr="00BE4BC9">
        <w:rPr>
          <w:rFonts w:ascii="Times New Roman" w:eastAsia="Times New Roman" w:hAnsi="Times New Roman"/>
          <w:sz w:val="24"/>
          <w:szCs w:val="24"/>
          <w:lang w:eastAsia="hr-HR"/>
        </w:rPr>
        <w:t xml:space="preserve"> i</w:t>
      </w:r>
      <w:r w:rsidRPr="00BE4BC9">
        <w:rPr>
          <w:rFonts w:ascii="Times New Roman" w:eastAsia="Times New Roman" w:hAnsi="Times New Roman"/>
          <w:sz w:val="24"/>
          <w:szCs w:val="24"/>
          <w:lang w:eastAsia="hr-HR"/>
        </w:rPr>
        <w:t xml:space="preserve"> VIII. razred), </w:t>
      </w:r>
    </w:p>
    <w:p w14:paraId="6C15B425" w14:textId="77777777" w:rsidR="005733FC" w:rsidRPr="00BE4BC9" w:rsidRDefault="005733FC"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 xml:space="preserve">povijest (VII. i VIII. razred), </w:t>
      </w:r>
    </w:p>
    <w:p w14:paraId="7CD4758D" w14:textId="77777777" w:rsidR="005733FC" w:rsidRPr="00BE4BC9" w:rsidRDefault="005733FC" w:rsidP="00195338">
      <w:pPr>
        <w:widowControl w:val="0"/>
        <w:numPr>
          <w:ilvl w:val="1"/>
          <w:numId w:val="28"/>
        </w:numPr>
        <w:tabs>
          <w:tab w:val="clear" w:pos="1440"/>
          <w:tab w:val="num" w:pos="860"/>
          <w:tab w:val="num" w:pos="927"/>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 xml:space="preserve">tehnička kultura (V.-VIII. razred) </w:t>
      </w:r>
    </w:p>
    <w:p w14:paraId="79F526D0" w14:textId="231E6A08" w:rsidR="005733FC" w:rsidRPr="00BE4BC9" w:rsidRDefault="005733FC"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biologija (VII</w:t>
      </w:r>
      <w:r w:rsidR="214160B8" w:rsidRPr="3DC6AB87">
        <w:rPr>
          <w:rFonts w:ascii="Times New Roman" w:eastAsia="Times New Roman" w:hAnsi="Times New Roman"/>
          <w:sz w:val="24"/>
          <w:szCs w:val="24"/>
          <w:lang w:eastAsia="hr-HR"/>
        </w:rPr>
        <w:t>I</w:t>
      </w:r>
      <w:r w:rsidRPr="3DC6AB87">
        <w:rPr>
          <w:rFonts w:ascii="Times New Roman" w:eastAsia="Times New Roman" w:hAnsi="Times New Roman"/>
          <w:sz w:val="24"/>
          <w:szCs w:val="24"/>
          <w:lang w:eastAsia="hr-HR"/>
        </w:rPr>
        <w:t>. razred),</w:t>
      </w:r>
    </w:p>
    <w:p w14:paraId="730AF5CF" w14:textId="6026C938" w:rsidR="005733FC" w:rsidRPr="00BE4BC9" w:rsidRDefault="005733FC"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hrvatski jezik (VII. i VIII. razred),</w:t>
      </w:r>
    </w:p>
    <w:p w14:paraId="4941364A" w14:textId="77777777" w:rsidR="005733FC" w:rsidRPr="00BE4BC9" w:rsidRDefault="00BE4BC9" w:rsidP="00195338">
      <w:pPr>
        <w:widowControl w:val="0"/>
        <w:numPr>
          <w:ilvl w:val="1"/>
          <w:numId w:val="28"/>
        </w:numPr>
        <w:tabs>
          <w:tab w:val="clear" w:pos="1440"/>
          <w:tab w:val="num" w:pos="860"/>
          <w:tab w:val="num" w:pos="927"/>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BE4BC9">
        <w:rPr>
          <w:rFonts w:ascii="Times New Roman" w:eastAsia="Times New Roman" w:hAnsi="Times New Roman"/>
          <w:sz w:val="24"/>
          <w:szCs w:val="24"/>
          <w:lang w:eastAsia="hr-HR"/>
        </w:rPr>
        <w:t>g</w:t>
      </w:r>
      <w:r w:rsidR="005733FC" w:rsidRPr="00BE4BC9">
        <w:rPr>
          <w:rFonts w:ascii="Times New Roman" w:eastAsia="Times New Roman" w:hAnsi="Times New Roman"/>
          <w:sz w:val="24"/>
          <w:szCs w:val="24"/>
          <w:lang w:eastAsia="hr-HR"/>
        </w:rPr>
        <w:t>eografija</w:t>
      </w:r>
      <w:r w:rsidRPr="00BE4BC9">
        <w:rPr>
          <w:rFonts w:ascii="Times New Roman" w:eastAsia="Times New Roman" w:hAnsi="Times New Roman"/>
          <w:sz w:val="24"/>
          <w:szCs w:val="24"/>
          <w:lang w:eastAsia="hr-HR"/>
        </w:rPr>
        <w:t xml:space="preserve"> </w:t>
      </w:r>
      <w:r w:rsidR="005733FC" w:rsidRPr="00BE4BC9">
        <w:rPr>
          <w:rFonts w:ascii="Times New Roman" w:eastAsia="Times New Roman" w:hAnsi="Times New Roman"/>
          <w:sz w:val="24"/>
          <w:szCs w:val="24"/>
          <w:lang w:eastAsia="hr-HR"/>
        </w:rPr>
        <w:t xml:space="preserve">(V.-VIII. razred), </w:t>
      </w:r>
    </w:p>
    <w:p w14:paraId="6503092A" w14:textId="158F1D87" w:rsidR="005733FC" w:rsidRPr="00BE4BC9" w:rsidRDefault="005733FC" w:rsidP="00195338">
      <w:pPr>
        <w:widowControl w:val="0"/>
        <w:numPr>
          <w:ilvl w:val="0"/>
          <w:numId w:val="28"/>
        </w:numPr>
        <w:tabs>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likovna kultura (V., </w:t>
      </w:r>
      <w:r w:rsidR="1E153213" w:rsidRPr="3DC6AB87">
        <w:rPr>
          <w:rFonts w:ascii="Times New Roman" w:eastAsia="Times New Roman" w:hAnsi="Times New Roman"/>
          <w:sz w:val="24"/>
          <w:szCs w:val="24"/>
          <w:lang w:eastAsia="hr-HR"/>
        </w:rPr>
        <w:t xml:space="preserve">VI., </w:t>
      </w:r>
      <w:r w:rsidRPr="3DC6AB87">
        <w:rPr>
          <w:rFonts w:ascii="Times New Roman" w:eastAsia="Times New Roman" w:hAnsi="Times New Roman"/>
          <w:sz w:val="24"/>
          <w:szCs w:val="24"/>
          <w:lang w:eastAsia="hr-HR"/>
        </w:rPr>
        <w:t>VII. i VIII.</w:t>
      </w:r>
      <w:r w:rsidR="00BE4BC9" w:rsidRPr="3DC6AB87">
        <w:rPr>
          <w:rFonts w:ascii="Times New Roman" w:eastAsia="Times New Roman" w:hAnsi="Times New Roman"/>
          <w:sz w:val="24"/>
          <w:szCs w:val="24"/>
          <w:lang w:eastAsia="hr-HR"/>
        </w:rPr>
        <w:t xml:space="preserve"> razred</w:t>
      </w:r>
      <w:r w:rsidRPr="3DC6AB87">
        <w:rPr>
          <w:rFonts w:ascii="Times New Roman" w:eastAsia="Times New Roman" w:hAnsi="Times New Roman"/>
          <w:sz w:val="24"/>
          <w:szCs w:val="24"/>
          <w:lang w:eastAsia="hr-HR"/>
        </w:rPr>
        <w:t>)</w:t>
      </w:r>
    </w:p>
    <w:p w14:paraId="69C53C6B" w14:textId="3752B232" w:rsidR="4F637270" w:rsidRDefault="4F637270" w:rsidP="00195338">
      <w:pPr>
        <w:numPr>
          <w:ilvl w:val="0"/>
          <w:numId w:val="28"/>
        </w:numPr>
        <w:tabs>
          <w:tab w:val="num" w:pos="840"/>
        </w:tabs>
        <w:spacing w:after="0" w:line="276" w:lineRule="auto"/>
        <w:ind w:left="840" w:hanging="136"/>
        <w:jc w:val="both"/>
        <w:rPr>
          <w:sz w:val="24"/>
          <w:szCs w:val="24"/>
          <w:lang w:eastAsia="hr-HR"/>
        </w:rPr>
      </w:pPr>
      <w:r w:rsidRPr="3DC6AB87">
        <w:rPr>
          <w:rFonts w:ascii="Times New Roman" w:eastAsia="Times New Roman" w:hAnsi="Times New Roman"/>
          <w:sz w:val="24"/>
          <w:szCs w:val="24"/>
          <w:lang w:eastAsia="hr-HR"/>
        </w:rPr>
        <w:t>Sigurno u prometu (V., VI.)</w:t>
      </w:r>
    </w:p>
    <w:p w14:paraId="3B7FD67C" w14:textId="77777777" w:rsidR="005733FC" w:rsidRPr="00BE4BC9" w:rsidRDefault="005733FC" w:rsidP="005733FC">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FC2174C" w14:textId="50D5336B" w:rsidR="005733FC" w:rsidRPr="00E30C30" w:rsidRDefault="005733FC" w:rsidP="3DC6AB87">
      <w:pPr>
        <w:widowControl w:val="0"/>
        <w:overflowPunct w:val="0"/>
        <w:autoSpaceDE w:val="0"/>
        <w:autoSpaceDN w:val="0"/>
        <w:adjustRightInd w:val="0"/>
        <w:spacing w:after="0" w:line="257" w:lineRule="auto"/>
        <w:jc w:val="both"/>
        <w:rPr>
          <w:rFonts w:ascii="Times New Roman" w:eastAsia="Times New Roman" w:hAnsi="Times New Roman"/>
          <w:sz w:val="24"/>
          <w:szCs w:val="24"/>
        </w:rPr>
      </w:pPr>
      <w:r w:rsidRPr="3DC6AB87">
        <w:rPr>
          <w:rFonts w:ascii="Times New Roman" w:eastAsia="Times New Roman" w:hAnsi="Times New Roman"/>
          <w:sz w:val="24"/>
          <w:szCs w:val="24"/>
          <w:lang w:eastAsia="hr-HR"/>
        </w:rPr>
        <w:lastRenderedPageBreak/>
        <w:t>Školske godine 20</w:t>
      </w:r>
      <w:r w:rsidR="2F3F5D15" w:rsidRPr="3DC6AB87">
        <w:rPr>
          <w:rFonts w:ascii="Times New Roman" w:eastAsia="Times New Roman" w:hAnsi="Times New Roman"/>
          <w:sz w:val="24"/>
          <w:szCs w:val="24"/>
          <w:lang w:eastAsia="hr-HR"/>
        </w:rPr>
        <w:t>20</w:t>
      </w:r>
      <w:r w:rsidRPr="3DC6AB87">
        <w:rPr>
          <w:rFonts w:ascii="Times New Roman" w:eastAsia="Times New Roman" w:hAnsi="Times New Roman"/>
          <w:sz w:val="24"/>
          <w:szCs w:val="24"/>
          <w:lang w:eastAsia="hr-HR"/>
        </w:rPr>
        <w:t>./20</w:t>
      </w:r>
      <w:r w:rsidR="00BE4BC9" w:rsidRPr="3DC6AB87">
        <w:rPr>
          <w:rFonts w:ascii="Times New Roman" w:eastAsia="Times New Roman" w:hAnsi="Times New Roman"/>
          <w:sz w:val="24"/>
          <w:szCs w:val="24"/>
          <w:lang w:eastAsia="hr-HR"/>
        </w:rPr>
        <w:t>2</w:t>
      </w:r>
      <w:r w:rsidR="03A41474" w:rsidRPr="3DC6AB87">
        <w:rPr>
          <w:rFonts w:ascii="Times New Roman" w:eastAsia="Times New Roman" w:hAnsi="Times New Roman"/>
          <w:sz w:val="24"/>
          <w:szCs w:val="24"/>
          <w:lang w:eastAsia="hr-HR"/>
        </w:rPr>
        <w:t>1</w:t>
      </w:r>
      <w:r w:rsidRPr="3DC6AB87">
        <w:rPr>
          <w:rFonts w:ascii="Times New Roman" w:eastAsia="Times New Roman" w:hAnsi="Times New Roman"/>
          <w:sz w:val="24"/>
          <w:szCs w:val="24"/>
          <w:lang w:eastAsia="hr-HR"/>
        </w:rPr>
        <w:t>. OŠ Sibinjskih žrtava, Sibinj</w:t>
      </w:r>
      <w:r w:rsidR="757231C9" w:rsidRPr="3DC6AB87">
        <w:rPr>
          <w:rFonts w:ascii="Times New Roman" w:eastAsia="Times New Roman" w:hAnsi="Times New Roman"/>
          <w:sz w:val="24"/>
          <w:szCs w:val="24"/>
          <w:lang w:eastAsia="hr-HR"/>
        </w:rPr>
        <w:t xml:space="preserve"> bila je domaćin županijskih natjecanja iz astronomije i Sigurno u prometu ispred AZOO</w:t>
      </w:r>
      <w:r w:rsidR="1B8521AF" w:rsidRPr="3DC6AB87">
        <w:rPr>
          <w:rFonts w:ascii="Times New Roman" w:eastAsia="Times New Roman" w:hAnsi="Times New Roman"/>
          <w:sz w:val="24"/>
          <w:szCs w:val="24"/>
          <w:lang w:eastAsia="hr-HR"/>
        </w:rPr>
        <w:t>. Natjecanj</w:t>
      </w:r>
      <w:r w:rsidR="055623BF" w:rsidRPr="3DC6AB87">
        <w:rPr>
          <w:rFonts w:ascii="Times New Roman" w:eastAsia="Times New Roman" w:hAnsi="Times New Roman"/>
          <w:sz w:val="24"/>
          <w:szCs w:val="24"/>
          <w:lang w:eastAsia="hr-HR"/>
        </w:rPr>
        <w:t xml:space="preserve">e iz astronomije provedeno je u 4 kategorije, za učenike osnovnih i srednjih škola. Mentor naših učenika bio je učitelj fizike Bojan Pavelić. Provedba školskog </w:t>
      </w:r>
      <w:r w:rsidR="562667D8" w:rsidRPr="3DC6AB87">
        <w:rPr>
          <w:rFonts w:ascii="Times New Roman" w:eastAsia="Times New Roman" w:hAnsi="Times New Roman"/>
          <w:sz w:val="24"/>
          <w:szCs w:val="24"/>
          <w:lang w:eastAsia="hr-HR"/>
        </w:rPr>
        <w:t xml:space="preserve">i županijskog </w:t>
      </w:r>
      <w:r w:rsidR="055623BF" w:rsidRPr="3DC6AB87">
        <w:rPr>
          <w:rFonts w:ascii="Times New Roman" w:eastAsia="Times New Roman" w:hAnsi="Times New Roman"/>
          <w:sz w:val="24"/>
          <w:szCs w:val="24"/>
          <w:lang w:eastAsia="hr-HR"/>
        </w:rPr>
        <w:t xml:space="preserve">natjecanje učenika OŠ u poznavanju prometnih i sigurnosnih pravila i upravljanja biciklom – „Sigurno u prometu“ </w:t>
      </w:r>
      <w:r w:rsidR="50440396" w:rsidRPr="3DC6AB87">
        <w:rPr>
          <w:rFonts w:ascii="Times New Roman" w:eastAsia="Times New Roman" w:hAnsi="Times New Roman"/>
          <w:sz w:val="24"/>
          <w:szCs w:val="24"/>
          <w:lang w:eastAsia="hr-HR"/>
        </w:rPr>
        <w:t xml:space="preserve">održano je </w:t>
      </w:r>
      <w:r w:rsidR="055623BF" w:rsidRPr="3DC6AB87">
        <w:rPr>
          <w:rFonts w:ascii="Times New Roman" w:eastAsia="Times New Roman" w:hAnsi="Times New Roman"/>
          <w:sz w:val="24"/>
          <w:szCs w:val="24"/>
          <w:lang w:eastAsia="hr-HR"/>
        </w:rPr>
        <w:t xml:space="preserve">pod vodstvom učiteljice </w:t>
      </w:r>
      <w:r w:rsidR="2F83DECC" w:rsidRPr="3DC6AB87">
        <w:rPr>
          <w:rFonts w:ascii="Times New Roman" w:eastAsia="Times New Roman" w:hAnsi="Times New Roman"/>
          <w:sz w:val="24"/>
          <w:szCs w:val="24"/>
          <w:lang w:eastAsia="hr-HR"/>
        </w:rPr>
        <w:t>tehničke kulture</w:t>
      </w:r>
      <w:r w:rsidR="70E357E3" w:rsidRPr="3DC6AB87">
        <w:rPr>
          <w:rFonts w:ascii="Times New Roman" w:eastAsia="Times New Roman" w:hAnsi="Times New Roman"/>
          <w:sz w:val="24"/>
          <w:szCs w:val="24"/>
          <w:lang w:eastAsia="hr-HR"/>
        </w:rPr>
        <w:t xml:space="preserve"> </w:t>
      </w:r>
      <w:r w:rsidR="055623BF" w:rsidRPr="3DC6AB87">
        <w:rPr>
          <w:rFonts w:ascii="Times New Roman" w:eastAsia="Times New Roman" w:hAnsi="Times New Roman"/>
          <w:sz w:val="24"/>
          <w:szCs w:val="24"/>
          <w:lang w:eastAsia="hr-HR"/>
        </w:rPr>
        <w:t>Sunčice Dolovčak</w:t>
      </w:r>
      <w:r w:rsidR="7C42C7C4" w:rsidRPr="3DC6AB87">
        <w:rPr>
          <w:rFonts w:ascii="Times New Roman" w:eastAsia="Times New Roman" w:hAnsi="Times New Roman"/>
          <w:sz w:val="24"/>
          <w:szCs w:val="24"/>
          <w:lang w:eastAsia="hr-HR"/>
        </w:rPr>
        <w:t xml:space="preserve">. </w:t>
      </w:r>
      <w:r w:rsidR="1B8521AF" w:rsidRPr="3DC6AB87">
        <w:rPr>
          <w:rFonts w:ascii="Times New Roman" w:eastAsia="Times New Roman" w:hAnsi="Times New Roman"/>
          <w:sz w:val="24"/>
          <w:szCs w:val="24"/>
          <w:lang w:eastAsia="hr-HR"/>
        </w:rPr>
        <w:t xml:space="preserve">Također je provedeno </w:t>
      </w:r>
      <w:r w:rsidR="5BA133CE" w:rsidRPr="3DC6AB87">
        <w:rPr>
          <w:rFonts w:ascii="Times New Roman" w:eastAsia="Times New Roman" w:hAnsi="Times New Roman"/>
          <w:color w:val="000000" w:themeColor="text1"/>
          <w:sz w:val="24"/>
          <w:szCs w:val="24"/>
        </w:rPr>
        <w:t>interdisciplinarno</w:t>
      </w:r>
      <w:r w:rsidR="5BA133CE" w:rsidRPr="3DC6AB87">
        <w:rPr>
          <w:rFonts w:ascii="Times New Roman" w:eastAsia="Times New Roman" w:hAnsi="Times New Roman"/>
          <w:sz w:val="24"/>
          <w:szCs w:val="24"/>
        </w:rPr>
        <w:t xml:space="preserve"> </w:t>
      </w:r>
      <w:r w:rsidR="1B8521AF" w:rsidRPr="3DC6AB87">
        <w:rPr>
          <w:rFonts w:ascii="Times New Roman" w:eastAsia="Times New Roman" w:hAnsi="Times New Roman"/>
          <w:sz w:val="24"/>
          <w:szCs w:val="24"/>
          <w:lang w:eastAsia="hr-HR"/>
        </w:rPr>
        <w:t>natjecanje</w:t>
      </w:r>
      <w:r w:rsidR="57F1C5AB" w:rsidRPr="3DC6AB87">
        <w:rPr>
          <w:rFonts w:ascii="Times New Roman" w:eastAsia="Times New Roman" w:hAnsi="Times New Roman"/>
          <w:sz w:val="24"/>
          <w:szCs w:val="24"/>
          <w:lang w:eastAsia="hr-HR"/>
        </w:rPr>
        <w:t xml:space="preserve"> putem računala za učenike od drugog do četvrtog razreda</w:t>
      </w:r>
      <w:r w:rsidR="2B731703" w:rsidRPr="3DC6AB87">
        <w:rPr>
          <w:rFonts w:ascii="Times New Roman" w:eastAsia="Times New Roman" w:hAnsi="Times New Roman"/>
          <w:sz w:val="24"/>
          <w:szCs w:val="24"/>
          <w:lang w:eastAsia="hr-HR"/>
        </w:rPr>
        <w:t xml:space="preserve"> </w:t>
      </w:r>
      <w:r w:rsidRPr="3DC6AB87">
        <w:rPr>
          <w:rFonts w:ascii="Times New Roman" w:eastAsia="Times New Roman" w:hAnsi="Times New Roman"/>
          <w:sz w:val="24"/>
          <w:szCs w:val="24"/>
          <w:lang w:eastAsia="hr-HR"/>
        </w:rPr>
        <w:t xml:space="preserve">„Sveznalica“ </w:t>
      </w:r>
      <w:r w:rsidRPr="00E30C30">
        <w:rPr>
          <w:rFonts w:ascii="Times New Roman" w:eastAsia="Times New Roman" w:hAnsi="Times New Roman"/>
          <w:sz w:val="24"/>
          <w:szCs w:val="24"/>
          <w:lang w:eastAsia="hr-HR"/>
        </w:rPr>
        <w:t xml:space="preserve"> </w:t>
      </w:r>
      <w:r w:rsidR="3D9BA2EA" w:rsidRPr="00E30C30">
        <w:rPr>
          <w:rFonts w:ascii="Times New Roman" w:eastAsia="Times New Roman" w:hAnsi="Times New Roman"/>
          <w:sz w:val="24"/>
          <w:szCs w:val="24"/>
          <w:lang w:eastAsia="hr-HR"/>
        </w:rPr>
        <w:t xml:space="preserve">pod </w:t>
      </w:r>
      <w:r w:rsidRPr="00E30C30">
        <w:rPr>
          <w:rFonts w:ascii="Times New Roman" w:eastAsia="Times New Roman" w:hAnsi="Times New Roman"/>
          <w:sz w:val="24"/>
          <w:szCs w:val="24"/>
          <w:lang w:eastAsia="hr-HR"/>
        </w:rPr>
        <w:t xml:space="preserve">vodstvom učiteljice </w:t>
      </w:r>
      <w:r w:rsidR="14CB4D0A" w:rsidRPr="00E30C30">
        <w:rPr>
          <w:rFonts w:ascii="Times New Roman" w:eastAsia="Times New Roman" w:hAnsi="Times New Roman"/>
          <w:sz w:val="24"/>
          <w:szCs w:val="24"/>
          <w:lang w:eastAsia="hr-HR"/>
        </w:rPr>
        <w:t xml:space="preserve">razredne nastave </w:t>
      </w:r>
      <w:r w:rsidRPr="00E30C30">
        <w:rPr>
          <w:rFonts w:ascii="Times New Roman" w:eastAsia="Times New Roman" w:hAnsi="Times New Roman"/>
          <w:sz w:val="24"/>
          <w:szCs w:val="24"/>
          <w:lang w:eastAsia="hr-HR"/>
        </w:rPr>
        <w:t>Antonije Wurzberg</w:t>
      </w:r>
      <w:r w:rsidR="21184514" w:rsidRPr="00E30C30">
        <w:rPr>
          <w:rFonts w:ascii="Times New Roman" w:eastAsia="Times New Roman" w:hAnsi="Times New Roman"/>
          <w:sz w:val="24"/>
          <w:szCs w:val="24"/>
          <w:lang w:eastAsia="hr-HR"/>
        </w:rPr>
        <w:t>.</w:t>
      </w:r>
      <w:r w:rsidRPr="3DC6AB87">
        <w:rPr>
          <w:rFonts w:ascii="Times New Roman" w:eastAsia="Times New Roman" w:hAnsi="Times New Roman"/>
          <w:sz w:val="24"/>
          <w:szCs w:val="24"/>
          <w:lang w:eastAsia="hr-HR"/>
        </w:rPr>
        <w:t xml:space="preserve"> </w:t>
      </w:r>
      <w:r w:rsidR="0180A87B" w:rsidRPr="3DC6AB87">
        <w:rPr>
          <w:rFonts w:ascii="Times New Roman" w:eastAsia="Times New Roman" w:hAnsi="Times New Roman"/>
          <w:sz w:val="24"/>
          <w:szCs w:val="24"/>
          <w:lang w:eastAsia="hr-HR"/>
        </w:rPr>
        <w:t xml:space="preserve">U školi je </w:t>
      </w:r>
      <w:r w:rsidR="4C78B75E" w:rsidRPr="3DC6AB87">
        <w:rPr>
          <w:rFonts w:ascii="Times New Roman" w:eastAsia="Times New Roman" w:hAnsi="Times New Roman"/>
          <w:sz w:val="24"/>
          <w:szCs w:val="24"/>
          <w:lang w:eastAsia="hr-HR"/>
        </w:rPr>
        <w:t xml:space="preserve">pod koordinacijom Antonije Wurzberg </w:t>
      </w:r>
      <w:r w:rsidR="0180A87B" w:rsidRPr="3DC6AB87">
        <w:rPr>
          <w:rFonts w:ascii="Times New Roman" w:eastAsia="Times New Roman" w:hAnsi="Times New Roman"/>
          <w:sz w:val="24"/>
          <w:szCs w:val="24"/>
          <w:lang w:eastAsia="hr-HR"/>
        </w:rPr>
        <w:t>provedeno</w:t>
      </w:r>
      <w:r w:rsidR="7E9B413D" w:rsidRPr="3DC6AB87">
        <w:rPr>
          <w:rFonts w:ascii="Times New Roman" w:eastAsia="Times New Roman" w:hAnsi="Times New Roman"/>
          <w:sz w:val="24"/>
          <w:szCs w:val="24"/>
          <w:lang w:eastAsia="hr-HR"/>
        </w:rPr>
        <w:t xml:space="preserve"> i </w:t>
      </w:r>
      <w:r w:rsidR="0180A87B" w:rsidRPr="3DC6AB87">
        <w:rPr>
          <w:rFonts w:ascii="Times New Roman" w:eastAsia="Times New Roman" w:hAnsi="Times New Roman"/>
          <w:sz w:val="24"/>
          <w:szCs w:val="24"/>
          <w:lang w:eastAsia="hr-HR"/>
        </w:rPr>
        <w:t xml:space="preserve"> natjecanje Klokan be</w:t>
      </w:r>
      <w:r w:rsidR="52F33077" w:rsidRPr="3DC6AB87">
        <w:rPr>
          <w:rFonts w:ascii="Times New Roman" w:eastAsia="Times New Roman" w:hAnsi="Times New Roman"/>
          <w:sz w:val="24"/>
          <w:szCs w:val="24"/>
          <w:lang w:eastAsia="hr-HR"/>
        </w:rPr>
        <w:t xml:space="preserve">z granica za prošlu školsku  i za ovu školsku godinu. </w:t>
      </w:r>
      <w:r w:rsidR="5ED492D1" w:rsidRPr="3DC6AB87">
        <w:rPr>
          <w:rFonts w:ascii="Times New Roman" w:eastAsia="Times New Roman" w:hAnsi="Times New Roman"/>
          <w:sz w:val="24"/>
          <w:szCs w:val="24"/>
        </w:rPr>
        <w:t>Prvo natjecanje održano je 19.03.2021. Ono je zapravo prolongirano prošlogodišnje natjecanje koje je zbog epidemioloških razloga bilo odgođeno. Na tom natjecanju sudjelovalo je 75 učenika naše škole</w:t>
      </w:r>
      <w:r w:rsidR="798C9227" w:rsidRPr="3DC6AB87">
        <w:rPr>
          <w:rFonts w:ascii="Times New Roman" w:eastAsia="Times New Roman" w:hAnsi="Times New Roman"/>
          <w:sz w:val="24"/>
          <w:szCs w:val="24"/>
        </w:rPr>
        <w:t>, 7 je nagrađenih, a među 1</w:t>
      </w:r>
      <w:r w:rsidR="00A40BE7">
        <w:rPr>
          <w:rFonts w:ascii="Times New Roman" w:eastAsia="Times New Roman" w:hAnsi="Times New Roman"/>
          <w:sz w:val="24"/>
          <w:szCs w:val="24"/>
        </w:rPr>
        <w:t>0% najboljih plasirao se S.</w:t>
      </w:r>
      <w:r w:rsidR="798C9227" w:rsidRPr="3DC6AB87">
        <w:rPr>
          <w:rFonts w:ascii="Times New Roman" w:eastAsia="Times New Roman" w:hAnsi="Times New Roman"/>
          <w:sz w:val="24"/>
          <w:szCs w:val="24"/>
        </w:rPr>
        <w:t xml:space="preserve"> M</w:t>
      </w:r>
      <w:r w:rsidR="00A40BE7">
        <w:rPr>
          <w:rFonts w:ascii="Times New Roman" w:eastAsia="Times New Roman" w:hAnsi="Times New Roman"/>
          <w:sz w:val="24"/>
          <w:szCs w:val="24"/>
        </w:rPr>
        <w:t>., 7.b</w:t>
      </w:r>
      <w:r w:rsidR="5ED492D1" w:rsidRPr="3DC6AB87">
        <w:rPr>
          <w:rFonts w:ascii="Times New Roman" w:eastAsia="Times New Roman" w:hAnsi="Times New Roman"/>
          <w:sz w:val="24"/>
          <w:szCs w:val="24"/>
        </w:rPr>
        <w:t>.</w:t>
      </w:r>
      <w:r w:rsidR="34C45A13" w:rsidRPr="3DC6AB87">
        <w:rPr>
          <w:rFonts w:ascii="Times New Roman" w:eastAsia="Times New Roman" w:hAnsi="Times New Roman"/>
          <w:sz w:val="24"/>
          <w:szCs w:val="24"/>
        </w:rPr>
        <w:t xml:space="preserve"> </w:t>
      </w:r>
      <w:r w:rsidR="5ED492D1" w:rsidRPr="3DC6AB87">
        <w:rPr>
          <w:rFonts w:ascii="Times New Roman" w:eastAsia="Times New Roman" w:hAnsi="Times New Roman"/>
          <w:sz w:val="24"/>
          <w:szCs w:val="24"/>
        </w:rPr>
        <w:t>Učenici su rješavali zadatke za kategoriju kojoj su pripadali u vrijeme prijavljivanja na natjecanje. Drugi puta natjecanje je održano 10. lipnja. Sudjelovalo je 68 učenika</w:t>
      </w:r>
      <w:r w:rsidR="00A40BE7">
        <w:rPr>
          <w:rFonts w:ascii="Times New Roman" w:eastAsia="Times New Roman" w:hAnsi="Times New Roman"/>
          <w:sz w:val="24"/>
          <w:szCs w:val="24"/>
        </w:rPr>
        <w:t>. U kategoriji Pčelice A. Š.,</w:t>
      </w:r>
      <w:r w:rsidR="16E09DC9" w:rsidRPr="3DC6AB87">
        <w:rPr>
          <w:rFonts w:ascii="Times New Roman" w:eastAsia="Times New Roman" w:hAnsi="Times New Roman"/>
          <w:sz w:val="24"/>
          <w:szCs w:val="24"/>
        </w:rPr>
        <w:t xml:space="preserve"> osvojila je 14.mjesto, a u kategoriji B</w:t>
      </w:r>
      <w:r w:rsidR="00A40BE7">
        <w:rPr>
          <w:rFonts w:ascii="Times New Roman" w:eastAsia="Times New Roman" w:hAnsi="Times New Roman"/>
          <w:sz w:val="24"/>
          <w:szCs w:val="24"/>
        </w:rPr>
        <w:t xml:space="preserve">.P. i </w:t>
      </w:r>
      <w:r w:rsidR="16E09DC9" w:rsidRPr="3DC6AB87">
        <w:rPr>
          <w:rFonts w:ascii="Times New Roman" w:eastAsia="Times New Roman" w:hAnsi="Times New Roman"/>
          <w:sz w:val="24"/>
          <w:szCs w:val="24"/>
        </w:rPr>
        <w:t xml:space="preserve"> </w:t>
      </w:r>
      <w:r w:rsidR="00A40BE7">
        <w:rPr>
          <w:rFonts w:ascii="Times New Roman" w:eastAsia="Times New Roman" w:hAnsi="Times New Roman"/>
          <w:sz w:val="24"/>
          <w:szCs w:val="24"/>
        </w:rPr>
        <w:t>S.M.</w:t>
      </w:r>
      <w:r w:rsidR="16E09DC9" w:rsidRPr="3DC6AB87">
        <w:rPr>
          <w:rFonts w:ascii="Times New Roman" w:eastAsia="Times New Roman" w:hAnsi="Times New Roman"/>
          <w:sz w:val="24"/>
          <w:szCs w:val="24"/>
        </w:rPr>
        <w:t xml:space="preserve"> osvojio je 10. Mjesto te L</w:t>
      </w:r>
      <w:r w:rsidR="00A40BE7">
        <w:rPr>
          <w:rFonts w:ascii="Times New Roman" w:eastAsia="Times New Roman" w:hAnsi="Times New Roman"/>
          <w:sz w:val="24"/>
          <w:szCs w:val="24"/>
        </w:rPr>
        <w:t>.M.</w:t>
      </w:r>
      <w:r w:rsidR="16E09DC9" w:rsidRPr="3DC6AB87">
        <w:rPr>
          <w:rFonts w:ascii="Times New Roman" w:eastAsia="Times New Roman" w:hAnsi="Times New Roman"/>
          <w:sz w:val="24"/>
          <w:szCs w:val="24"/>
        </w:rPr>
        <w:t>u istoj kategoriji 45.mjesto na nivou RH.</w:t>
      </w:r>
      <w:r w:rsidR="3B70CFCD" w:rsidRPr="3DC6AB87">
        <w:rPr>
          <w:rFonts w:ascii="Times New Roman" w:eastAsia="Times New Roman" w:hAnsi="Times New Roman"/>
          <w:sz w:val="24"/>
          <w:szCs w:val="24"/>
        </w:rPr>
        <w:t xml:space="preserve"> Također se u školi održalo i m</w:t>
      </w:r>
      <w:r w:rsidR="3B70CFCD" w:rsidRPr="3DC6AB87">
        <w:rPr>
          <w:rFonts w:ascii="Times New Roman" w:eastAsia="Times New Roman" w:hAnsi="Times New Roman"/>
        </w:rPr>
        <w:t xml:space="preserve">eđunarodno natjecanje iz informatike i računalnog razmišljanja „Dabar“ (9. – 13. studenog 2020.). </w:t>
      </w:r>
      <w:r w:rsidR="3B70CFCD" w:rsidRPr="3DC6AB87">
        <w:rPr>
          <w:rFonts w:ascii="Times New Roman" w:eastAsia="Times New Roman" w:hAnsi="Times New Roman"/>
          <w:sz w:val="24"/>
          <w:szCs w:val="24"/>
        </w:rPr>
        <w:t>Natjecanje se izvodilo putem MOOC platforme. U našoj školi sudjelovali su učenici u svim kategorijama, a natjecanju je pristupilo</w:t>
      </w:r>
      <w:r w:rsidR="0CAFDC91" w:rsidRPr="3DC6AB87">
        <w:rPr>
          <w:rFonts w:ascii="Times New Roman" w:eastAsia="Times New Roman" w:hAnsi="Times New Roman"/>
          <w:sz w:val="24"/>
          <w:szCs w:val="24"/>
        </w:rPr>
        <w:t xml:space="preserve"> 66 učenika</w:t>
      </w:r>
      <w:r w:rsidR="03931090" w:rsidRPr="3DC6AB87">
        <w:rPr>
          <w:rFonts w:ascii="Times New Roman" w:eastAsia="Times New Roman" w:hAnsi="Times New Roman"/>
          <w:sz w:val="24"/>
          <w:szCs w:val="24"/>
        </w:rPr>
        <w:t xml:space="preserve">, od kojih </w:t>
      </w:r>
      <w:r w:rsidR="50A792F8" w:rsidRPr="3DC6AB87">
        <w:rPr>
          <w:rFonts w:ascii="Times New Roman" w:eastAsia="Times New Roman" w:hAnsi="Times New Roman"/>
          <w:sz w:val="24"/>
          <w:szCs w:val="24"/>
        </w:rPr>
        <w:t>je</w:t>
      </w:r>
      <w:r w:rsidR="03931090" w:rsidRPr="3DC6AB87">
        <w:rPr>
          <w:rFonts w:ascii="Times New Roman" w:eastAsia="Times New Roman" w:hAnsi="Times New Roman"/>
          <w:sz w:val="24"/>
          <w:szCs w:val="24"/>
        </w:rPr>
        <w:t xml:space="preserve"> njih 9 ušlo u 10% najuspješnijih učenika u RH.</w:t>
      </w:r>
    </w:p>
    <w:p w14:paraId="28245E4F" w14:textId="75AF444E" w:rsidR="005733FC" w:rsidRPr="00E30C30" w:rsidRDefault="005733FC" w:rsidP="3DC6AB87">
      <w:pPr>
        <w:widowControl w:val="0"/>
        <w:overflowPunct w:val="0"/>
        <w:autoSpaceDE w:val="0"/>
        <w:autoSpaceDN w:val="0"/>
        <w:adjustRightInd w:val="0"/>
        <w:spacing w:after="0" w:line="257" w:lineRule="auto"/>
        <w:jc w:val="both"/>
        <w:rPr>
          <w:rFonts w:ascii="Times New Roman" w:eastAsia="Times New Roman" w:hAnsi="Times New Roman"/>
        </w:rPr>
      </w:pPr>
    </w:p>
    <w:p w14:paraId="65C11350" w14:textId="6344A0BC" w:rsidR="005733FC" w:rsidRPr="00E30C30" w:rsidRDefault="005733FC" w:rsidP="3DC6AB87">
      <w:pPr>
        <w:widowControl w:val="0"/>
        <w:overflowPunct w:val="0"/>
        <w:autoSpaceDE w:val="0"/>
        <w:autoSpaceDN w:val="0"/>
        <w:adjustRightInd w:val="0"/>
        <w:spacing w:after="0" w:line="257" w:lineRule="auto"/>
        <w:jc w:val="both"/>
        <w:rPr>
          <w:rFonts w:ascii="Times New Roman" w:eastAsia="Times New Roman" w:hAnsi="Times New Roman"/>
        </w:rPr>
      </w:pPr>
    </w:p>
    <w:p w14:paraId="698536F5" w14:textId="7488C37E" w:rsidR="005733FC" w:rsidRPr="005733FC" w:rsidRDefault="005733FC" w:rsidP="3DC6AB87">
      <w:pPr>
        <w:widowControl w:val="0"/>
        <w:overflowPunct w:val="0"/>
        <w:autoSpaceDE w:val="0"/>
        <w:autoSpaceDN w:val="0"/>
        <w:adjustRightInd w:val="0"/>
        <w:spacing w:after="0" w:line="276" w:lineRule="auto"/>
        <w:ind w:right="1080" w:firstLine="708"/>
        <w:jc w:val="both"/>
        <w:rPr>
          <w:rFonts w:ascii="Times New Roman" w:eastAsia="Times New Roman" w:hAnsi="Times New Roman"/>
          <w:lang w:eastAsia="hr-HR"/>
        </w:rPr>
      </w:pPr>
    </w:p>
    <w:p w14:paraId="0D11E3CF" w14:textId="4F99F36F" w:rsidR="00D07567" w:rsidRPr="00D07567" w:rsidRDefault="00D07567" w:rsidP="00D07567">
      <w:pPr>
        <w:widowControl w:val="0"/>
        <w:autoSpaceDE w:val="0"/>
        <w:autoSpaceDN w:val="0"/>
        <w:adjustRightInd w:val="0"/>
        <w:spacing w:after="0" w:line="276" w:lineRule="auto"/>
        <w:ind w:left="720"/>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4.1. SUDJELOVANJE U NATJECANJIMA I SUSRETIMA IZVAN ŠKOLE</w:t>
      </w:r>
    </w:p>
    <w:p w14:paraId="61C988F9"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62509499" w14:textId="0BA893FB" w:rsidR="005733FC" w:rsidRPr="008529AC" w:rsidRDefault="005733FC" w:rsidP="005733FC">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Tijekom školske godine naši učenici su sudjelovali na natjecanjima, susretima i smotrama iz različitih područja. Na nekima su postigli značajne rezultate, a na nekima stekli bogato iskustvo sudjelovanjem. Učenici naše škole bili su i veoma aktivni i u brojim događajima i humanitarnim akcijama škole. Ako zbrojimo postignute rezultate, u cjelini možemo biti zadovoljni i posvetiti još više pažnje motiviranju učenika za sudjelovanje u raznim natjecanjima, događajima, akcijama i susretima. </w:t>
      </w:r>
      <w:r w:rsidR="3C41F0CA" w:rsidRPr="3DC6AB87">
        <w:rPr>
          <w:rFonts w:ascii="Times New Roman" w:eastAsia="Times New Roman" w:hAnsi="Times New Roman"/>
          <w:sz w:val="24"/>
          <w:szCs w:val="24"/>
          <w:lang w:eastAsia="hr-HR"/>
        </w:rPr>
        <w:t>Obzirom na epidemiološku situaciju, županijske, međužupanijske i državne razine natjecanja ispred AZOO su održavana u matičnim školama online putem, ali to nikako ne umanjuje sjajne rezultate naših u</w:t>
      </w:r>
      <w:r w:rsidR="600752CB" w:rsidRPr="3DC6AB87">
        <w:rPr>
          <w:rFonts w:ascii="Times New Roman" w:eastAsia="Times New Roman" w:hAnsi="Times New Roman"/>
          <w:sz w:val="24"/>
          <w:szCs w:val="24"/>
          <w:lang w:eastAsia="hr-HR"/>
        </w:rPr>
        <w:t>čenika.</w:t>
      </w:r>
      <w:bookmarkStart w:id="2" w:name="page22"/>
      <w:bookmarkEnd w:id="2"/>
    </w:p>
    <w:p w14:paraId="1B2D458A" w14:textId="540346BA" w:rsidR="005733FC" w:rsidRDefault="13C6B9F1" w:rsidP="13C6B9F1">
      <w:pPr>
        <w:spacing w:after="0" w:line="276" w:lineRule="auto"/>
        <w:ind w:right="20" w:firstLine="708"/>
        <w:jc w:val="both"/>
        <w:rPr>
          <w:rFonts w:ascii="Times New Roman" w:eastAsia="Times New Roman" w:hAnsi="Times New Roman"/>
        </w:rPr>
      </w:pPr>
      <w:r w:rsidRPr="13C6B9F1">
        <w:rPr>
          <w:rFonts w:ascii="Times New Roman" w:eastAsia="Times New Roman" w:hAnsi="Times New Roman"/>
          <w:sz w:val="24"/>
          <w:szCs w:val="24"/>
          <w:lang w:eastAsia="hr-HR"/>
        </w:rPr>
        <w:t>Učenici od 5. do 8. razreda pod vodstvom mentorice Sunčice Dolovčak sudjelovali su na 63. županijskom natjecanju mladih tehničara u sljedećim područjima tehničke kulture: strojarske konstrukcije, elektronici, elektrotehnici, modelarstvu uporabnih predmeta, maketarstvu i modelarstvu,  graditeljstvu, fotografiji i obr</w:t>
      </w:r>
      <w:r w:rsidR="00A519B6">
        <w:rPr>
          <w:rFonts w:ascii="Times New Roman" w:eastAsia="Times New Roman" w:hAnsi="Times New Roman"/>
          <w:sz w:val="24"/>
          <w:szCs w:val="24"/>
          <w:lang w:eastAsia="hr-HR"/>
        </w:rPr>
        <w:t>adi materijala. Učenice L.G.</w:t>
      </w:r>
      <w:r w:rsidRPr="13C6B9F1">
        <w:rPr>
          <w:rFonts w:ascii="Times New Roman" w:eastAsia="Times New Roman" w:hAnsi="Times New Roman"/>
          <w:sz w:val="24"/>
          <w:szCs w:val="24"/>
          <w:lang w:eastAsia="hr-HR"/>
        </w:rPr>
        <w:t xml:space="preserve"> i </w:t>
      </w:r>
      <w:r w:rsidR="00A519B6">
        <w:rPr>
          <w:rFonts w:ascii="Times New Roman" w:eastAsia="Times New Roman" w:hAnsi="Times New Roman"/>
          <w:sz w:val="24"/>
          <w:szCs w:val="24"/>
          <w:lang w:eastAsia="hr-HR"/>
        </w:rPr>
        <w:t>A.P.</w:t>
      </w:r>
      <w:r w:rsidRPr="13C6B9F1">
        <w:rPr>
          <w:rFonts w:ascii="Times New Roman" w:eastAsia="Times New Roman" w:hAnsi="Times New Roman"/>
          <w:sz w:val="24"/>
          <w:szCs w:val="24"/>
          <w:lang w:eastAsia="hr-HR"/>
        </w:rPr>
        <w:t xml:space="preserve"> plasirale su se na državno natjecanje mladih tehničara gdje su osvojile 10. mjesto. Također su učenici sudjelovali i na županijskom i državnom natjecanju Modelarska liga. Učenice </w:t>
      </w:r>
      <w:r w:rsidR="00A519B6">
        <w:rPr>
          <w:rFonts w:ascii="Times New Roman" w:eastAsia="Times New Roman" w:hAnsi="Times New Roman"/>
          <w:sz w:val="24"/>
          <w:szCs w:val="24"/>
          <w:lang w:eastAsia="hr-HR"/>
        </w:rPr>
        <w:t>V.G.</w:t>
      </w:r>
      <w:r w:rsidRPr="13C6B9F1">
        <w:rPr>
          <w:rFonts w:ascii="Times New Roman" w:eastAsia="Times New Roman" w:hAnsi="Times New Roman"/>
          <w:sz w:val="24"/>
          <w:szCs w:val="24"/>
          <w:lang w:eastAsia="hr-HR"/>
        </w:rPr>
        <w:t xml:space="preserve"> i </w:t>
      </w:r>
      <w:r w:rsidR="00A519B6">
        <w:rPr>
          <w:rFonts w:ascii="Times New Roman" w:eastAsia="Times New Roman" w:hAnsi="Times New Roman"/>
          <w:sz w:val="24"/>
          <w:szCs w:val="24"/>
          <w:lang w:eastAsia="hr-HR"/>
        </w:rPr>
        <w:t>B.V.</w:t>
      </w:r>
      <w:r w:rsidRPr="13C6B9F1">
        <w:rPr>
          <w:rFonts w:ascii="Times New Roman" w:eastAsia="Times New Roman" w:hAnsi="Times New Roman"/>
          <w:sz w:val="24"/>
          <w:szCs w:val="24"/>
          <w:lang w:eastAsia="hr-HR"/>
        </w:rPr>
        <w:t xml:space="preserve"> plasirale su se na državnu razinu natjecanja. Pod vodstvom iste mentorice učenica </w:t>
      </w:r>
      <w:r w:rsidR="00A519B6">
        <w:rPr>
          <w:rFonts w:ascii="Times New Roman" w:eastAsia="Times New Roman" w:hAnsi="Times New Roman"/>
          <w:sz w:val="24"/>
          <w:szCs w:val="24"/>
          <w:lang w:eastAsia="hr-HR"/>
        </w:rPr>
        <w:t>L.G.</w:t>
      </w:r>
      <w:r w:rsidRPr="13C6B9F1">
        <w:rPr>
          <w:rFonts w:ascii="Times New Roman" w:eastAsia="Times New Roman" w:hAnsi="Times New Roman"/>
          <w:sz w:val="24"/>
          <w:szCs w:val="24"/>
          <w:lang w:eastAsia="hr-HR"/>
        </w:rPr>
        <w:t xml:space="preserve"> sudjelovala je na online smotri tehničkog stvaralaštva, 31.5.2021., čiji je rad izdvojen među 4 najbolja rada u kategoriji obrada materijala/strojarske konstrukcije. Učenica L</w:t>
      </w:r>
      <w:r w:rsidR="00A519B6">
        <w:rPr>
          <w:rFonts w:ascii="Times New Roman" w:eastAsia="Times New Roman" w:hAnsi="Times New Roman"/>
          <w:sz w:val="24"/>
          <w:szCs w:val="24"/>
          <w:lang w:eastAsia="hr-HR"/>
        </w:rPr>
        <w:t>.G.</w:t>
      </w:r>
      <w:r w:rsidRPr="13C6B9F1">
        <w:rPr>
          <w:rFonts w:ascii="Times New Roman" w:eastAsia="Times New Roman" w:hAnsi="Times New Roman"/>
          <w:sz w:val="24"/>
          <w:szCs w:val="24"/>
          <w:lang w:eastAsia="hr-HR"/>
        </w:rPr>
        <w:t xml:space="preserve"> je nagrađena izloženim radom mladih tehničara</w:t>
      </w:r>
      <w:r w:rsidRPr="13C6B9F1">
        <w:rPr>
          <w:rFonts w:ascii="Times New Roman" w:eastAsia="Times New Roman" w:hAnsi="Times New Roman"/>
          <w:sz w:val="24"/>
          <w:szCs w:val="24"/>
        </w:rPr>
        <w:t xml:space="preserve"> u Zagrebu dana 25.6.2021. Klub mladih tehničara je održao i retroaktivno državno NMT za prošlu školsku 2019./2020. godinu, na kojem su sudjelovale učenice </w:t>
      </w:r>
      <w:r w:rsidR="00A519B6">
        <w:rPr>
          <w:rFonts w:ascii="Times New Roman" w:eastAsia="Times New Roman" w:hAnsi="Times New Roman"/>
          <w:sz w:val="24"/>
          <w:szCs w:val="24"/>
        </w:rPr>
        <w:t>M.S.</w:t>
      </w:r>
      <w:r w:rsidRPr="13C6B9F1">
        <w:rPr>
          <w:rFonts w:ascii="Times New Roman" w:eastAsia="Times New Roman" w:hAnsi="Times New Roman"/>
          <w:sz w:val="24"/>
          <w:szCs w:val="24"/>
        </w:rPr>
        <w:t xml:space="preserve"> i </w:t>
      </w:r>
      <w:r w:rsidR="00A519B6">
        <w:rPr>
          <w:rFonts w:ascii="Times New Roman" w:eastAsia="Times New Roman" w:hAnsi="Times New Roman"/>
          <w:sz w:val="24"/>
          <w:szCs w:val="24"/>
        </w:rPr>
        <w:t>V.G.</w:t>
      </w:r>
      <w:r w:rsidRPr="13C6B9F1">
        <w:rPr>
          <w:rFonts w:ascii="Times New Roman" w:eastAsia="Times New Roman" w:hAnsi="Times New Roman"/>
          <w:sz w:val="24"/>
          <w:szCs w:val="24"/>
        </w:rPr>
        <w:t xml:space="preserve"> te su se plasirale na 5. mjesto državnog natjecanja razine natjecanja u listopadu 2020.</w:t>
      </w:r>
    </w:p>
    <w:p w14:paraId="788E0237" w14:textId="2402454E" w:rsidR="3DC6AB87" w:rsidRDefault="3DC6AB87" w:rsidP="3DC6AB87">
      <w:pPr>
        <w:spacing w:after="0" w:line="276" w:lineRule="auto"/>
        <w:ind w:right="20"/>
        <w:jc w:val="both"/>
        <w:rPr>
          <w:rFonts w:ascii="Times New Roman" w:eastAsia="Times New Roman" w:hAnsi="Times New Roman"/>
        </w:rPr>
      </w:pPr>
    </w:p>
    <w:p w14:paraId="38358339" w14:textId="3363B9A3" w:rsidR="67EC6E1D" w:rsidRDefault="13C6B9F1" w:rsidP="3DC6AB87">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Državno natjecanje iz astronomije za šk. god. 2019./2020. bilo je odgođeno zbog pandemije koronavirusa, pa je održano 11.11.2020. U kategoriji 5. razreda sudjelovali su </w:t>
      </w:r>
      <w:r w:rsidR="00A519B6">
        <w:rPr>
          <w:rFonts w:ascii="Times New Roman" w:eastAsia="Times New Roman" w:hAnsi="Times New Roman"/>
          <w:sz w:val="24"/>
          <w:szCs w:val="24"/>
        </w:rPr>
        <w:t>P.D.</w:t>
      </w:r>
      <w:r w:rsidRPr="13C6B9F1">
        <w:rPr>
          <w:rFonts w:ascii="Times New Roman" w:eastAsia="Times New Roman" w:hAnsi="Times New Roman"/>
          <w:sz w:val="24"/>
          <w:szCs w:val="24"/>
        </w:rPr>
        <w:t xml:space="preserve"> (6.b) i </w:t>
      </w:r>
      <w:r w:rsidR="00A519B6">
        <w:rPr>
          <w:rFonts w:ascii="Times New Roman" w:eastAsia="Times New Roman" w:hAnsi="Times New Roman"/>
          <w:sz w:val="24"/>
          <w:szCs w:val="24"/>
        </w:rPr>
        <w:t>M.P.</w:t>
      </w:r>
      <w:r w:rsidRPr="13C6B9F1">
        <w:rPr>
          <w:rFonts w:ascii="Times New Roman" w:eastAsia="Times New Roman" w:hAnsi="Times New Roman"/>
          <w:sz w:val="24"/>
          <w:szCs w:val="24"/>
        </w:rPr>
        <w:t xml:space="preserve">(6.b)  sa radom „Mjerenje visine zvijezda u zviježđu Orion kvadrantom za zvijezde“, te </w:t>
      </w:r>
      <w:r w:rsidR="00A519B6">
        <w:rPr>
          <w:rFonts w:ascii="Times New Roman" w:eastAsia="Times New Roman" w:hAnsi="Times New Roman"/>
          <w:sz w:val="24"/>
          <w:szCs w:val="24"/>
        </w:rPr>
        <w:t>M.P.</w:t>
      </w:r>
      <w:r w:rsidRPr="13C6B9F1">
        <w:rPr>
          <w:rFonts w:ascii="Times New Roman" w:eastAsia="Times New Roman" w:hAnsi="Times New Roman"/>
          <w:sz w:val="24"/>
          <w:szCs w:val="24"/>
        </w:rPr>
        <w:t xml:space="preserve"> (6.b) i </w:t>
      </w:r>
      <w:r w:rsidR="00A519B6">
        <w:rPr>
          <w:rFonts w:ascii="Times New Roman" w:eastAsia="Times New Roman" w:hAnsi="Times New Roman"/>
          <w:sz w:val="24"/>
          <w:szCs w:val="24"/>
        </w:rPr>
        <w:t>A.G.</w:t>
      </w:r>
      <w:r w:rsidRPr="13C6B9F1">
        <w:rPr>
          <w:rFonts w:ascii="Times New Roman" w:eastAsia="Times New Roman" w:hAnsi="Times New Roman"/>
          <w:sz w:val="24"/>
          <w:szCs w:val="24"/>
        </w:rPr>
        <w:t xml:space="preserve"> (6.b) sa radom „Mjerenje visine Sunca pomoću gnomona“. Od 15 pozvanih učenika na natjecanje ostvarili su značajan uspjeh zauzevši u konačnom poretku pozicije od 5. do 10. mjesta. Također, pohvaljujemo i učenike kojima je malo nedostajalo do ovog velikog uspjeha, a koji također vrijedno sudjeluju u radu astronomske skupine: </w:t>
      </w:r>
      <w:r w:rsidR="00A519B6">
        <w:rPr>
          <w:rFonts w:ascii="Times New Roman" w:eastAsia="Times New Roman" w:hAnsi="Times New Roman"/>
          <w:sz w:val="24"/>
          <w:szCs w:val="24"/>
        </w:rPr>
        <w:t>P.B.</w:t>
      </w:r>
      <w:r w:rsidRPr="13C6B9F1">
        <w:rPr>
          <w:rFonts w:ascii="Times New Roman" w:eastAsia="Times New Roman" w:hAnsi="Times New Roman"/>
          <w:sz w:val="24"/>
          <w:szCs w:val="24"/>
        </w:rPr>
        <w:t xml:space="preserve"> (6.b) i </w:t>
      </w:r>
      <w:r w:rsidR="00A519B6">
        <w:rPr>
          <w:rFonts w:ascii="Times New Roman" w:eastAsia="Times New Roman" w:hAnsi="Times New Roman"/>
          <w:sz w:val="24"/>
          <w:szCs w:val="24"/>
        </w:rPr>
        <w:t>P.A.</w:t>
      </w:r>
      <w:r w:rsidRPr="13C6B9F1">
        <w:rPr>
          <w:rFonts w:ascii="Times New Roman" w:eastAsia="Times New Roman" w:hAnsi="Times New Roman"/>
          <w:sz w:val="24"/>
          <w:szCs w:val="24"/>
        </w:rPr>
        <w:t xml:space="preserve"> (6.b) sa radom „Veliki zimski šesterokut“. Ove školske godine  svi učenici sudjelovali su na školskom  županijskom natjecanju i radili  3 istraživačka rada: </w:t>
      </w:r>
      <w:r w:rsidR="00A519B6">
        <w:rPr>
          <w:rFonts w:ascii="Times New Roman" w:eastAsia="Times New Roman" w:hAnsi="Times New Roman"/>
          <w:sz w:val="24"/>
          <w:szCs w:val="24"/>
        </w:rPr>
        <w:t>P.D.</w:t>
      </w:r>
      <w:r w:rsidRPr="13C6B9F1">
        <w:rPr>
          <w:rFonts w:ascii="Times New Roman" w:eastAsia="Times New Roman" w:hAnsi="Times New Roman"/>
          <w:sz w:val="24"/>
          <w:szCs w:val="24"/>
        </w:rPr>
        <w:t xml:space="preserve"> (6.b)  - 1.mjesto na županijskom natjecanju sa radom „Sjaj zvijezda u zviježđu Orion“, </w:t>
      </w:r>
      <w:r w:rsidR="00A519B6">
        <w:rPr>
          <w:rFonts w:ascii="Times New Roman" w:eastAsia="Times New Roman" w:hAnsi="Times New Roman"/>
          <w:sz w:val="24"/>
          <w:szCs w:val="24"/>
        </w:rPr>
        <w:t>M.P.</w:t>
      </w:r>
      <w:r w:rsidRPr="13C6B9F1">
        <w:rPr>
          <w:rFonts w:ascii="Times New Roman" w:eastAsia="Times New Roman" w:hAnsi="Times New Roman"/>
          <w:sz w:val="24"/>
          <w:szCs w:val="24"/>
        </w:rPr>
        <w:t xml:space="preserve"> (6.b) i </w:t>
      </w:r>
      <w:r w:rsidR="00A519B6">
        <w:rPr>
          <w:rFonts w:ascii="Times New Roman" w:eastAsia="Times New Roman" w:hAnsi="Times New Roman"/>
          <w:sz w:val="24"/>
          <w:szCs w:val="24"/>
        </w:rPr>
        <w:t>M.P.</w:t>
      </w:r>
      <w:r w:rsidRPr="13C6B9F1">
        <w:rPr>
          <w:rFonts w:ascii="Times New Roman" w:eastAsia="Times New Roman" w:hAnsi="Times New Roman"/>
          <w:sz w:val="24"/>
          <w:szCs w:val="24"/>
        </w:rPr>
        <w:t xml:space="preserve"> (6b.) sa radom „Zašto zvijezde ne svijetle jednakim sjajem“, te </w:t>
      </w:r>
      <w:r w:rsidR="00A519B6">
        <w:rPr>
          <w:rFonts w:ascii="Times New Roman" w:eastAsia="Times New Roman" w:hAnsi="Times New Roman"/>
          <w:sz w:val="24"/>
          <w:szCs w:val="24"/>
        </w:rPr>
        <w:t>P.B.</w:t>
      </w:r>
      <w:r w:rsidRPr="13C6B9F1">
        <w:rPr>
          <w:rFonts w:ascii="Times New Roman" w:eastAsia="Times New Roman" w:hAnsi="Times New Roman"/>
          <w:sz w:val="24"/>
          <w:szCs w:val="24"/>
        </w:rPr>
        <w:t xml:space="preserve"> (6.b) i </w:t>
      </w:r>
      <w:r w:rsidR="00A519B6">
        <w:rPr>
          <w:rFonts w:ascii="Times New Roman" w:eastAsia="Times New Roman" w:hAnsi="Times New Roman"/>
          <w:sz w:val="24"/>
          <w:szCs w:val="24"/>
        </w:rPr>
        <w:t>P.A.</w:t>
      </w:r>
      <w:r w:rsidRPr="13C6B9F1">
        <w:rPr>
          <w:rFonts w:ascii="Times New Roman" w:eastAsia="Times New Roman" w:hAnsi="Times New Roman"/>
          <w:sz w:val="24"/>
          <w:szCs w:val="24"/>
        </w:rPr>
        <w:t xml:space="preserve"> (6.b) sa radom „Koliko je puta Sunce veće od Mjeseca“. </w:t>
      </w:r>
    </w:p>
    <w:p w14:paraId="3217C7DC" w14:textId="327FB36B" w:rsidR="67EC6E1D" w:rsidRDefault="67EC6E1D" w:rsidP="3DC6AB87">
      <w:pPr>
        <w:spacing w:line="257" w:lineRule="auto"/>
        <w:ind w:firstLine="708"/>
        <w:jc w:val="both"/>
        <w:rPr>
          <w:rFonts w:ascii="Times New Roman" w:eastAsia="Times New Roman" w:hAnsi="Times New Roman"/>
          <w:sz w:val="24"/>
          <w:szCs w:val="24"/>
        </w:rPr>
      </w:pPr>
      <w:r w:rsidRPr="3DC6AB87">
        <w:rPr>
          <w:rFonts w:ascii="Times New Roman" w:eastAsia="Times New Roman" w:hAnsi="Times New Roman"/>
          <w:sz w:val="24"/>
          <w:szCs w:val="24"/>
        </w:rPr>
        <w:t>Županijsko natjecanje iz astronomije prvi puta je organizirala naša škola kao domaćin natjecanja. Učiteljice i učenici škole su pripremili prigodan program za otvorenje natjecanja pa je na taj način prošireno djelovanje naše skupine. Interes za uključivanje u projekt izrazili su i mlađi učenici naše škole što ćemo nastojati i omogućiti sljedeće školske godine kada bi naš projekt ušao u treću godinu održavanja.</w:t>
      </w:r>
    </w:p>
    <w:p w14:paraId="156E8216" w14:textId="0C72BEAB" w:rsidR="67EC6E1D" w:rsidRDefault="13C6B9F1" w:rsidP="3DC6AB87">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Državno natjecanje za šk. god. 2020./2021. održano je 12. i 13. svibnja 2021.g, gdje je uspješno sudjelovalo troje naših učenika. 12.5. pisali su ispit znanja, a 13.5. je bila obrana istraživačkih radova pred komisijom. U konačnom poretku </w:t>
      </w:r>
      <w:r w:rsidR="00A519B6">
        <w:rPr>
          <w:rFonts w:ascii="Times New Roman" w:eastAsia="Times New Roman" w:hAnsi="Times New Roman"/>
          <w:sz w:val="24"/>
          <w:szCs w:val="24"/>
        </w:rPr>
        <w:t>P.D.</w:t>
      </w:r>
      <w:r w:rsidRPr="13C6B9F1">
        <w:rPr>
          <w:rFonts w:ascii="Times New Roman" w:eastAsia="Times New Roman" w:hAnsi="Times New Roman"/>
          <w:sz w:val="24"/>
          <w:szCs w:val="24"/>
        </w:rPr>
        <w:t xml:space="preserve"> je zauzela odlično 4. mjesto, </w:t>
      </w:r>
      <w:r w:rsidR="00A519B6">
        <w:rPr>
          <w:rFonts w:ascii="Times New Roman" w:eastAsia="Times New Roman" w:hAnsi="Times New Roman"/>
          <w:sz w:val="24"/>
          <w:szCs w:val="24"/>
        </w:rPr>
        <w:t>M.P.</w:t>
      </w:r>
      <w:r w:rsidRPr="13C6B9F1">
        <w:rPr>
          <w:rFonts w:ascii="Times New Roman" w:eastAsia="Times New Roman" w:hAnsi="Times New Roman"/>
          <w:sz w:val="24"/>
          <w:szCs w:val="24"/>
        </w:rPr>
        <w:t xml:space="preserve"> bio je 8., a </w:t>
      </w:r>
      <w:r w:rsidR="00A519B6">
        <w:rPr>
          <w:rFonts w:ascii="Times New Roman" w:eastAsia="Times New Roman" w:hAnsi="Times New Roman"/>
          <w:sz w:val="24"/>
          <w:szCs w:val="24"/>
        </w:rPr>
        <w:t>P.B.</w:t>
      </w:r>
      <w:r w:rsidRPr="13C6B9F1">
        <w:rPr>
          <w:rFonts w:ascii="Times New Roman" w:eastAsia="Times New Roman" w:hAnsi="Times New Roman"/>
          <w:sz w:val="24"/>
          <w:szCs w:val="24"/>
        </w:rPr>
        <w:t xml:space="preserve"> 9. u kategoriji 6.razreda.</w:t>
      </w:r>
    </w:p>
    <w:p w14:paraId="04B3D353" w14:textId="604F1B47" w:rsidR="008529AC" w:rsidRPr="00E07FA5" w:rsidRDefault="008529AC" w:rsidP="3DC6AB87">
      <w:pPr>
        <w:widowControl w:val="0"/>
        <w:overflowPunct w:val="0"/>
        <w:autoSpaceDE w:val="0"/>
        <w:autoSpaceDN w:val="0"/>
        <w:adjustRightInd w:val="0"/>
        <w:spacing w:after="0" w:line="276" w:lineRule="auto"/>
        <w:ind w:right="20" w:firstLine="708"/>
        <w:jc w:val="both"/>
        <w:rPr>
          <w:rFonts w:eastAsia="Times New Roman"/>
          <w:color w:val="000000" w:themeColor="text1"/>
        </w:rPr>
      </w:pPr>
      <w:r w:rsidRPr="3DC6AB87">
        <w:rPr>
          <w:rFonts w:ascii="Times New Roman" w:eastAsia="Times New Roman" w:hAnsi="Times New Roman"/>
          <w:sz w:val="24"/>
          <w:szCs w:val="24"/>
          <w:lang w:eastAsia="hr-HR"/>
        </w:rPr>
        <w:t xml:space="preserve">Naši su učenici </w:t>
      </w:r>
      <w:r w:rsidR="7B72AF61" w:rsidRPr="3DC6AB87">
        <w:rPr>
          <w:rFonts w:ascii="Times New Roman" w:eastAsia="Times New Roman" w:hAnsi="Times New Roman"/>
          <w:sz w:val="24"/>
          <w:szCs w:val="24"/>
          <w:lang w:eastAsia="hr-HR"/>
        </w:rPr>
        <w:t>treću</w:t>
      </w:r>
      <w:r w:rsidRPr="3DC6AB87">
        <w:rPr>
          <w:rFonts w:ascii="Times New Roman" w:eastAsia="Times New Roman" w:hAnsi="Times New Roman"/>
          <w:sz w:val="24"/>
          <w:szCs w:val="24"/>
          <w:lang w:eastAsia="hr-HR"/>
        </w:rPr>
        <w:t xml:space="preserve"> godinu za redom sudjelovali na međunarodnom  natjecanju Dabar (eng. Bebras) koje se održava online u okruženju sustava Loomen. Na natjecanju su sudjelovali učenici od 1. do 8. razreda. Ukupno 9 učenika od 1. do 8. razreda ostvarilo je značajne rezultate prema kojima svrstani u rang listu 10% najboljih u državi. Uspješne rezultate osvojili su sljedeći učenici</w:t>
      </w:r>
      <w:r w:rsidR="768345EB" w:rsidRPr="3DC6AB87">
        <w:rPr>
          <w:rFonts w:ascii="Times New Roman" w:eastAsia="Times New Roman" w:hAnsi="Times New Roman"/>
          <w:sz w:val="24"/>
          <w:szCs w:val="24"/>
          <w:lang w:eastAsia="hr-HR"/>
        </w:rPr>
        <w:t xml:space="preserve"> </w:t>
      </w:r>
      <w:r w:rsidR="768345EB" w:rsidRPr="3DC6AB87">
        <w:rPr>
          <w:rFonts w:ascii="Times New Roman" w:eastAsia="Times New Roman" w:hAnsi="Times New Roman"/>
          <w:color w:val="000000" w:themeColor="text1"/>
          <w:sz w:val="24"/>
          <w:szCs w:val="24"/>
        </w:rPr>
        <w:t xml:space="preserve">Katja Perić, </w:t>
      </w:r>
      <w:r w:rsidR="00A519B6">
        <w:rPr>
          <w:rFonts w:ascii="Times New Roman" w:eastAsia="Times New Roman" w:hAnsi="Times New Roman"/>
          <w:color w:val="000000" w:themeColor="text1"/>
          <w:sz w:val="24"/>
          <w:szCs w:val="24"/>
        </w:rPr>
        <w:t>A.Š.</w:t>
      </w:r>
      <w:r w:rsidR="768345EB" w:rsidRPr="3DC6AB87">
        <w:rPr>
          <w:rFonts w:ascii="Times New Roman" w:eastAsia="Times New Roman" w:hAnsi="Times New Roman"/>
          <w:color w:val="000000" w:themeColor="text1"/>
          <w:sz w:val="24"/>
          <w:szCs w:val="24"/>
        </w:rPr>
        <w:t xml:space="preserve">, </w:t>
      </w:r>
      <w:r w:rsidR="00A519B6">
        <w:rPr>
          <w:rFonts w:ascii="Times New Roman" w:eastAsia="Times New Roman" w:hAnsi="Times New Roman"/>
          <w:color w:val="000000" w:themeColor="text1"/>
          <w:sz w:val="24"/>
          <w:szCs w:val="24"/>
        </w:rPr>
        <w:t>F.B.</w:t>
      </w:r>
      <w:r w:rsidR="768345EB" w:rsidRPr="3DC6AB87">
        <w:rPr>
          <w:rFonts w:ascii="Times New Roman" w:eastAsia="Times New Roman" w:hAnsi="Times New Roman"/>
          <w:color w:val="000000" w:themeColor="text1"/>
          <w:sz w:val="24"/>
          <w:szCs w:val="24"/>
        </w:rPr>
        <w:t xml:space="preserve">, </w:t>
      </w:r>
      <w:r w:rsidR="00A519B6">
        <w:rPr>
          <w:rFonts w:ascii="Times New Roman" w:eastAsia="Times New Roman" w:hAnsi="Times New Roman"/>
          <w:color w:val="000000" w:themeColor="text1"/>
          <w:sz w:val="24"/>
          <w:szCs w:val="24"/>
        </w:rPr>
        <w:t>M.P.</w:t>
      </w:r>
      <w:r w:rsidR="768345EB" w:rsidRPr="3DC6AB87">
        <w:rPr>
          <w:rFonts w:ascii="Times New Roman" w:eastAsia="Times New Roman" w:hAnsi="Times New Roman"/>
          <w:color w:val="000000" w:themeColor="text1"/>
          <w:sz w:val="24"/>
          <w:szCs w:val="24"/>
        </w:rPr>
        <w:t xml:space="preserve">, </w:t>
      </w:r>
      <w:r w:rsidR="00A519B6">
        <w:rPr>
          <w:rFonts w:ascii="Times New Roman" w:eastAsia="Times New Roman" w:hAnsi="Times New Roman"/>
          <w:color w:val="000000" w:themeColor="text1"/>
          <w:sz w:val="24"/>
          <w:szCs w:val="24"/>
        </w:rPr>
        <w:t>P.B.</w:t>
      </w:r>
      <w:r w:rsidR="768345EB" w:rsidRPr="3DC6AB87">
        <w:rPr>
          <w:rFonts w:ascii="Times New Roman" w:eastAsia="Times New Roman" w:hAnsi="Times New Roman"/>
          <w:color w:val="000000" w:themeColor="text1"/>
          <w:sz w:val="24"/>
          <w:szCs w:val="24"/>
        </w:rPr>
        <w:t xml:space="preserve">, </w:t>
      </w:r>
      <w:r w:rsidR="00A519B6">
        <w:rPr>
          <w:rFonts w:ascii="Times New Roman" w:eastAsia="Times New Roman" w:hAnsi="Times New Roman"/>
          <w:color w:val="000000" w:themeColor="text1"/>
          <w:sz w:val="24"/>
          <w:szCs w:val="24"/>
        </w:rPr>
        <w:t>L.M.</w:t>
      </w:r>
      <w:r w:rsidR="768345EB" w:rsidRPr="3DC6AB87">
        <w:rPr>
          <w:rFonts w:ascii="Times New Roman" w:eastAsia="Times New Roman" w:hAnsi="Times New Roman"/>
          <w:color w:val="000000" w:themeColor="text1"/>
          <w:sz w:val="24"/>
          <w:szCs w:val="24"/>
        </w:rPr>
        <w:t xml:space="preserve">, </w:t>
      </w:r>
      <w:r w:rsidR="00A519B6">
        <w:rPr>
          <w:rFonts w:ascii="Times New Roman" w:eastAsia="Times New Roman" w:hAnsi="Times New Roman"/>
          <w:color w:val="000000" w:themeColor="text1"/>
          <w:sz w:val="24"/>
          <w:szCs w:val="24"/>
        </w:rPr>
        <w:t>L.E.</w:t>
      </w:r>
      <w:r w:rsidR="768345EB" w:rsidRPr="3DC6AB87">
        <w:rPr>
          <w:rFonts w:ascii="Times New Roman" w:eastAsia="Times New Roman" w:hAnsi="Times New Roman"/>
          <w:color w:val="000000" w:themeColor="text1"/>
          <w:sz w:val="24"/>
          <w:szCs w:val="24"/>
        </w:rPr>
        <w:t xml:space="preserve">, </w:t>
      </w:r>
      <w:r w:rsidR="00A519B6">
        <w:rPr>
          <w:rFonts w:ascii="Times New Roman" w:eastAsia="Times New Roman" w:hAnsi="Times New Roman"/>
          <w:color w:val="000000" w:themeColor="text1"/>
          <w:sz w:val="24"/>
          <w:szCs w:val="24"/>
        </w:rPr>
        <w:t>S.K.</w:t>
      </w:r>
      <w:r w:rsidR="768345EB" w:rsidRPr="3DC6AB87">
        <w:rPr>
          <w:rFonts w:ascii="Times New Roman" w:eastAsia="Times New Roman" w:hAnsi="Times New Roman"/>
          <w:color w:val="000000" w:themeColor="text1"/>
          <w:sz w:val="24"/>
          <w:szCs w:val="24"/>
        </w:rPr>
        <w:t xml:space="preserve">, </w:t>
      </w:r>
      <w:r w:rsidR="00A519B6">
        <w:rPr>
          <w:rFonts w:ascii="Times New Roman" w:eastAsia="Times New Roman" w:hAnsi="Times New Roman"/>
          <w:color w:val="000000" w:themeColor="text1"/>
          <w:sz w:val="24"/>
          <w:szCs w:val="24"/>
        </w:rPr>
        <w:t>S.M.</w:t>
      </w:r>
      <w:r w:rsidR="768345EB" w:rsidRPr="3DC6AB87">
        <w:rPr>
          <w:rFonts w:ascii="Times New Roman" w:eastAsia="Times New Roman" w:hAnsi="Times New Roman"/>
          <w:color w:val="000000" w:themeColor="text1"/>
          <w:sz w:val="24"/>
          <w:szCs w:val="24"/>
        </w:rPr>
        <w:t>.</w:t>
      </w:r>
    </w:p>
    <w:p w14:paraId="177FB903" w14:textId="7F0C1A62" w:rsidR="008529AC" w:rsidRPr="008529AC" w:rsidRDefault="008529AC" w:rsidP="008529AC">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sz w:val="24"/>
          <w:szCs w:val="24"/>
          <w:lang w:eastAsia="hr-HR"/>
        </w:rPr>
      </w:pPr>
      <w:r w:rsidRPr="005733FC">
        <w:rPr>
          <w:rFonts w:ascii="Times New Roman" w:eastAsia="Times New Roman" w:hAnsi="Times New Roman"/>
          <w:color w:val="FF0000"/>
          <w:sz w:val="24"/>
          <w:szCs w:val="24"/>
          <w:lang w:eastAsia="hr-HR"/>
        </w:rPr>
        <w:tab/>
      </w:r>
      <w:r w:rsidRPr="008529AC">
        <w:rPr>
          <w:rFonts w:ascii="Times New Roman" w:eastAsia="Times New Roman" w:hAnsi="Times New Roman"/>
          <w:sz w:val="24"/>
          <w:szCs w:val="24"/>
          <w:lang w:eastAsia="hr-HR"/>
        </w:rPr>
        <w:t xml:space="preserve">Učenici 5.D razreda </w:t>
      </w:r>
      <w:r w:rsidR="00A519B6">
        <w:rPr>
          <w:rFonts w:ascii="Times New Roman" w:eastAsia="Times New Roman" w:hAnsi="Times New Roman"/>
          <w:sz w:val="24"/>
          <w:szCs w:val="24"/>
          <w:lang w:eastAsia="hr-HR"/>
        </w:rPr>
        <w:t>L.M.</w:t>
      </w:r>
      <w:r w:rsidRPr="008529AC">
        <w:rPr>
          <w:rFonts w:ascii="Times New Roman" w:eastAsia="Times New Roman" w:hAnsi="Times New Roman"/>
          <w:sz w:val="24"/>
          <w:szCs w:val="24"/>
          <w:lang w:eastAsia="hr-HR"/>
        </w:rPr>
        <w:t xml:space="preserve">, </w:t>
      </w:r>
      <w:r w:rsidR="00A519B6">
        <w:rPr>
          <w:rFonts w:ascii="Times New Roman" w:eastAsia="Times New Roman" w:hAnsi="Times New Roman"/>
          <w:sz w:val="24"/>
          <w:szCs w:val="24"/>
          <w:lang w:eastAsia="hr-HR"/>
        </w:rPr>
        <w:t>N.K.</w:t>
      </w:r>
      <w:r w:rsidRPr="008529AC">
        <w:rPr>
          <w:rFonts w:ascii="Times New Roman" w:eastAsia="Times New Roman" w:hAnsi="Times New Roman"/>
          <w:sz w:val="24"/>
          <w:szCs w:val="24"/>
          <w:lang w:eastAsia="hr-HR"/>
        </w:rPr>
        <w:t xml:space="preserve"> i </w:t>
      </w:r>
      <w:r w:rsidR="00A519B6">
        <w:rPr>
          <w:rFonts w:ascii="Times New Roman" w:eastAsia="Times New Roman" w:hAnsi="Times New Roman"/>
          <w:sz w:val="24"/>
          <w:szCs w:val="24"/>
          <w:lang w:eastAsia="hr-HR"/>
        </w:rPr>
        <w:t>M.V.</w:t>
      </w:r>
      <w:r w:rsidRPr="008529AC">
        <w:rPr>
          <w:rFonts w:ascii="Times New Roman" w:eastAsia="Times New Roman" w:hAnsi="Times New Roman"/>
          <w:sz w:val="24"/>
          <w:szCs w:val="24"/>
          <w:lang w:eastAsia="hr-HR"/>
        </w:rPr>
        <w:t xml:space="preserve"> su osvojili prvo mjesto u regionalnom natjecanju u Požegi u robotici. Mentor im je bio vjeroučitelj Matko Ujvary Cseh.</w:t>
      </w:r>
    </w:p>
    <w:p w14:paraId="283866BD" w14:textId="42FADF97" w:rsidR="005733FC" w:rsidRPr="00720309" w:rsidRDefault="005733FC" w:rsidP="3DC6AB87">
      <w:pPr>
        <w:widowControl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Neki od naših učenika su ostvarili značajne rezultate i na nekoliko drugih školskih natjecanja</w:t>
      </w:r>
      <w:r w:rsidR="5C3C768A" w:rsidRPr="3DC6AB87">
        <w:rPr>
          <w:rFonts w:ascii="Times New Roman" w:eastAsia="Times New Roman" w:hAnsi="Times New Roman"/>
          <w:sz w:val="24"/>
          <w:szCs w:val="24"/>
          <w:lang w:eastAsia="hr-HR"/>
        </w:rPr>
        <w:t xml:space="preserve"> tijekom školske 2019./2020. godine</w:t>
      </w:r>
      <w:r w:rsidRPr="3DC6AB87">
        <w:rPr>
          <w:rFonts w:ascii="Times New Roman" w:eastAsia="Times New Roman" w:hAnsi="Times New Roman"/>
          <w:sz w:val="24"/>
          <w:szCs w:val="24"/>
          <w:lang w:eastAsia="hr-HR"/>
        </w:rPr>
        <w:t xml:space="preserve"> te su pozvani na županijska natjecanja koja nisu održana zbog epidemije bolesti COVID-19 </w:t>
      </w:r>
      <w:r w:rsidR="753D3480" w:rsidRPr="3DC6AB87">
        <w:rPr>
          <w:rFonts w:ascii="Times New Roman" w:eastAsia="Times New Roman" w:hAnsi="Times New Roman"/>
          <w:sz w:val="24"/>
          <w:szCs w:val="24"/>
          <w:lang w:eastAsia="hr-HR"/>
        </w:rPr>
        <w:t>te su održana početkom ove školske godine. Iz</w:t>
      </w:r>
      <w:r w:rsidRPr="3DC6AB87">
        <w:rPr>
          <w:rFonts w:ascii="Times New Roman" w:eastAsia="Times New Roman" w:hAnsi="Times New Roman"/>
          <w:sz w:val="24"/>
          <w:szCs w:val="24"/>
          <w:lang w:eastAsia="hr-HR"/>
        </w:rPr>
        <w:t xml:space="preserve"> </w:t>
      </w:r>
      <w:r w:rsidR="2D7B834E" w:rsidRPr="3DC6AB87">
        <w:rPr>
          <w:rFonts w:ascii="Times New Roman" w:eastAsia="Times New Roman" w:hAnsi="Times New Roman"/>
          <w:sz w:val="24"/>
          <w:szCs w:val="24"/>
          <w:lang w:eastAsia="hr-HR"/>
        </w:rPr>
        <w:t>6</w:t>
      </w:r>
      <w:r w:rsidRPr="3DC6AB87">
        <w:rPr>
          <w:rFonts w:ascii="Times New Roman" w:eastAsia="Times New Roman" w:hAnsi="Times New Roman"/>
          <w:sz w:val="24"/>
          <w:szCs w:val="24"/>
          <w:lang w:eastAsia="hr-HR"/>
        </w:rPr>
        <w:t xml:space="preserve">.B </w:t>
      </w:r>
      <w:r w:rsidR="00A519B6">
        <w:rPr>
          <w:rFonts w:ascii="Times New Roman" w:eastAsia="Times New Roman" w:hAnsi="Times New Roman"/>
          <w:sz w:val="24"/>
          <w:szCs w:val="24"/>
          <w:lang w:eastAsia="hr-HR"/>
        </w:rPr>
        <w:t>M.P.</w:t>
      </w:r>
      <w:r w:rsidRPr="3DC6AB87">
        <w:rPr>
          <w:rFonts w:ascii="Times New Roman" w:eastAsia="Times New Roman" w:hAnsi="Times New Roman"/>
          <w:sz w:val="24"/>
          <w:szCs w:val="24"/>
          <w:lang w:eastAsia="hr-HR"/>
        </w:rPr>
        <w:t xml:space="preserve">, </w:t>
      </w:r>
      <w:r w:rsidR="00A519B6">
        <w:rPr>
          <w:rFonts w:ascii="Times New Roman" w:eastAsia="Times New Roman" w:hAnsi="Times New Roman"/>
          <w:sz w:val="24"/>
          <w:szCs w:val="24"/>
          <w:lang w:eastAsia="hr-HR"/>
        </w:rPr>
        <w:t>P.D.</w:t>
      </w:r>
      <w:r w:rsidRPr="3DC6AB87">
        <w:rPr>
          <w:rFonts w:ascii="Times New Roman" w:eastAsia="Times New Roman" w:hAnsi="Times New Roman"/>
          <w:sz w:val="24"/>
          <w:szCs w:val="24"/>
          <w:lang w:eastAsia="hr-HR"/>
        </w:rPr>
        <w:t xml:space="preserve"> i </w:t>
      </w:r>
      <w:r w:rsidR="00A519B6">
        <w:rPr>
          <w:rFonts w:ascii="Times New Roman" w:eastAsia="Times New Roman" w:hAnsi="Times New Roman"/>
          <w:sz w:val="24"/>
          <w:szCs w:val="24"/>
          <w:lang w:eastAsia="hr-HR"/>
        </w:rPr>
        <w:t>P.B.</w:t>
      </w:r>
      <w:r w:rsidRPr="3DC6AB87">
        <w:rPr>
          <w:rFonts w:ascii="Times New Roman" w:eastAsia="Times New Roman" w:hAnsi="Times New Roman"/>
          <w:sz w:val="24"/>
          <w:szCs w:val="24"/>
          <w:lang w:eastAsia="hr-HR"/>
        </w:rPr>
        <w:t xml:space="preserve"> su</w:t>
      </w:r>
      <w:r w:rsidR="756522B5" w:rsidRPr="3DC6AB87">
        <w:rPr>
          <w:rFonts w:ascii="Times New Roman" w:eastAsia="Times New Roman" w:hAnsi="Times New Roman"/>
          <w:sz w:val="24"/>
          <w:szCs w:val="24"/>
          <w:lang w:eastAsia="hr-HR"/>
        </w:rPr>
        <w:t xml:space="preserve">djelovali su </w:t>
      </w:r>
      <w:r w:rsidRPr="3DC6AB87">
        <w:rPr>
          <w:rFonts w:ascii="Times New Roman" w:eastAsia="Times New Roman" w:hAnsi="Times New Roman"/>
          <w:sz w:val="24"/>
          <w:szCs w:val="24"/>
          <w:lang w:eastAsia="hr-HR"/>
        </w:rPr>
        <w:t>na županijsko</w:t>
      </w:r>
      <w:r w:rsidR="5CAE7397" w:rsidRPr="3DC6AB87">
        <w:rPr>
          <w:rFonts w:ascii="Times New Roman" w:eastAsia="Times New Roman" w:hAnsi="Times New Roman"/>
          <w:sz w:val="24"/>
          <w:szCs w:val="24"/>
          <w:lang w:eastAsia="hr-HR"/>
        </w:rPr>
        <w:t>m</w:t>
      </w:r>
      <w:r w:rsidRPr="3DC6AB87">
        <w:rPr>
          <w:rFonts w:ascii="Times New Roman" w:eastAsia="Times New Roman" w:hAnsi="Times New Roman"/>
          <w:sz w:val="24"/>
          <w:szCs w:val="24"/>
          <w:lang w:eastAsia="hr-HR"/>
        </w:rPr>
        <w:t xml:space="preserve"> natjecanje</w:t>
      </w:r>
      <w:r w:rsidR="0636204F" w:rsidRPr="3DC6AB87">
        <w:rPr>
          <w:rFonts w:ascii="Times New Roman" w:eastAsia="Times New Roman" w:hAnsi="Times New Roman"/>
          <w:sz w:val="24"/>
          <w:szCs w:val="24"/>
          <w:lang w:eastAsia="hr-HR"/>
        </w:rPr>
        <w:t>m</w:t>
      </w:r>
      <w:r w:rsidRPr="3DC6AB87">
        <w:rPr>
          <w:rFonts w:ascii="Times New Roman" w:eastAsia="Times New Roman" w:hAnsi="Times New Roman"/>
          <w:sz w:val="24"/>
          <w:szCs w:val="24"/>
          <w:lang w:eastAsia="hr-HR"/>
        </w:rPr>
        <w:t xml:space="preserve"> iz geografije pod vodstvom učitelja Ivana Anđelića. Učenice </w:t>
      </w:r>
      <w:r w:rsidR="00A519B6">
        <w:rPr>
          <w:rFonts w:ascii="Times New Roman" w:eastAsia="Times New Roman" w:hAnsi="Times New Roman"/>
          <w:sz w:val="24"/>
          <w:szCs w:val="24"/>
          <w:lang w:eastAsia="hr-HR"/>
        </w:rPr>
        <w:t>M.D.</w:t>
      </w:r>
      <w:r w:rsidRPr="3DC6AB87">
        <w:rPr>
          <w:rFonts w:ascii="Times New Roman" w:eastAsia="Times New Roman" w:hAnsi="Times New Roman"/>
          <w:sz w:val="24"/>
          <w:szCs w:val="24"/>
          <w:lang w:eastAsia="hr-HR"/>
        </w:rPr>
        <w:t xml:space="preserve"> (7.D) i </w:t>
      </w:r>
      <w:r w:rsidR="00A519B6">
        <w:rPr>
          <w:rFonts w:ascii="Times New Roman" w:eastAsia="Times New Roman" w:hAnsi="Times New Roman"/>
          <w:sz w:val="24"/>
          <w:szCs w:val="24"/>
          <w:lang w:eastAsia="hr-HR"/>
        </w:rPr>
        <w:t>M.K.</w:t>
      </w:r>
      <w:r w:rsidRPr="3DC6AB87">
        <w:rPr>
          <w:rFonts w:ascii="Times New Roman" w:eastAsia="Times New Roman" w:hAnsi="Times New Roman"/>
          <w:sz w:val="24"/>
          <w:szCs w:val="24"/>
          <w:lang w:eastAsia="hr-HR"/>
        </w:rPr>
        <w:t xml:space="preserve"> (8.D) su pod mentorstvom učiteljice hrvatskog jezika Mirele Mršić-Pavičić pozvane na županijsko natjecanje iz hrvatskog jezika.</w:t>
      </w:r>
      <w:r w:rsidR="7CA4C32D" w:rsidRPr="3DC6AB87">
        <w:rPr>
          <w:rFonts w:ascii="Times New Roman" w:eastAsia="Times New Roman" w:hAnsi="Times New Roman"/>
          <w:sz w:val="24"/>
          <w:szCs w:val="24"/>
          <w:lang w:eastAsia="hr-HR"/>
        </w:rPr>
        <w:t xml:space="preserve"> Na županijskoj razini natjecanja sudjelovala je ove školske godine </w:t>
      </w:r>
      <w:r w:rsidR="00A519B6">
        <w:rPr>
          <w:rFonts w:ascii="Times New Roman" w:eastAsia="Times New Roman" w:hAnsi="Times New Roman"/>
          <w:sz w:val="24"/>
          <w:szCs w:val="24"/>
          <w:lang w:eastAsia="hr-HR"/>
        </w:rPr>
        <w:t>M.D.</w:t>
      </w:r>
      <w:r w:rsidR="7CA4C32D" w:rsidRPr="3DC6AB87">
        <w:rPr>
          <w:rFonts w:ascii="Times New Roman" w:eastAsia="Times New Roman" w:hAnsi="Times New Roman"/>
          <w:sz w:val="24"/>
          <w:szCs w:val="24"/>
          <w:lang w:eastAsia="hr-HR"/>
        </w:rPr>
        <w:t>.</w:t>
      </w:r>
      <w:r w:rsidRPr="3DC6AB87">
        <w:rPr>
          <w:rFonts w:ascii="Times New Roman" w:eastAsia="Times New Roman" w:hAnsi="Times New Roman"/>
          <w:sz w:val="24"/>
          <w:szCs w:val="24"/>
          <w:lang w:eastAsia="hr-HR"/>
        </w:rPr>
        <w:t xml:space="preserve"> Učenica </w:t>
      </w:r>
      <w:r w:rsidR="00A519B6">
        <w:rPr>
          <w:rFonts w:ascii="Times New Roman" w:eastAsia="Times New Roman" w:hAnsi="Times New Roman"/>
          <w:sz w:val="24"/>
          <w:szCs w:val="24"/>
          <w:lang w:eastAsia="hr-HR"/>
        </w:rPr>
        <w:t>M.K.</w:t>
      </w:r>
      <w:r w:rsidRPr="3DC6AB87">
        <w:rPr>
          <w:rFonts w:ascii="Times New Roman" w:eastAsia="Times New Roman" w:hAnsi="Times New Roman"/>
          <w:sz w:val="24"/>
          <w:szCs w:val="24"/>
          <w:lang w:eastAsia="hr-HR"/>
        </w:rPr>
        <w:t xml:space="preserve"> (8.D</w:t>
      </w:r>
      <w:r w:rsidR="2427AFA3" w:rsidRPr="3DC6AB87">
        <w:rPr>
          <w:rFonts w:ascii="Times New Roman" w:eastAsia="Times New Roman" w:hAnsi="Times New Roman"/>
          <w:sz w:val="24"/>
          <w:szCs w:val="24"/>
          <w:lang w:eastAsia="hr-HR"/>
        </w:rPr>
        <w:t xml:space="preserve"> šk.2019./2020.god.</w:t>
      </w:r>
      <w:r w:rsidRPr="3DC6AB87">
        <w:rPr>
          <w:rFonts w:ascii="Times New Roman" w:eastAsia="Times New Roman" w:hAnsi="Times New Roman"/>
          <w:sz w:val="24"/>
          <w:szCs w:val="24"/>
          <w:lang w:eastAsia="hr-HR"/>
        </w:rPr>
        <w:t>) je pozvana i na županijsko natjecanje iz kemije.</w:t>
      </w:r>
      <w:r w:rsidR="008529AC" w:rsidRPr="3DC6AB87">
        <w:rPr>
          <w:rFonts w:ascii="Times New Roman" w:eastAsia="Times New Roman" w:hAnsi="Times New Roman"/>
          <w:sz w:val="24"/>
          <w:szCs w:val="24"/>
          <w:lang w:eastAsia="hr-HR"/>
        </w:rPr>
        <w:t xml:space="preserve"> Mentorica joj je bila učiteljice Tajana Kovačević.</w:t>
      </w:r>
      <w:r w:rsidRPr="3DC6AB87">
        <w:rPr>
          <w:rFonts w:ascii="Times New Roman" w:eastAsia="Times New Roman" w:hAnsi="Times New Roman"/>
          <w:sz w:val="24"/>
          <w:szCs w:val="24"/>
          <w:lang w:eastAsia="hr-HR"/>
        </w:rPr>
        <w:t xml:space="preserve"> Na županijsko natjecanje iz fizike </w:t>
      </w:r>
      <w:r w:rsidR="00E07FA5" w:rsidRPr="3DC6AB87">
        <w:rPr>
          <w:rFonts w:ascii="Times New Roman" w:eastAsia="Times New Roman" w:hAnsi="Times New Roman"/>
          <w:sz w:val="24"/>
          <w:szCs w:val="24"/>
          <w:lang w:eastAsia="hr-HR"/>
        </w:rPr>
        <w:t xml:space="preserve">pod vodstvom učitelja Bojana Pavelića </w:t>
      </w:r>
      <w:r w:rsidRPr="3DC6AB87">
        <w:rPr>
          <w:rFonts w:ascii="Times New Roman" w:eastAsia="Times New Roman" w:hAnsi="Times New Roman"/>
          <w:sz w:val="24"/>
          <w:szCs w:val="24"/>
          <w:lang w:eastAsia="hr-HR"/>
        </w:rPr>
        <w:t xml:space="preserve">pozvani su sljedeći učenici: </w:t>
      </w:r>
      <w:r w:rsidR="00A519B6">
        <w:rPr>
          <w:rFonts w:ascii="Times New Roman" w:eastAsia="Times New Roman" w:hAnsi="Times New Roman"/>
          <w:sz w:val="24"/>
          <w:szCs w:val="24"/>
          <w:lang w:eastAsia="hr-HR"/>
        </w:rPr>
        <w:t>A.J.</w:t>
      </w:r>
      <w:r w:rsidRPr="3DC6AB87">
        <w:rPr>
          <w:rFonts w:ascii="Times New Roman" w:eastAsia="Times New Roman" w:hAnsi="Times New Roman"/>
          <w:sz w:val="24"/>
          <w:szCs w:val="24"/>
          <w:lang w:eastAsia="hr-HR"/>
        </w:rPr>
        <w:t xml:space="preserve"> (8.A</w:t>
      </w:r>
      <w:r w:rsidR="0140EE63" w:rsidRPr="3DC6AB87">
        <w:rPr>
          <w:rFonts w:ascii="Times New Roman" w:eastAsia="Times New Roman" w:hAnsi="Times New Roman"/>
          <w:color w:val="000000" w:themeColor="text1"/>
          <w:sz w:val="24"/>
          <w:szCs w:val="24"/>
        </w:rPr>
        <w:t xml:space="preserve"> šk.2019./2020.god.</w:t>
      </w:r>
      <w:r w:rsidRPr="3DC6AB87">
        <w:rPr>
          <w:rFonts w:ascii="Times New Roman" w:eastAsia="Times New Roman" w:hAnsi="Times New Roman"/>
          <w:sz w:val="24"/>
          <w:szCs w:val="24"/>
          <w:lang w:eastAsia="hr-HR"/>
        </w:rPr>
        <w:t xml:space="preserve">), </w:t>
      </w:r>
      <w:r w:rsidR="00A519B6">
        <w:rPr>
          <w:rFonts w:ascii="Times New Roman" w:eastAsia="Times New Roman" w:hAnsi="Times New Roman"/>
          <w:sz w:val="24"/>
          <w:szCs w:val="24"/>
          <w:lang w:eastAsia="hr-HR"/>
        </w:rPr>
        <w:t>D.D.</w:t>
      </w:r>
      <w:r w:rsidRPr="3DC6AB87">
        <w:rPr>
          <w:rFonts w:ascii="Times New Roman" w:eastAsia="Times New Roman" w:hAnsi="Times New Roman"/>
          <w:sz w:val="24"/>
          <w:szCs w:val="24"/>
          <w:lang w:eastAsia="hr-HR"/>
        </w:rPr>
        <w:t xml:space="preserve"> (8.D</w:t>
      </w:r>
      <w:r w:rsidR="43B7C04D" w:rsidRPr="3DC6AB87">
        <w:rPr>
          <w:rFonts w:ascii="Times New Roman" w:eastAsia="Times New Roman" w:hAnsi="Times New Roman"/>
          <w:color w:val="000000" w:themeColor="text1"/>
          <w:sz w:val="24"/>
          <w:szCs w:val="24"/>
        </w:rPr>
        <w:t xml:space="preserve"> šk.2019./2020.god.</w:t>
      </w:r>
      <w:r w:rsidRPr="3DC6AB87">
        <w:rPr>
          <w:rFonts w:ascii="Times New Roman" w:eastAsia="Times New Roman" w:hAnsi="Times New Roman"/>
          <w:sz w:val="24"/>
          <w:szCs w:val="24"/>
          <w:lang w:eastAsia="hr-HR"/>
        </w:rPr>
        <w:t xml:space="preserve">), </w:t>
      </w:r>
      <w:r w:rsidR="00A519B6">
        <w:rPr>
          <w:rFonts w:ascii="Times New Roman" w:eastAsia="Times New Roman" w:hAnsi="Times New Roman"/>
          <w:sz w:val="24"/>
          <w:szCs w:val="24"/>
          <w:lang w:eastAsia="hr-HR"/>
        </w:rPr>
        <w:t>M.B.</w:t>
      </w:r>
      <w:r w:rsidR="009E2B9F" w:rsidRPr="3DC6AB87">
        <w:rPr>
          <w:rFonts w:ascii="Times New Roman" w:eastAsia="Times New Roman" w:hAnsi="Times New Roman"/>
          <w:sz w:val="24"/>
          <w:szCs w:val="24"/>
          <w:lang w:eastAsia="hr-HR"/>
        </w:rPr>
        <w:t xml:space="preserve"> (8.C</w:t>
      </w:r>
      <w:r w:rsidR="38C77E81" w:rsidRPr="3DC6AB87">
        <w:rPr>
          <w:rFonts w:ascii="Times New Roman" w:eastAsia="Times New Roman" w:hAnsi="Times New Roman"/>
          <w:color w:val="000000" w:themeColor="text1"/>
          <w:sz w:val="24"/>
          <w:szCs w:val="24"/>
        </w:rPr>
        <w:t xml:space="preserve"> šk.2019./2020.god.</w:t>
      </w:r>
      <w:r w:rsidR="009E2B9F" w:rsidRPr="3DC6AB87">
        <w:rPr>
          <w:rFonts w:ascii="Times New Roman" w:eastAsia="Times New Roman" w:hAnsi="Times New Roman"/>
          <w:sz w:val="24"/>
          <w:szCs w:val="24"/>
          <w:lang w:eastAsia="hr-HR"/>
        </w:rPr>
        <w:t xml:space="preserve">), </w:t>
      </w:r>
      <w:r w:rsidR="00A519B6">
        <w:rPr>
          <w:rFonts w:ascii="Times New Roman" w:eastAsia="Times New Roman" w:hAnsi="Times New Roman"/>
          <w:sz w:val="24"/>
          <w:szCs w:val="24"/>
          <w:lang w:eastAsia="hr-HR"/>
        </w:rPr>
        <w:t>N.Ž.</w:t>
      </w:r>
      <w:r w:rsidR="009E2B9F" w:rsidRPr="3DC6AB87">
        <w:rPr>
          <w:rFonts w:ascii="Times New Roman" w:eastAsia="Times New Roman" w:hAnsi="Times New Roman"/>
          <w:sz w:val="24"/>
          <w:szCs w:val="24"/>
          <w:lang w:eastAsia="hr-HR"/>
        </w:rPr>
        <w:t xml:space="preserve"> (8.C</w:t>
      </w:r>
      <w:r w:rsidR="50FB50E6" w:rsidRPr="3DC6AB87">
        <w:rPr>
          <w:rFonts w:ascii="Times New Roman" w:eastAsia="Times New Roman" w:hAnsi="Times New Roman"/>
          <w:color w:val="000000" w:themeColor="text1"/>
          <w:sz w:val="24"/>
          <w:szCs w:val="24"/>
        </w:rPr>
        <w:t xml:space="preserve"> šk.2019./2020.god.</w:t>
      </w:r>
      <w:r w:rsidR="009E2B9F" w:rsidRPr="3DC6AB87">
        <w:rPr>
          <w:rFonts w:ascii="Times New Roman" w:eastAsia="Times New Roman" w:hAnsi="Times New Roman"/>
          <w:sz w:val="24"/>
          <w:szCs w:val="24"/>
          <w:lang w:eastAsia="hr-HR"/>
        </w:rPr>
        <w:t xml:space="preserve">) te </w:t>
      </w:r>
      <w:r w:rsidR="00A519B6">
        <w:rPr>
          <w:rFonts w:ascii="Times New Roman" w:eastAsia="Times New Roman" w:hAnsi="Times New Roman"/>
          <w:sz w:val="24"/>
          <w:szCs w:val="24"/>
          <w:lang w:eastAsia="hr-HR"/>
        </w:rPr>
        <w:t>M.Z.</w:t>
      </w:r>
      <w:r w:rsidR="009E2B9F" w:rsidRPr="3DC6AB87">
        <w:rPr>
          <w:rFonts w:ascii="Times New Roman" w:eastAsia="Times New Roman" w:hAnsi="Times New Roman"/>
          <w:sz w:val="24"/>
          <w:szCs w:val="24"/>
          <w:lang w:eastAsia="hr-HR"/>
        </w:rPr>
        <w:t xml:space="preserve"> 8.D </w:t>
      </w:r>
      <w:r w:rsidR="01AFB70D" w:rsidRPr="3DC6AB87">
        <w:rPr>
          <w:rFonts w:ascii="Times New Roman" w:eastAsia="Times New Roman" w:hAnsi="Times New Roman"/>
          <w:sz w:val="24"/>
          <w:szCs w:val="24"/>
          <w:lang w:eastAsia="hr-HR"/>
        </w:rPr>
        <w:t>(</w:t>
      </w:r>
      <w:r w:rsidR="01AFB70D" w:rsidRPr="3DC6AB87">
        <w:rPr>
          <w:rFonts w:ascii="Times New Roman" w:eastAsia="Times New Roman" w:hAnsi="Times New Roman"/>
          <w:color w:val="000000" w:themeColor="text1"/>
          <w:sz w:val="24"/>
          <w:szCs w:val="24"/>
        </w:rPr>
        <w:t>šk.2019./2020.god.</w:t>
      </w:r>
      <w:r w:rsidR="01AFB70D" w:rsidRPr="3DC6AB87">
        <w:rPr>
          <w:rFonts w:ascii="Times New Roman" w:eastAsia="Times New Roman" w:hAnsi="Times New Roman"/>
          <w:sz w:val="24"/>
          <w:szCs w:val="24"/>
        </w:rPr>
        <w:t xml:space="preserve">) </w:t>
      </w:r>
      <w:r w:rsidR="009E2B9F" w:rsidRPr="3DC6AB87">
        <w:rPr>
          <w:rFonts w:ascii="Times New Roman" w:eastAsia="Times New Roman" w:hAnsi="Times New Roman"/>
          <w:sz w:val="24"/>
          <w:szCs w:val="24"/>
          <w:lang w:eastAsia="hr-HR"/>
        </w:rPr>
        <w:t>razred</w:t>
      </w:r>
      <w:r w:rsidRPr="3DC6AB87">
        <w:rPr>
          <w:rFonts w:ascii="Times New Roman" w:eastAsia="Times New Roman" w:hAnsi="Times New Roman"/>
          <w:sz w:val="24"/>
          <w:szCs w:val="24"/>
          <w:lang w:eastAsia="hr-HR"/>
        </w:rPr>
        <w:t xml:space="preserve">. Također, na županijsko natjecanje iz likovne kulture poslani su radovi dvije učenice iz 8.A </w:t>
      </w:r>
      <w:r w:rsidR="1042A7C3" w:rsidRPr="3DC6AB87">
        <w:rPr>
          <w:rFonts w:ascii="Times New Roman" w:eastAsia="Times New Roman" w:hAnsi="Times New Roman"/>
          <w:sz w:val="24"/>
          <w:szCs w:val="24"/>
          <w:lang w:eastAsia="hr-HR"/>
        </w:rPr>
        <w:t>(</w:t>
      </w:r>
      <w:r w:rsidR="1042A7C3" w:rsidRPr="3DC6AB87">
        <w:rPr>
          <w:rFonts w:ascii="Times New Roman" w:eastAsia="Times New Roman" w:hAnsi="Times New Roman"/>
          <w:color w:val="000000" w:themeColor="text1"/>
          <w:sz w:val="24"/>
          <w:szCs w:val="24"/>
        </w:rPr>
        <w:t>šk.2019./2020.god.)</w:t>
      </w:r>
      <w:r w:rsidR="1042A7C3" w:rsidRPr="3DC6AB87">
        <w:rPr>
          <w:rFonts w:ascii="Times New Roman" w:eastAsia="Times New Roman" w:hAnsi="Times New Roman"/>
          <w:sz w:val="24"/>
          <w:szCs w:val="24"/>
        </w:rPr>
        <w:t xml:space="preserve"> </w:t>
      </w:r>
      <w:r w:rsidRPr="3DC6AB87">
        <w:rPr>
          <w:rFonts w:ascii="Times New Roman" w:eastAsia="Times New Roman" w:hAnsi="Times New Roman"/>
          <w:sz w:val="24"/>
          <w:szCs w:val="24"/>
          <w:lang w:eastAsia="hr-HR"/>
        </w:rPr>
        <w:t xml:space="preserve">razreda </w:t>
      </w:r>
      <w:r w:rsidR="00A519B6">
        <w:rPr>
          <w:rFonts w:ascii="Times New Roman" w:eastAsia="Times New Roman" w:hAnsi="Times New Roman"/>
          <w:sz w:val="24"/>
          <w:szCs w:val="24"/>
          <w:lang w:eastAsia="hr-HR"/>
        </w:rPr>
        <w:t>A.S.</w:t>
      </w:r>
      <w:r w:rsidRPr="3DC6AB87">
        <w:rPr>
          <w:rFonts w:ascii="Times New Roman" w:eastAsia="Times New Roman" w:hAnsi="Times New Roman"/>
          <w:sz w:val="24"/>
          <w:szCs w:val="24"/>
          <w:lang w:eastAsia="hr-HR"/>
        </w:rPr>
        <w:t xml:space="preserve"> i </w:t>
      </w:r>
      <w:r w:rsidR="00A519B6">
        <w:rPr>
          <w:rFonts w:ascii="Times New Roman" w:eastAsia="Times New Roman" w:hAnsi="Times New Roman"/>
          <w:sz w:val="24"/>
          <w:szCs w:val="24"/>
          <w:lang w:eastAsia="hr-HR"/>
        </w:rPr>
        <w:t>D.J</w:t>
      </w:r>
      <w:r w:rsidRPr="3DC6AB87">
        <w:rPr>
          <w:rFonts w:ascii="Times New Roman" w:eastAsia="Times New Roman" w:hAnsi="Times New Roman"/>
          <w:sz w:val="24"/>
          <w:szCs w:val="24"/>
          <w:lang w:eastAsia="hr-HR"/>
        </w:rPr>
        <w:t>.</w:t>
      </w:r>
    </w:p>
    <w:p w14:paraId="7CB0DC0D" w14:textId="4DCCBC3C" w:rsidR="005166FB" w:rsidRDefault="35D60CC7" w:rsidP="005166FB">
      <w:pPr>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Učenik </w:t>
      </w:r>
      <w:r w:rsidR="00A519B6">
        <w:rPr>
          <w:rFonts w:ascii="Times New Roman" w:eastAsia="Times New Roman" w:hAnsi="Times New Roman"/>
          <w:sz w:val="24"/>
          <w:szCs w:val="24"/>
          <w:lang w:eastAsia="hr-HR"/>
        </w:rPr>
        <w:t>S.K.</w:t>
      </w:r>
      <w:r w:rsidR="713C320B" w:rsidRPr="3DC6AB87">
        <w:rPr>
          <w:rFonts w:ascii="Times New Roman" w:eastAsia="Times New Roman" w:hAnsi="Times New Roman"/>
          <w:sz w:val="24"/>
          <w:szCs w:val="24"/>
          <w:lang w:eastAsia="hr-HR"/>
        </w:rPr>
        <w:t xml:space="preserve"> ove školske godine sudjelovao je na županijskoj razini natjecanja iz geografije pod vodstvom mentora učitelja geografije Ivana Anđelića.</w:t>
      </w:r>
    </w:p>
    <w:p w14:paraId="33273C5C" w14:textId="77777777" w:rsidR="005166FB" w:rsidRDefault="005166FB" w:rsidP="005166FB">
      <w:pPr>
        <w:spacing w:after="0" w:line="276" w:lineRule="auto"/>
        <w:ind w:right="20" w:firstLine="708"/>
        <w:jc w:val="both"/>
        <w:rPr>
          <w:rFonts w:ascii="Times New Roman" w:eastAsia="Times New Roman" w:hAnsi="Times New Roman"/>
          <w:sz w:val="24"/>
          <w:szCs w:val="24"/>
          <w:lang w:eastAsia="hr-HR"/>
        </w:rPr>
      </w:pPr>
    </w:p>
    <w:p w14:paraId="0314B931" w14:textId="77777777" w:rsidR="005166FB" w:rsidRDefault="005166FB" w:rsidP="005166FB">
      <w:pPr>
        <w:spacing w:after="0" w:line="276" w:lineRule="auto"/>
        <w:ind w:right="20" w:firstLine="708"/>
        <w:jc w:val="both"/>
        <w:rPr>
          <w:rFonts w:ascii="Times New Roman" w:eastAsia="Times New Roman" w:hAnsi="Times New Roman"/>
          <w:sz w:val="24"/>
          <w:szCs w:val="24"/>
          <w:lang w:eastAsia="hr-HR"/>
        </w:rPr>
      </w:pPr>
    </w:p>
    <w:p w14:paraId="3821B57B" w14:textId="3BE2B3B3" w:rsidR="00D07567" w:rsidRPr="005166FB" w:rsidRDefault="00D07567" w:rsidP="005166FB">
      <w:pPr>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b/>
          <w:sz w:val="24"/>
          <w:szCs w:val="24"/>
          <w:u w:val="single"/>
          <w:lang w:eastAsia="hr-HR"/>
        </w:rPr>
        <w:t xml:space="preserve">VANJSKO VREDNOVANJE OBRAZOVANJA I SAMOVREDNOVANJE </w:t>
      </w:r>
    </w:p>
    <w:p w14:paraId="17B246DD" w14:textId="77777777" w:rsidR="00D07567" w:rsidRPr="00D07567" w:rsidRDefault="00D07567" w:rsidP="00D07567">
      <w:pPr>
        <w:widowControl w:val="0"/>
        <w:autoSpaceDE w:val="0"/>
        <w:autoSpaceDN w:val="0"/>
        <w:adjustRightInd w:val="0"/>
        <w:spacing w:after="0" w:line="276" w:lineRule="auto"/>
        <w:ind w:left="927"/>
        <w:jc w:val="both"/>
        <w:rPr>
          <w:rFonts w:ascii="Times New Roman" w:eastAsia="Times New Roman" w:hAnsi="Times New Roman"/>
          <w:sz w:val="24"/>
          <w:szCs w:val="24"/>
          <w:u w:val="single"/>
          <w:lang w:eastAsia="hr-HR"/>
        </w:rPr>
      </w:pPr>
    </w:p>
    <w:p w14:paraId="65AA1021" w14:textId="77777777" w:rsidR="00D07567" w:rsidRPr="003C5692" w:rsidRDefault="00D07567" w:rsidP="00195338">
      <w:pPr>
        <w:pStyle w:val="Odlomakpopisa"/>
        <w:numPr>
          <w:ilvl w:val="1"/>
          <w:numId w:val="56"/>
        </w:numPr>
        <w:spacing w:after="0"/>
        <w:jc w:val="both"/>
        <w:rPr>
          <w:rFonts w:ascii="Times New Roman" w:hAnsi="Times New Roman"/>
          <w:b/>
          <w:sz w:val="24"/>
          <w:szCs w:val="24"/>
        </w:rPr>
      </w:pPr>
      <w:r w:rsidRPr="003C5692">
        <w:rPr>
          <w:rFonts w:ascii="Times New Roman" w:hAnsi="Times New Roman"/>
          <w:b/>
          <w:sz w:val="24"/>
          <w:szCs w:val="24"/>
        </w:rPr>
        <w:t>VANJSKO VREDNOVANJE OBRAZOVANJA</w:t>
      </w:r>
    </w:p>
    <w:p w14:paraId="6BF89DA3" w14:textId="77777777" w:rsidR="005733FC" w:rsidRPr="003C5692" w:rsidRDefault="005733FC" w:rsidP="005733FC">
      <w:pPr>
        <w:widowControl w:val="0"/>
        <w:tabs>
          <w:tab w:val="left" w:pos="851"/>
        </w:tabs>
        <w:autoSpaceDE w:val="0"/>
        <w:autoSpaceDN w:val="0"/>
        <w:adjustRightInd w:val="0"/>
        <w:spacing w:after="0"/>
        <w:jc w:val="both"/>
        <w:rPr>
          <w:rFonts w:ascii="Times New Roman" w:hAnsi="Times New Roman"/>
          <w:sz w:val="24"/>
          <w:szCs w:val="24"/>
        </w:rPr>
      </w:pPr>
    </w:p>
    <w:p w14:paraId="350F9503" w14:textId="4FE2FBE1" w:rsidR="00AD7688" w:rsidRPr="003C5692" w:rsidRDefault="00C9450D" w:rsidP="00334FD1">
      <w:pPr>
        <w:widowControl w:val="0"/>
        <w:tabs>
          <w:tab w:val="left" w:pos="851"/>
        </w:tabs>
        <w:autoSpaceDE w:val="0"/>
        <w:autoSpaceDN w:val="0"/>
        <w:adjustRightInd w:val="0"/>
        <w:spacing w:after="0"/>
        <w:jc w:val="both"/>
        <w:rPr>
          <w:rFonts w:ascii="Times New Roman" w:hAnsi="Times New Roman"/>
          <w:sz w:val="24"/>
          <w:szCs w:val="24"/>
          <w:shd w:val="clear" w:color="auto" w:fill="FFFFFF"/>
        </w:rPr>
      </w:pPr>
      <w:r w:rsidRPr="003C5692">
        <w:rPr>
          <w:rFonts w:ascii="Times New Roman" w:hAnsi="Times New Roman"/>
          <w:sz w:val="24"/>
          <w:szCs w:val="24"/>
          <w:shd w:val="clear" w:color="auto" w:fill="FFFFFF"/>
        </w:rPr>
        <w:tab/>
      </w:r>
      <w:r w:rsidR="1515EE18" w:rsidRPr="003C5692">
        <w:rPr>
          <w:rFonts w:ascii="Times New Roman" w:hAnsi="Times New Roman"/>
          <w:sz w:val="24"/>
          <w:szCs w:val="24"/>
          <w:shd w:val="clear" w:color="auto" w:fill="FFFFFF"/>
        </w:rPr>
        <w:t xml:space="preserve">Prošle školske godine 2019./2020. tijekom </w:t>
      </w:r>
      <w:r w:rsidR="00334FD1" w:rsidRPr="003C5692">
        <w:rPr>
          <w:rFonts w:ascii="Times New Roman" w:hAnsi="Times New Roman"/>
          <w:sz w:val="24"/>
          <w:szCs w:val="24"/>
          <w:shd w:val="clear" w:color="auto" w:fill="FFFFFF"/>
        </w:rPr>
        <w:t>srpnja</w:t>
      </w:r>
      <w:r w:rsidRPr="003C5692">
        <w:rPr>
          <w:rFonts w:ascii="Times New Roman" w:hAnsi="Times New Roman"/>
          <w:sz w:val="24"/>
          <w:szCs w:val="24"/>
          <w:shd w:val="clear" w:color="auto" w:fill="FFFFFF"/>
        </w:rPr>
        <w:t xml:space="preserve"> 2020.</w:t>
      </w:r>
      <w:r w:rsidR="00334FD1" w:rsidRPr="003C5692">
        <w:rPr>
          <w:rFonts w:ascii="Times New Roman" w:hAnsi="Times New Roman"/>
          <w:sz w:val="24"/>
          <w:szCs w:val="24"/>
          <w:shd w:val="clear" w:color="auto" w:fill="FFFFFF"/>
        </w:rPr>
        <w:t xml:space="preserve"> naša je škola sudjelovala u istraživanju Hrvatske akademske i istraživačke mreže – CARNET o primjeni digitalne tehnologije u osnovnim i srednjim školama u Republici</w:t>
      </w:r>
      <w:r w:rsidR="00334FD1" w:rsidRPr="003C5692">
        <w:rPr>
          <w:rFonts w:ascii="Times New Roman" w:hAnsi="Times New Roman"/>
          <w:sz w:val="24"/>
          <w:szCs w:val="24"/>
        </w:rPr>
        <w:t xml:space="preserve"> </w:t>
      </w:r>
      <w:r w:rsidR="00334FD1" w:rsidRPr="003C5692">
        <w:rPr>
          <w:rFonts w:ascii="Times New Roman" w:hAnsi="Times New Roman"/>
          <w:sz w:val="24"/>
          <w:szCs w:val="24"/>
          <w:shd w:val="clear" w:color="auto" w:fill="FFFFFF"/>
        </w:rPr>
        <w:t>Hrvatskoj tijekom nastave na daljinu u uvjetima proglašenja epidemije virusa</w:t>
      </w:r>
      <w:r w:rsidR="00334FD1" w:rsidRPr="003C5692">
        <w:rPr>
          <w:rFonts w:ascii="Times New Roman" w:hAnsi="Times New Roman"/>
          <w:sz w:val="24"/>
          <w:szCs w:val="24"/>
        </w:rPr>
        <w:t xml:space="preserve"> </w:t>
      </w:r>
      <w:r w:rsidR="00334FD1" w:rsidRPr="003C5692">
        <w:rPr>
          <w:rFonts w:ascii="Times New Roman" w:hAnsi="Times New Roman"/>
          <w:sz w:val="24"/>
          <w:szCs w:val="24"/>
          <w:shd w:val="clear" w:color="auto" w:fill="FFFFFF"/>
        </w:rPr>
        <w:t>COVID-19. Cilj istraživanja je bio ustanoviti cjelovit</w:t>
      </w:r>
      <w:r w:rsidRPr="003C5692">
        <w:rPr>
          <w:rFonts w:ascii="Times New Roman" w:hAnsi="Times New Roman"/>
          <w:sz w:val="24"/>
          <w:szCs w:val="24"/>
          <w:shd w:val="clear" w:color="auto" w:fill="FFFFFF"/>
        </w:rPr>
        <w:t>u</w:t>
      </w:r>
      <w:r w:rsidR="00334FD1" w:rsidRPr="003C5692">
        <w:rPr>
          <w:rFonts w:ascii="Times New Roman" w:hAnsi="Times New Roman"/>
          <w:sz w:val="24"/>
          <w:szCs w:val="24"/>
          <w:shd w:val="clear" w:color="auto" w:fill="FFFFFF"/>
        </w:rPr>
        <w:t xml:space="preserve"> slik</w:t>
      </w:r>
      <w:r w:rsidRPr="003C5692">
        <w:rPr>
          <w:rFonts w:ascii="Times New Roman" w:hAnsi="Times New Roman"/>
          <w:sz w:val="24"/>
          <w:szCs w:val="24"/>
          <w:shd w:val="clear" w:color="auto" w:fill="FFFFFF"/>
        </w:rPr>
        <w:t>u</w:t>
      </w:r>
      <w:r w:rsidR="00334FD1" w:rsidRPr="003C5692">
        <w:rPr>
          <w:rFonts w:ascii="Times New Roman" w:hAnsi="Times New Roman"/>
          <w:sz w:val="24"/>
          <w:szCs w:val="24"/>
          <w:shd w:val="clear" w:color="auto" w:fill="FFFFFF"/>
        </w:rPr>
        <w:t xml:space="preserve"> o odnosu digitalnih tehnologija i</w:t>
      </w:r>
      <w:r w:rsidR="00334FD1" w:rsidRPr="003C5692">
        <w:rPr>
          <w:rFonts w:ascii="Times New Roman" w:hAnsi="Times New Roman"/>
          <w:sz w:val="24"/>
          <w:szCs w:val="24"/>
        </w:rPr>
        <w:t xml:space="preserve"> </w:t>
      </w:r>
      <w:r w:rsidR="00334FD1" w:rsidRPr="003C5692">
        <w:rPr>
          <w:rFonts w:ascii="Times New Roman" w:hAnsi="Times New Roman"/>
          <w:sz w:val="24"/>
          <w:szCs w:val="24"/>
          <w:shd w:val="clear" w:color="auto" w:fill="FFFFFF"/>
        </w:rPr>
        <w:t xml:space="preserve">obrazovanja na uzorku ravnatelja, učitelja i nastavnika u Republici Hrvatskoj. Svrha istraživanja je unaprijediti </w:t>
      </w:r>
      <w:r w:rsidR="00334FD1" w:rsidRPr="003C5692">
        <w:rPr>
          <w:rFonts w:ascii="Times New Roman" w:hAnsi="Times New Roman"/>
          <w:sz w:val="24"/>
          <w:szCs w:val="24"/>
        </w:rPr>
        <w:t xml:space="preserve"> </w:t>
      </w:r>
      <w:r w:rsidR="00334FD1" w:rsidRPr="003C5692">
        <w:rPr>
          <w:rFonts w:ascii="Times New Roman" w:hAnsi="Times New Roman"/>
          <w:sz w:val="24"/>
          <w:szCs w:val="24"/>
          <w:shd w:val="clear" w:color="auto" w:fill="FFFFFF"/>
        </w:rPr>
        <w:t>usluge i sadržaje koji školama stoje na raspolaganju.</w:t>
      </w:r>
    </w:p>
    <w:p w14:paraId="6C613C32" w14:textId="77777777" w:rsidR="00244A04" w:rsidRPr="003C5692" w:rsidRDefault="00244A04" w:rsidP="00334FD1">
      <w:pPr>
        <w:widowControl w:val="0"/>
        <w:tabs>
          <w:tab w:val="left" w:pos="851"/>
        </w:tabs>
        <w:autoSpaceDE w:val="0"/>
        <w:autoSpaceDN w:val="0"/>
        <w:adjustRightInd w:val="0"/>
        <w:spacing w:after="0"/>
        <w:jc w:val="both"/>
        <w:rPr>
          <w:rFonts w:ascii="Times New Roman" w:hAnsi="Times New Roman"/>
          <w:sz w:val="24"/>
          <w:szCs w:val="24"/>
        </w:rPr>
      </w:pPr>
      <w:r w:rsidRPr="003C5692">
        <w:rPr>
          <w:rFonts w:ascii="Times New Roman" w:hAnsi="Times New Roman"/>
          <w:sz w:val="24"/>
          <w:szCs w:val="24"/>
          <w:shd w:val="clear" w:color="auto" w:fill="FFFFFF"/>
        </w:rPr>
        <w:t>Online istraživanje provodi i NCVVO među roditeljima, nastavnicima, učenicima i ravnateljima.</w:t>
      </w:r>
    </w:p>
    <w:p w14:paraId="20ABD773" w14:textId="0F499BBB" w:rsidR="1A0C87EC" w:rsidRDefault="1A0C87EC" w:rsidP="3DC6AB87">
      <w:pPr>
        <w:tabs>
          <w:tab w:val="left" w:pos="851"/>
        </w:tabs>
        <w:spacing w:after="0"/>
        <w:jc w:val="both"/>
        <w:rPr>
          <w:rFonts w:ascii="Times New Roman" w:hAnsi="Times New Roman"/>
          <w:sz w:val="24"/>
          <w:szCs w:val="24"/>
        </w:rPr>
      </w:pPr>
      <w:r w:rsidRPr="3DC6AB87">
        <w:rPr>
          <w:rFonts w:ascii="Times New Roman" w:hAnsi="Times New Roman"/>
          <w:sz w:val="24"/>
          <w:szCs w:val="24"/>
        </w:rPr>
        <w:t>Ove školske godine škola nije sudjelovala u vanjskom vrednovanju.</w:t>
      </w:r>
    </w:p>
    <w:p w14:paraId="5C3E0E74" w14:textId="77777777" w:rsidR="00D07567" w:rsidRPr="00C9450D" w:rsidRDefault="00D07567" w:rsidP="00D07567">
      <w:pPr>
        <w:spacing w:before="20" w:after="0" w:line="276" w:lineRule="auto"/>
        <w:jc w:val="both"/>
        <w:rPr>
          <w:rFonts w:ascii="Times New Roman" w:eastAsia="Times New Roman" w:hAnsi="Times New Roman"/>
          <w:color w:val="00B050"/>
          <w:sz w:val="24"/>
          <w:szCs w:val="24"/>
          <w:lang w:eastAsia="hr-HR"/>
        </w:rPr>
      </w:pPr>
    </w:p>
    <w:p w14:paraId="6EE47871" w14:textId="77777777" w:rsidR="00D07567" w:rsidRPr="00D07567" w:rsidRDefault="00D07567" w:rsidP="00D07567">
      <w:pPr>
        <w:spacing w:before="20"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color w:val="00B0F0"/>
          <w:sz w:val="24"/>
          <w:szCs w:val="24"/>
          <w:lang w:eastAsia="hr-HR"/>
        </w:rPr>
        <w:tab/>
      </w:r>
      <w:r w:rsidRPr="00D07567">
        <w:rPr>
          <w:rFonts w:ascii="Times New Roman" w:eastAsia="Times New Roman" w:hAnsi="Times New Roman"/>
          <w:b/>
          <w:sz w:val="24"/>
          <w:szCs w:val="24"/>
          <w:lang w:eastAsia="hr-HR"/>
        </w:rPr>
        <w:t>5.2. SAMOVREDNOVANJE ŠKOLE</w:t>
      </w:r>
    </w:p>
    <w:p w14:paraId="66A1FAB9" w14:textId="77777777" w:rsidR="005733FC" w:rsidRDefault="005733FC" w:rsidP="00D07567">
      <w:pPr>
        <w:spacing w:before="20" w:after="0" w:line="276" w:lineRule="auto"/>
        <w:ind w:firstLine="708"/>
        <w:jc w:val="both"/>
        <w:rPr>
          <w:rFonts w:ascii="Times New Roman" w:eastAsia="Times New Roman" w:hAnsi="Times New Roman"/>
          <w:sz w:val="24"/>
          <w:szCs w:val="24"/>
          <w:lang w:eastAsia="hr-HR"/>
        </w:rPr>
      </w:pPr>
    </w:p>
    <w:p w14:paraId="5A1946A3" w14:textId="675C9744" w:rsidR="005733FC" w:rsidRPr="001A37D4" w:rsidRDefault="005733FC" w:rsidP="3DC6AB87">
      <w:pPr>
        <w:shd w:val="clear" w:color="auto" w:fill="FFFFFF" w:themeFill="background1"/>
        <w:spacing w:after="0" w:line="276" w:lineRule="auto"/>
        <w:ind w:firstLine="708"/>
        <w:jc w:val="both"/>
        <w:rPr>
          <w:rFonts w:ascii="Times New Roman" w:eastAsia="Times New Roman" w:hAnsi="Times New Roman"/>
          <w:color w:val="000000"/>
          <w:sz w:val="24"/>
          <w:szCs w:val="24"/>
          <w:lang w:eastAsia="hr-HR"/>
        </w:rPr>
      </w:pPr>
      <w:r w:rsidRPr="3DC6AB87">
        <w:rPr>
          <w:rFonts w:ascii="Times New Roman" w:eastAsia="Times New Roman" w:hAnsi="Times New Roman"/>
          <w:sz w:val="24"/>
          <w:szCs w:val="24"/>
          <w:lang w:eastAsia="hr-HR"/>
        </w:rPr>
        <w:t xml:space="preserve"> Zbog epidemije COVID-19 i</w:t>
      </w:r>
      <w:r w:rsidR="631A931C" w:rsidRPr="3DC6AB87">
        <w:rPr>
          <w:rFonts w:ascii="Times New Roman" w:eastAsia="Times New Roman" w:hAnsi="Times New Roman"/>
          <w:sz w:val="24"/>
          <w:szCs w:val="24"/>
          <w:lang w:eastAsia="hr-HR"/>
        </w:rPr>
        <w:t xml:space="preserve"> preporuka HZJZ koje su </w:t>
      </w:r>
      <w:r w:rsidR="0DF8D955" w:rsidRPr="3DC6AB87">
        <w:rPr>
          <w:rFonts w:ascii="Times New Roman" w:eastAsia="Times New Roman" w:hAnsi="Times New Roman"/>
          <w:sz w:val="24"/>
          <w:szCs w:val="24"/>
          <w:lang w:eastAsia="hr-HR"/>
        </w:rPr>
        <w:t xml:space="preserve">isključivale </w:t>
      </w:r>
      <w:r w:rsidR="4A7E4C53" w:rsidRPr="3DC6AB87">
        <w:rPr>
          <w:rFonts w:ascii="Times New Roman" w:eastAsia="Times New Roman" w:hAnsi="Times New Roman"/>
          <w:sz w:val="24"/>
          <w:szCs w:val="24"/>
          <w:lang w:eastAsia="hr-HR"/>
        </w:rPr>
        <w:t xml:space="preserve">kontakt </w:t>
      </w:r>
      <w:r w:rsidR="01A9E560" w:rsidRPr="3DC6AB87">
        <w:rPr>
          <w:rFonts w:ascii="Times New Roman" w:eastAsia="Times New Roman" w:hAnsi="Times New Roman"/>
          <w:sz w:val="24"/>
          <w:szCs w:val="24"/>
          <w:lang w:eastAsia="hr-HR"/>
        </w:rPr>
        <w:t xml:space="preserve">učenika različitih </w:t>
      </w:r>
      <w:r w:rsidR="4A7E4C53" w:rsidRPr="3DC6AB87">
        <w:rPr>
          <w:rFonts w:ascii="Times New Roman" w:eastAsia="Times New Roman" w:hAnsi="Times New Roman"/>
          <w:sz w:val="24"/>
          <w:szCs w:val="24"/>
          <w:lang w:eastAsia="hr-HR"/>
        </w:rPr>
        <w:t xml:space="preserve">razrednih odjela planirani oblici samovrednovanja </w:t>
      </w:r>
      <w:r w:rsidR="5040F5A0" w:rsidRPr="3DC6AB87">
        <w:rPr>
          <w:rFonts w:ascii="Times New Roman" w:eastAsia="Times New Roman" w:hAnsi="Times New Roman"/>
          <w:sz w:val="24"/>
          <w:szCs w:val="24"/>
          <w:lang w:eastAsia="hr-HR"/>
        </w:rPr>
        <w:t xml:space="preserve">znanja </w:t>
      </w:r>
      <w:r w:rsidR="4A7E4C53" w:rsidRPr="3DC6AB87">
        <w:rPr>
          <w:rFonts w:ascii="Times New Roman" w:eastAsia="Times New Roman" w:hAnsi="Times New Roman"/>
          <w:sz w:val="24"/>
          <w:szCs w:val="24"/>
          <w:lang w:eastAsia="hr-HR"/>
        </w:rPr>
        <w:t>odgođeni su za iduću školsku godinu</w:t>
      </w:r>
      <w:r w:rsidR="00AD7688" w:rsidRPr="3DC6AB87">
        <w:rPr>
          <w:rFonts w:ascii="Times New Roman" w:eastAsia="Times New Roman" w:hAnsi="Times New Roman"/>
          <w:color w:val="000000" w:themeColor="text1"/>
          <w:sz w:val="24"/>
          <w:szCs w:val="24"/>
          <w:lang w:eastAsia="hr-HR"/>
        </w:rPr>
        <w:t xml:space="preserve">. </w:t>
      </w:r>
    </w:p>
    <w:p w14:paraId="61372D22" w14:textId="13EB7C56" w:rsidR="00D07567" w:rsidRPr="0024786C" w:rsidRDefault="00D07567" w:rsidP="3DC6AB87">
      <w:pPr>
        <w:spacing w:before="20" w:after="0" w:line="276" w:lineRule="auto"/>
        <w:ind w:firstLine="708"/>
        <w:jc w:val="both"/>
        <w:rPr>
          <w:rFonts w:ascii="Times New Roman" w:eastAsia="Times New Roman" w:hAnsi="Times New Roman"/>
          <w:b/>
          <w:bCs/>
          <w:color w:val="000000"/>
          <w:sz w:val="24"/>
          <w:szCs w:val="24"/>
          <w:lang w:eastAsia="hr-HR"/>
        </w:rPr>
      </w:pPr>
      <w:r w:rsidRPr="3DC6AB87">
        <w:rPr>
          <w:rFonts w:ascii="Times New Roman" w:eastAsia="Times New Roman" w:hAnsi="Times New Roman"/>
          <w:color w:val="000000" w:themeColor="text1"/>
          <w:sz w:val="24"/>
          <w:szCs w:val="24"/>
          <w:lang w:eastAsia="hr-HR"/>
        </w:rPr>
        <w:t xml:space="preserve">Na Učiteljskom vijeću održanom </w:t>
      </w:r>
      <w:r w:rsidR="0AA1C8F8" w:rsidRPr="3DC6AB87">
        <w:rPr>
          <w:rFonts w:ascii="Times New Roman" w:eastAsia="Times New Roman" w:hAnsi="Times New Roman"/>
          <w:color w:val="000000" w:themeColor="text1"/>
          <w:sz w:val="24"/>
          <w:szCs w:val="24"/>
          <w:lang w:eastAsia="hr-HR"/>
        </w:rPr>
        <w:t>1</w:t>
      </w:r>
      <w:r w:rsidRPr="3DC6AB87">
        <w:rPr>
          <w:rFonts w:ascii="Times New Roman" w:eastAsia="Times New Roman" w:hAnsi="Times New Roman"/>
          <w:color w:val="000000" w:themeColor="text1"/>
          <w:sz w:val="24"/>
          <w:szCs w:val="24"/>
          <w:lang w:eastAsia="hr-HR"/>
        </w:rPr>
        <w:t>. srpnja učitelji</w:t>
      </w:r>
      <w:r w:rsidR="281EA87D" w:rsidRPr="3DC6AB87">
        <w:rPr>
          <w:rFonts w:ascii="Times New Roman" w:eastAsia="Times New Roman" w:hAnsi="Times New Roman"/>
          <w:color w:val="000000" w:themeColor="text1"/>
          <w:sz w:val="24"/>
          <w:szCs w:val="24"/>
          <w:lang w:eastAsia="hr-HR"/>
        </w:rPr>
        <w:t>ma su prezentirani rezultati</w:t>
      </w:r>
      <w:r w:rsidRPr="3DC6AB87">
        <w:rPr>
          <w:rFonts w:ascii="Times New Roman" w:eastAsia="Times New Roman" w:hAnsi="Times New Roman"/>
          <w:color w:val="000000" w:themeColor="text1"/>
          <w:sz w:val="24"/>
          <w:szCs w:val="24"/>
          <w:lang w:eastAsia="hr-HR"/>
        </w:rPr>
        <w:t xml:space="preserve"> o samovrednovanju</w:t>
      </w:r>
      <w:r w:rsidR="211139BA" w:rsidRPr="3DC6AB87">
        <w:rPr>
          <w:rFonts w:ascii="Times New Roman" w:eastAsia="Times New Roman" w:hAnsi="Times New Roman"/>
          <w:color w:val="000000" w:themeColor="text1"/>
          <w:sz w:val="24"/>
          <w:szCs w:val="24"/>
          <w:lang w:eastAsia="hr-HR"/>
        </w:rPr>
        <w:t xml:space="preserve">. Rezultati su dobiveni analizom obrazaca o samovrednovanju za učitelje </w:t>
      </w:r>
      <w:r w:rsidRPr="3DC6AB87">
        <w:rPr>
          <w:rFonts w:ascii="Times New Roman" w:eastAsia="Times New Roman" w:hAnsi="Times New Roman"/>
          <w:color w:val="000000" w:themeColor="text1"/>
          <w:sz w:val="24"/>
          <w:szCs w:val="24"/>
          <w:lang w:eastAsia="hr-HR"/>
        </w:rPr>
        <w:t>s ciljem osv</w:t>
      </w:r>
      <w:r w:rsidR="0024786C" w:rsidRPr="3DC6AB87">
        <w:rPr>
          <w:rFonts w:ascii="Times New Roman" w:eastAsia="Times New Roman" w:hAnsi="Times New Roman"/>
          <w:color w:val="000000" w:themeColor="text1"/>
          <w:sz w:val="24"/>
          <w:szCs w:val="24"/>
          <w:lang w:eastAsia="hr-HR"/>
        </w:rPr>
        <w:t>rta na školsku 20</w:t>
      </w:r>
      <w:r w:rsidR="26942088" w:rsidRPr="3DC6AB87">
        <w:rPr>
          <w:rFonts w:ascii="Times New Roman" w:eastAsia="Times New Roman" w:hAnsi="Times New Roman"/>
          <w:color w:val="000000" w:themeColor="text1"/>
          <w:sz w:val="24"/>
          <w:szCs w:val="24"/>
          <w:lang w:eastAsia="hr-HR"/>
        </w:rPr>
        <w:t>20</w:t>
      </w:r>
      <w:r w:rsidR="0024786C" w:rsidRPr="3DC6AB87">
        <w:rPr>
          <w:rFonts w:ascii="Times New Roman" w:eastAsia="Times New Roman" w:hAnsi="Times New Roman"/>
          <w:color w:val="000000" w:themeColor="text1"/>
          <w:sz w:val="24"/>
          <w:szCs w:val="24"/>
          <w:lang w:eastAsia="hr-HR"/>
        </w:rPr>
        <w:t>./202</w:t>
      </w:r>
      <w:r w:rsidR="3353D808" w:rsidRPr="3DC6AB87">
        <w:rPr>
          <w:rFonts w:ascii="Times New Roman" w:eastAsia="Times New Roman" w:hAnsi="Times New Roman"/>
          <w:color w:val="000000" w:themeColor="text1"/>
          <w:sz w:val="24"/>
          <w:szCs w:val="24"/>
          <w:lang w:eastAsia="hr-HR"/>
        </w:rPr>
        <w:t>1</w:t>
      </w:r>
      <w:r w:rsidRPr="3DC6AB87">
        <w:rPr>
          <w:rFonts w:ascii="Times New Roman" w:eastAsia="Times New Roman" w:hAnsi="Times New Roman"/>
          <w:color w:val="000000" w:themeColor="text1"/>
          <w:sz w:val="24"/>
          <w:szCs w:val="24"/>
          <w:lang w:eastAsia="hr-HR"/>
        </w:rPr>
        <w:t>. godinu i predlaganju prioritetnih područja za unapređenje.</w:t>
      </w:r>
      <w:r w:rsidR="57851D58" w:rsidRPr="3DC6AB87">
        <w:rPr>
          <w:rFonts w:ascii="Times New Roman" w:eastAsia="Times New Roman" w:hAnsi="Times New Roman"/>
          <w:color w:val="000000" w:themeColor="text1"/>
          <w:sz w:val="24"/>
          <w:szCs w:val="24"/>
          <w:lang w:eastAsia="hr-HR"/>
        </w:rPr>
        <w:t xml:space="preserve"> Također su krajem nastavne godine obrasce samovrednovanja rada škole ispunjavali i učenici i roditelji. Rezultati ispunjenih anketa prezentirani su na UV 1. s</w:t>
      </w:r>
      <w:r w:rsidR="4B518C2A" w:rsidRPr="3DC6AB87">
        <w:rPr>
          <w:rFonts w:ascii="Times New Roman" w:eastAsia="Times New Roman" w:hAnsi="Times New Roman"/>
          <w:color w:val="000000" w:themeColor="text1"/>
          <w:sz w:val="24"/>
          <w:szCs w:val="24"/>
          <w:lang w:eastAsia="hr-HR"/>
        </w:rPr>
        <w:t xml:space="preserve">rpnja 2021. </w:t>
      </w:r>
      <w:r w:rsidRPr="3DC6AB87">
        <w:rPr>
          <w:rFonts w:ascii="Times New Roman" w:eastAsia="Times New Roman" w:hAnsi="Times New Roman"/>
          <w:color w:val="000000" w:themeColor="text1"/>
          <w:sz w:val="24"/>
          <w:szCs w:val="24"/>
          <w:lang w:eastAsia="hr-HR"/>
        </w:rPr>
        <w:t>O ponuđenim prijedlozima i načinima njihovog ostvarenja detaljnije će se razgovarati na početku sljedeće školske godine i uvrstiti ih</w:t>
      </w:r>
      <w:r w:rsidR="0024786C" w:rsidRPr="3DC6AB87">
        <w:rPr>
          <w:rFonts w:ascii="Times New Roman" w:eastAsia="Times New Roman" w:hAnsi="Times New Roman"/>
          <w:color w:val="000000" w:themeColor="text1"/>
          <w:sz w:val="24"/>
          <w:szCs w:val="24"/>
          <w:lang w:eastAsia="hr-HR"/>
        </w:rPr>
        <w:t xml:space="preserve"> u Školski razvojni plan za 202</w:t>
      </w:r>
      <w:r w:rsidR="4A71F77A" w:rsidRPr="3DC6AB87">
        <w:rPr>
          <w:rFonts w:ascii="Times New Roman" w:eastAsia="Times New Roman" w:hAnsi="Times New Roman"/>
          <w:color w:val="000000" w:themeColor="text1"/>
          <w:sz w:val="24"/>
          <w:szCs w:val="24"/>
          <w:lang w:eastAsia="hr-HR"/>
        </w:rPr>
        <w:t>1</w:t>
      </w:r>
      <w:r w:rsidR="0024786C" w:rsidRPr="3DC6AB87">
        <w:rPr>
          <w:rFonts w:ascii="Times New Roman" w:eastAsia="Times New Roman" w:hAnsi="Times New Roman"/>
          <w:color w:val="000000" w:themeColor="text1"/>
          <w:sz w:val="24"/>
          <w:szCs w:val="24"/>
          <w:lang w:eastAsia="hr-HR"/>
        </w:rPr>
        <w:t>./202</w:t>
      </w:r>
      <w:r w:rsidR="5C7BB72C" w:rsidRPr="3DC6AB87">
        <w:rPr>
          <w:rFonts w:ascii="Times New Roman" w:eastAsia="Times New Roman" w:hAnsi="Times New Roman"/>
          <w:color w:val="000000" w:themeColor="text1"/>
          <w:sz w:val="24"/>
          <w:szCs w:val="24"/>
          <w:lang w:eastAsia="hr-HR"/>
        </w:rPr>
        <w:t>2</w:t>
      </w:r>
      <w:r w:rsidRPr="3DC6AB87">
        <w:rPr>
          <w:rFonts w:ascii="Times New Roman" w:eastAsia="Times New Roman" w:hAnsi="Times New Roman"/>
          <w:color w:val="000000" w:themeColor="text1"/>
          <w:sz w:val="24"/>
          <w:szCs w:val="24"/>
          <w:lang w:eastAsia="hr-HR"/>
        </w:rPr>
        <w:t>. školsku godinu.</w:t>
      </w:r>
    </w:p>
    <w:p w14:paraId="76BB753C" w14:textId="77777777" w:rsidR="00D07567" w:rsidRPr="00AD7688" w:rsidRDefault="00D07567" w:rsidP="00D07567">
      <w:pPr>
        <w:widowControl w:val="0"/>
        <w:autoSpaceDE w:val="0"/>
        <w:autoSpaceDN w:val="0"/>
        <w:adjustRightInd w:val="0"/>
        <w:spacing w:after="0" w:line="276" w:lineRule="auto"/>
        <w:jc w:val="both"/>
        <w:rPr>
          <w:rFonts w:ascii="Times New Roman" w:eastAsia="Times New Roman" w:hAnsi="Times New Roman"/>
          <w:color w:val="FF0000"/>
          <w:sz w:val="24"/>
          <w:szCs w:val="24"/>
          <w:lang w:eastAsia="hr-HR"/>
        </w:rPr>
      </w:pPr>
      <w:bookmarkStart w:id="3" w:name="page24"/>
      <w:bookmarkEnd w:id="3"/>
    </w:p>
    <w:p w14:paraId="4F196C3F" w14:textId="77777777" w:rsidR="00D07567" w:rsidRPr="003C5692" w:rsidRDefault="00D07567" w:rsidP="00D07567">
      <w:pPr>
        <w:widowControl w:val="0"/>
        <w:autoSpaceDE w:val="0"/>
        <w:autoSpaceDN w:val="0"/>
        <w:adjustRightInd w:val="0"/>
        <w:spacing w:after="0" w:line="276" w:lineRule="auto"/>
        <w:ind w:left="1440"/>
        <w:jc w:val="both"/>
        <w:rPr>
          <w:rFonts w:ascii="Times New Roman" w:eastAsia="Times New Roman" w:hAnsi="Times New Roman"/>
          <w:b/>
          <w:sz w:val="24"/>
          <w:szCs w:val="24"/>
          <w:u w:val="single"/>
          <w:lang w:eastAsia="hr-HR"/>
        </w:rPr>
      </w:pPr>
      <w:r w:rsidRPr="003C5692">
        <w:rPr>
          <w:rFonts w:ascii="Times New Roman" w:eastAsia="Times New Roman" w:hAnsi="Times New Roman"/>
          <w:b/>
          <w:sz w:val="24"/>
          <w:szCs w:val="24"/>
          <w:u w:val="single"/>
          <w:lang w:eastAsia="hr-HR"/>
        </w:rPr>
        <w:t>6. GODIŠNJI KALENDAR RADA ŠKOLE</w:t>
      </w:r>
    </w:p>
    <w:p w14:paraId="513DA1E0"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524D6F08" w14:textId="33EE2A11" w:rsidR="00D07567" w:rsidRPr="003C5692" w:rsidRDefault="00D07567" w:rsidP="00D07567">
      <w:pPr>
        <w:widowControl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Nast</w:t>
      </w:r>
      <w:r w:rsidR="0006362B" w:rsidRPr="3DC6AB87">
        <w:rPr>
          <w:rFonts w:ascii="Times New Roman" w:eastAsia="Times New Roman" w:hAnsi="Times New Roman"/>
          <w:sz w:val="24"/>
          <w:szCs w:val="24"/>
          <w:lang w:eastAsia="hr-HR"/>
        </w:rPr>
        <w:t xml:space="preserve">avna godina je započela </w:t>
      </w:r>
      <w:r w:rsidR="019DC3D9" w:rsidRPr="3DC6AB87">
        <w:rPr>
          <w:rFonts w:ascii="Times New Roman" w:eastAsia="Times New Roman" w:hAnsi="Times New Roman"/>
          <w:sz w:val="24"/>
          <w:szCs w:val="24"/>
          <w:lang w:eastAsia="hr-HR"/>
        </w:rPr>
        <w:t>7</w:t>
      </w:r>
      <w:r w:rsidR="0006362B" w:rsidRPr="3DC6AB87">
        <w:rPr>
          <w:rFonts w:ascii="Times New Roman" w:eastAsia="Times New Roman" w:hAnsi="Times New Roman"/>
          <w:sz w:val="24"/>
          <w:szCs w:val="24"/>
          <w:lang w:eastAsia="hr-HR"/>
        </w:rPr>
        <w:t>.9.20</w:t>
      </w:r>
      <w:r w:rsidR="77669DA0" w:rsidRPr="3DC6AB87">
        <w:rPr>
          <w:rFonts w:ascii="Times New Roman" w:eastAsia="Times New Roman" w:hAnsi="Times New Roman"/>
          <w:sz w:val="24"/>
          <w:szCs w:val="24"/>
          <w:lang w:eastAsia="hr-HR"/>
        </w:rPr>
        <w:t>20</w:t>
      </w:r>
      <w:r w:rsidR="0006362B" w:rsidRPr="3DC6AB87">
        <w:rPr>
          <w:rFonts w:ascii="Times New Roman" w:eastAsia="Times New Roman" w:hAnsi="Times New Roman"/>
          <w:sz w:val="24"/>
          <w:szCs w:val="24"/>
          <w:lang w:eastAsia="hr-HR"/>
        </w:rPr>
        <w:t xml:space="preserve">.  godine i trajala do </w:t>
      </w:r>
      <w:r w:rsidR="7E52E5AC" w:rsidRPr="3DC6AB87">
        <w:rPr>
          <w:rFonts w:ascii="Times New Roman" w:eastAsia="Times New Roman" w:hAnsi="Times New Roman"/>
          <w:sz w:val="24"/>
          <w:szCs w:val="24"/>
          <w:lang w:eastAsia="hr-HR"/>
        </w:rPr>
        <w:t>18</w:t>
      </w:r>
      <w:r w:rsidR="0006362B" w:rsidRPr="3DC6AB87">
        <w:rPr>
          <w:rFonts w:ascii="Times New Roman" w:eastAsia="Times New Roman" w:hAnsi="Times New Roman"/>
          <w:sz w:val="24"/>
          <w:szCs w:val="24"/>
          <w:lang w:eastAsia="hr-HR"/>
        </w:rPr>
        <w:t>.6.202</w:t>
      </w:r>
      <w:r w:rsidR="509C4B4F" w:rsidRPr="3DC6AB87">
        <w:rPr>
          <w:rFonts w:ascii="Times New Roman" w:eastAsia="Times New Roman" w:hAnsi="Times New Roman"/>
          <w:sz w:val="24"/>
          <w:szCs w:val="24"/>
          <w:lang w:eastAsia="hr-HR"/>
        </w:rPr>
        <w:t>1</w:t>
      </w:r>
      <w:r w:rsidRPr="3DC6AB87">
        <w:rPr>
          <w:rFonts w:ascii="Times New Roman" w:eastAsia="Times New Roman" w:hAnsi="Times New Roman"/>
          <w:sz w:val="24"/>
          <w:szCs w:val="24"/>
          <w:lang w:eastAsia="hr-HR"/>
        </w:rPr>
        <w:t>. godine. Ukupno je planirano 177 na</w:t>
      </w:r>
      <w:r w:rsidR="0006362B" w:rsidRPr="3DC6AB87">
        <w:rPr>
          <w:rFonts w:ascii="Times New Roman" w:eastAsia="Times New Roman" w:hAnsi="Times New Roman"/>
          <w:sz w:val="24"/>
          <w:szCs w:val="24"/>
          <w:lang w:eastAsia="hr-HR"/>
        </w:rPr>
        <w:t>stavnih dana, a ostvareno je 17</w:t>
      </w:r>
      <w:r w:rsidR="0C76C1EF" w:rsidRPr="3DC6AB87">
        <w:rPr>
          <w:rFonts w:ascii="Times New Roman" w:eastAsia="Times New Roman" w:hAnsi="Times New Roman"/>
          <w:sz w:val="24"/>
          <w:szCs w:val="24"/>
          <w:lang w:eastAsia="hr-HR"/>
        </w:rPr>
        <w:t>6</w:t>
      </w:r>
      <w:r w:rsidRPr="3DC6AB87">
        <w:rPr>
          <w:rFonts w:ascii="Times New Roman" w:eastAsia="Times New Roman" w:hAnsi="Times New Roman"/>
          <w:sz w:val="24"/>
          <w:szCs w:val="24"/>
          <w:lang w:eastAsia="hr-HR"/>
        </w:rPr>
        <w:t xml:space="preserve"> nastavnih dana. </w:t>
      </w:r>
    </w:p>
    <w:p w14:paraId="75CAC6F5"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524B7FD" w14:textId="77777777" w:rsidR="00D07567" w:rsidRPr="003C5692" w:rsidRDefault="00D07567" w:rsidP="00D07567">
      <w:pPr>
        <w:widowControl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Odgojno - obrazovna razdoblja su trajala:</w:t>
      </w:r>
    </w:p>
    <w:p w14:paraId="1C279DB6" w14:textId="06208137" w:rsidR="00D07567" w:rsidRPr="003C5692" w:rsidRDefault="00D07567" w:rsidP="00195338">
      <w:pPr>
        <w:widowControl w:val="0"/>
        <w:numPr>
          <w:ilvl w:val="0"/>
          <w:numId w:val="29"/>
        </w:numPr>
        <w:tabs>
          <w:tab w:val="num" w:pos="1560"/>
        </w:tabs>
        <w:overflowPunct w:val="0"/>
        <w:autoSpaceDE w:val="0"/>
        <w:autoSpaceDN w:val="0"/>
        <w:adjustRightInd w:val="0"/>
        <w:spacing w:after="0" w:line="276" w:lineRule="auto"/>
        <w:ind w:left="156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I. odgojno obrazovno </w:t>
      </w:r>
      <w:r w:rsidR="0006362B" w:rsidRPr="3DC6AB87">
        <w:rPr>
          <w:rFonts w:ascii="Times New Roman" w:eastAsia="Times New Roman" w:hAnsi="Times New Roman"/>
          <w:sz w:val="24"/>
          <w:szCs w:val="24"/>
          <w:lang w:eastAsia="hr-HR"/>
        </w:rPr>
        <w:t>razdoblje od 0</w:t>
      </w:r>
      <w:r w:rsidR="5B0DD22F" w:rsidRPr="3DC6AB87">
        <w:rPr>
          <w:rFonts w:ascii="Times New Roman" w:eastAsia="Times New Roman" w:hAnsi="Times New Roman"/>
          <w:sz w:val="24"/>
          <w:szCs w:val="24"/>
          <w:lang w:eastAsia="hr-HR"/>
        </w:rPr>
        <w:t>7</w:t>
      </w:r>
      <w:r w:rsidR="0006362B" w:rsidRPr="3DC6AB87">
        <w:rPr>
          <w:rFonts w:ascii="Times New Roman" w:eastAsia="Times New Roman" w:hAnsi="Times New Roman"/>
          <w:sz w:val="24"/>
          <w:szCs w:val="24"/>
          <w:lang w:eastAsia="hr-HR"/>
        </w:rPr>
        <w:t>.09.20</w:t>
      </w:r>
      <w:r w:rsidR="63AD9C6C" w:rsidRPr="3DC6AB87">
        <w:rPr>
          <w:rFonts w:ascii="Times New Roman" w:eastAsia="Times New Roman" w:hAnsi="Times New Roman"/>
          <w:sz w:val="24"/>
          <w:szCs w:val="24"/>
          <w:lang w:eastAsia="hr-HR"/>
        </w:rPr>
        <w:t>20</w:t>
      </w:r>
      <w:r w:rsidR="0006362B" w:rsidRPr="3DC6AB87">
        <w:rPr>
          <w:rFonts w:ascii="Times New Roman" w:eastAsia="Times New Roman" w:hAnsi="Times New Roman"/>
          <w:sz w:val="24"/>
          <w:szCs w:val="24"/>
          <w:lang w:eastAsia="hr-HR"/>
        </w:rPr>
        <w:t>. do 23.12.20</w:t>
      </w:r>
      <w:r w:rsidR="2203D5BB" w:rsidRPr="3DC6AB87">
        <w:rPr>
          <w:rFonts w:ascii="Times New Roman" w:eastAsia="Times New Roman" w:hAnsi="Times New Roman"/>
          <w:sz w:val="24"/>
          <w:szCs w:val="24"/>
          <w:lang w:eastAsia="hr-HR"/>
        </w:rPr>
        <w:t>20</w:t>
      </w:r>
      <w:r w:rsidRPr="3DC6AB87">
        <w:rPr>
          <w:rFonts w:ascii="Times New Roman" w:eastAsia="Times New Roman" w:hAnsi="Times New Roman"/>
          <w:sz w:val="24"/>
          <w:szCs w:val="24"/>
          <w:lang w:eastAsia="hr-HR"/>
        </w:rPr>
        <w:t xml:space="preserve">. godine, </w:t>
      </w:r>
    </w:p>
    <w:p w14:paraId="6418AE7F" w14:textId="2FCDFC3F" w:rsidR="00D07567" w:rsidRPr="003C5692" w:rsidRDefault="00D07567" w:rsidP="00195338">
      <w:pPr>
        <w:widowControl w:val="0"/>
        <w:numPr>
          <w:ilvl w:val="0"/>
          <w:numId w:val="29"/>
        </w:numPr>
        <w:tabs>
          <w:tab w:val="num" w:pos="1560"/>
        </w:tabs>
        <w:overflowPunct w:val="0"/>
        <w:autoSpaceDE w:val="0"/>
        <w:autoSpaceDN w:val="0"/>
        <w:adjustRightInd w:val="0"/>
        <w:spacing w:after="0" w:line="276" w:lineRule="auto"/>
        <w:ind w:left="1560" w:hanging="136"/>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II. o</w:t>
      </w:r>
      <w:r w:rsidR="0006362B" w:rsidRPr="3DC6AB87">
        <w:rPr>
          <w:rFonts w:ascii="Times New Roman" w:eastAsia="Times New Roman" w:hAnsi="Times New Roman"/>
          <w:sz w:val="24"/>
          <w:szCs w:val="24"/>
          <w:lang w:eastAsia="hr-HR"/>
        </w:rPr>
        <w:t xml:space="preserve">dgojno obrazovno razdoblje od </w:t>
      </w:r>
      <w:r w:rsidR="0F567F72" w:rsidRPr="3DC6AB87">
        <w:rPr>
          <w:rFonts w:ascii="Times New Roman" w:eastAsia="Times New Roman" w:hAnsi="Times New Roman"/>
          <w:sz w:val="24"/>
          <w:szCs w:val="24"/>
          <w:lang w:eastAsia="hr-HR"/>
        </w:rPr>
        <w:t>18</w:t>
      </w:r>
      <w:r w:rsidR="0006362B" w:rsidRPr="3DC6AB87">
        <w:rPr>
          <w:rFonts w:ascii="Times New Roman" w:eastAsia="Times New Roman" w:hAnsi="Times New Roman"/>
          <w:sz w:val="24"/>
          <w:szCs w:val="24"/>
          <w:lang w:eastAsia="hr-HR"/>
        </w:rPr>
        <w:t>.01.202</w:t>
      </w:r>
      <w:r w:rsidR="071932D0" w:rsidRPr="3DC6AB87">
        <w:rPr>
          <w:rFonts w:ascii="Times New Roman" w:eastAsia="Times New Roman" w:hAnsi="Times New Roman"/>
          <w:sz w:val="24"/>
          <w:szCs w:val="24"/>
          <w:lang w:eastAsia="hr-HR"/>
        </w:rPr>
        <w:t>1</w:t>
      </w:r>
      <w:r w:rsidR="0006362B" w:rsidRPr="3DC6AB87">
        <w:rPr>
          <w:rFonts w:ascii="Times New Roman" w:eastAsia="Times New Roman" w:hAnsi="Times New Roman"/>
          <w:sz w:val="24"/>
          <w:szCs w:val="24"/>
          <w:lang w:eastAsia="hr-HR"/>
        </w:rPr>
        <w:t xml:space="preserve">. do </w:t>
      </w:r>
      <w:r w:rsidR="4AFF063C" w:rsidRPr="3DC6AB87">
        <w:rPr>
          <w:rFonts w:ascii="Times New Roman" w:eastAsia="Times New Roman" w:hAnsi="Times New Roman"/>
          <w:sz w:val="24"/>
          <w:szCs w:val="24"/>
          <w:lang w:eastAsia="hr-HR"/>
        </w:rPr>
        <w:t>18</w:t>
      </w:r>
      <w:r w:rsidR="0006362B" w:rsidRPr="3DC6AB87">
        <w:rPr>
          <w:rFonts w:ascii="Times New Roman" w:eastAsia="Times New Roman" w:hAnsi="Times New Roman"/>
          <w:sz w:val="24"/>
          <w:szCs w:val="24"/>
          <w:lang w:eastAsia="hr-HR"/>
        </w:rPr>
        <w:t>.06.202</w:t>
      </w:r>
      <w:r w:rsidR="1EB01DF4" w:rsidRPr="3DC6AB87">
        <w:rPr>
          <w:rFonts w:ascii="Times New Roman" w:eastAsia="Times New Roman" w:hAnsi="Times New Roman"/>
          <w:sz w:val="24"/>
          <w:szCs w:val="24"/>
          <w:lang w:eastAsia="hr-HR"/>
        </w:rPr>
        <w:t>1</w:t>
      </w:r>
      <w:r w:rsidRPr="3DC6AB87">
        <w:rPr>
          <w:rFonts w:ascii="Times New Roman" w:eastAsia="Times New Roman" w:hAnsi="Times New Roman"/>
          <w:sz w:val="24"/>
          <w:szCs w:val="24"/>
          <w:lang w:eastAsia="hr-HR"/>
        </w:rPr>
        <w:t xml:space="preserve">. godine. </w:t>
      </w:r>
    </w:p>
    <w:p w14:paraId="66060428" w14:textId="77777777" w:rsidR="00D07567" w:rsidRPr="003C569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ED145A8" w14:textId="77777777" w:rsidR="00D07567" w:rsidRPr="003C5692" w:rsidRDefault="00D07567" w:rsidP="00195338">
      <w:pPr>
        <w:widowControl w:val="0"/>
        <w:numPr>
          <w:ilvl w:val="1"/>
          <w:numId w:val="29"/>
        </w:numPr>
        <w:tabs>
          <w:tab w:val="num" w:pos="1860"/>
        </w:tabs>
        <w:overflowPunct w:val="0"/>
        <w:autoSpaceDE w:val="0"/>
        <w:autoSpaceDN w:val="0"/>
        <w:adjustRightInd w:val="0"/>
        <w:spacing w:after="0" w:line="276" w:lineRule="auto"/>
        <w:ind w:left="1860" w:hanging="424"/>
        <w:jc w:val="both"/>
        <w:rPr>
          <w:rFonts w:ascii="Times New Roman" w:eastAsia="Times New Roman" w:hAnsi="Times New Roman"/>
          <w:b/>
          <w:sz w:val="24"/>
          <w:szCs w:val="24"/>
          <w:lang w:eastAsia="hr-HR"/>
        </w:rPr>
      </w:pPr>
      <w:r w:rsidRPr="003C5692">
        <w:rPr>
          <w:rFonts w:ascii="Times New Roman" w:eastAsia="Times New Roman" w:hAnsi="Times New Roman"/>
          <w:b/>
          <w:sz w:val="24"/>
          <w:szCs w:val="24"/>
          <w:lang w:eastAsia="hr-HR"/>
        </w:rPr>
        <w:t xml:space="preserve">RASPORED SATI </w:t>
      </w:r>
    </w:p>
    <w:p w14:paraId="1D0656FE" w14:textId="77777777" w:rsidR="00D07567" w:rsidRPr="003C5692" w:rsidRDefault="00D07567" w:rsidP="00D07567">
      <w:pPr>
        <w:widowControl w:val="0"/>
        <w:overflowPunct w:val="0"/>
        <w:autoSpaceDE w:val="0"/>
        <w:autoSpaceDN w:val="0"/>
        <w:adjustRightInd w:val="0"/>
        <w:spacing w:after="0" w:line="276" w:lineRule="auto"/>
        <w:ind w:right="520"/>
        <w:jc w:val="both"/>
        <w:rPr>
          <w:rFonts w:ascii="Times New Roman" w:eastAsia="Times New Roman" w:hAnsi="Times New Roman"/>
          <w:sz w:val="24"/>
          <w:szCs w:val="24"/>
          <w:lang w:eastAsia="hr-HR"/>
        </w:rPr>
      </w:pPr>
    </w:p>
    <w:p w14:paraId="2E653987" w14:textId="77777777" w:rsidR="00D07567" w:rsidRPr="003C5692" w:rsidRDefault="00D07567" w:rsidP="00D07567">
      <w:pPr>
        <w:widowControl w:val="0"/>
        <w:overflowPunct w:val="0"/>
        <w:autoSpaceDE w:val="0"/>
        <w:autoSpaceDN w:val="0"/>
        <w:adjustRightInd w:val="0"/>
        <w:spacing w:after="0" w:line="276" w:lineRule="auto"/>
        <w:ind w:right="520" w:firstLine="72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Nastava se izvodila prema rasporedu sati kojeg u razrednoj nastavi izrađuju učitelji razredne nastave uz pomoć pedagoga i ravnatelja škole. Raspored sati u predmetnoj nastavi izradio je početkom školske godine</w:t>
      </w:r>
      <w:r w:rsidR="00244A04" w:rsidRPr="003C5692">
        <w:rPr>
          <w:rFonts w:ascii="Times New Roman" w:eastAsia="Times New Roman" w:hAnsi="Times New Roman"/>
          <w:sz w:val="24"/>
          <w:szCs w:val="24"/>
          <w:lang w:eastAsia="hr-HR"/>
        </w:rPr>
        <w:t xml:space="preserve"> nastavnik</w:t>
      </w:r>
      <w:r w:rsidRPr="003C5692">
        <w:rPr>
          <w:rFonts w:ascii="Times New Roman" w:eastAsia="Times New Roman" w:hAnsi="Times New Roman"/>
          <w:sz w:val="24"/>
          <w:szCs w:val="24"/>
          <w:lang w:eastAsia="hr-HR"/>
        </w:rPr>
        <w:t xml:space="preserve"> Bojan Pavelić, koristeći program aSc Time Table te je tijekom cijele školske godine vršio potrebne izmjene.</w:t>
      </w:r>
    </w:p>
    <w:p w14:paraId="7B37605A" w14:textId="77777777" w:rsidR="00334FD1" w:rsidRDefault="00334FD1" w:rsidP="00D07567">
      <w:pPr>
        <w:widowControl w:val="0"/>
        <w:overflowPunct w:val="0"/>
        <w:autoSpaceDE w:val="0"/>
        <w:autoSpaceDN w:val="0"/>
        <w:adjustRightInd w:val="0"/>
        <w:spacing w:after="0" w:line="276" w:lineRule="auto"/>
        <w:ind w:right="520" w:firstLine="720"/>
        <w:jc w:val="both"/>
        <w:rPr>
          <w:rFonts w:ascii="Times New Roman" w:eastAsia="Times New Roman" w:hAnsi="Times New Roman"/>
          <w:color w:val="00B050"/>
          <w:sz w:val="24"/>
          <w:szCs w:val="24"/>
          <w:lang w:eastAsia="hr-HR"/>
        </w:rPr>
      </w:pPr>
    </w:p>
    <w:p w14:paraId="394798F2" w14:textId="77777777" w:rsidR="00D07567" w:rsidRPr="00D07567" w:rsidRDefault="00D07567" w:rsidP="00D07567">
      <w:pPr>
        <w:widowControl w:val="0"/>
        <w:overflowPunct w:val="0"/>
        <w:autoSpaceDE w:val="0"/>
        <w:autoSpaceDN w:val="0"/>
        <w:adjustRightInd w:val="0"/>
        <w:spacing w:after="0" w:line="276" w:lineRule="auto"/>
        <w:ind w:right="520"/>
        <w:jc w:val="both"/>
        <w:rPr>
          <w:rFonts w:ascii="Times New Roman" w:eastAsia="Times New Roman" w:hAnsi="Times New Roman"/>
          <w:sz w:val="24"/>
          <w:szCs w:val="24"/>
          <w:lang w:eastAsia="hr-HR"/>
        </w:rPr>
      </w:pPr>
    </w:p>
    <w:p w14:paraId="23399A06" w14:textId="413983A4" w:rsidR="00D07567" w:rsidRPr="00D00D30" w:rsidRDefault="00D07567" w:rsidP="00195338">
      <w:pPr>
        <w:widowControl w:val="0"/>
        <w:numPr>
          <w:ilvl w:val="0"/>
          <w:numId w:val="30"/>
        </w:numPr>
        <w:tabs>
          <w:tab w:val="num" w:pos="960"/>
        </w:tabs>
        <w:overflowPunct w:val="0"/>
        <w:autoSpaceDE w:val="0"/>
        <w:autoSpaceDN w:val="0"/>
        <w:adjustRightInd w:val="0"/>
        <w:spacing w:after="0" w:line="276" w:lineRule="auto"/>
        <w:ind w:left="960" w:hanging="244"/>
        <w:rPr>
          <w:rFonts w:ascii="Times New Roman" w:eastAsia="Times New Roman" w:hAnsi="Times New Roman"/>
          <w:b/>
          <w:color w:val="000000"/>
          <w:sz w:val="24"/>
          <w:szCs w:val="24"/>
          <w:lang w:eastAsia="hr-HR"/>
        </w:rPr>
      </w:pPr>
      <w:r w:rsidRPr="00D00D30">
        <w:rPr>
          <w:rFonts w:ascii="Times New Roman" w:eastAsia="Times New Roman" w:hAnsi="Times New Roman"/>
          <w:b/>
          <w:color w:val="000000"/>
          <w:sz w:val="24"/>
          <w:szCs w:val="24"/>
          <w:u w:val="single"/>
          <w:lang w:eastAsia="hr-HR"/>
        </w:rPr>
        <w:t xml:space="preserve">REALIZACIJA GODIŠNJEG NASTAVNOG PLANA I PROGRAMA RADA ŠKOLE </w:t>
      </w:r>
    </w:p>
    <w:p w14:paraId="3889A505" w14:textId="77777777" w:rsidR="00D07567" w:rsidRPr="00D00D30" w:rsidRDefault="00D07567" w:rsidP="00D07567">
      <w:pPr>
        <w:widowControl w:val="0"/>
        <w:autoSpaceDE w:val="0"/>
        <w:autoSpaceDN w:val="0"/>
        <w:adjustRightInd w:val="0"/>
        <w:spacing w:after="0" w:line="276" w:lineRule="auto"/>
        <w:rPr>
          <w:rFonts w:ascii="Times New Roman" w:eastAsia="Times New Roman" w:hAnsi="Times New Roman"/>
          <w:color w:val="000000"/>
          <w:sz w:val="24"/>
          <w:szCs w:val="24"/>
          <w:lang w:eastAsia="hr-HR"/>
        </w:rPr>
      </w:pPr>
    </w:p>
    <w:p w14:paraId="6312FA94" w14:textId="77777777" w:rsidR="00D07567" w:rsidRPr="00D00D30" w:rsidRDefault="00D07567" w:rsidP="00D07567">
      <w:pPr>
        <w:widowControl w:val="0"/>
        <w:tabs>
          <w:tab w:val="num" w:pos="1740"/>
        </w:tabs>
        <w:overflowPunct w:val="0"/>
        <w:autoSpaceDE w:val="0"/>
        <w:autoSpaceDN w:val="0"/>
        <w:adjustRightInd w:val="0"/>
        <w:spacing w:after="0" w:line="276" w:lineRule="auto"/>
        <w:rPr>
          <w:rFonts w:ascii="Times New Roman" w:eastAsia="Times New Roman" w:hAnsi="Times New Roman"/>
          <w:b/>
          <w:color w:val="000000"/>
          <w:sz w:val="24"/>
          <w:szCs w:val="24"/>
          <w:lang w:eastAsia="hr-HR"/>
        </w:rPr>
      </w:pPr>
      <w:r w:rsidRPr="00D00D30">
        <w:rPr>
          <w:rFonts w:ascii="Times New Roman" w:eastAsia="Times New Roman" w:hAnsi="Times New Roman"/>
          <w:b/>
          <w:color w:val="000000"/>
          <w:sz w:val="24"/>
          <w:szCs w:val="24"/>
          <w:lang w:eastAsia="hr-HR"/>
        </w:rPr>
        <w:t xml:space="preserve">7.1 GODIŠNJI FOND SATI PO RAZREDIMA I ODJELIMA (REDOVNA NASTAVA) </w:t>
      </w:r>
    </w:p>
    <w:p w14:paraId="29079D35" w14:textId="77777777" w:rsidR="00D07567" w:rsidRPr="00D00D30" w:rsidRDefault="00D07567" w:rsidP="00D07567">
      <w:pPr>
        <w:widowControl w:val="0"/>
        <w:autoSpaceDE w:val="0"/>
        <w:autoSpaceDN w:val="0"/>
        <w:adjustRightInd w:val="0"/>
        <w:spacing w:after="0" w:line="276" w:lineRule="auto"/>
        <w:rPr>
          <w:rFonts w:ascii="Times New Roman" w:eastAsia="Times New Roman" w:hAnsi="Times New Roman"/>
          <w:b/>
          <w:color w:val="000000"/>
          <w:sz w:val="24"/>
          <w:szCs w:val="24"/>
          <w:lang w:eastAsia="hr-HR"/>
        </w:rPr>
      </w:pPr>
    </w:p>
    <w:tbl>
      <w:tblPr>
        <w:tblW w:w="10350" w:type="dxa"/>
        <w:jc w:val="center"/>
        <w:tblLayout w:type="fixed"/>
        <w:tblCellMar>
          <w:left w:w="0" w:type="dxa"/>
          <w:right w:w="0" w:type="dxa"/>
        </w:tblCellMar>
        <w:tblLook w:val="0000" w:firstRow="0" w:lastRow="0" w:firstColumn="0" w:lastColumn="0" w:noHBand="0" w:noVBand="0"/>
      </w:tblPr>
      <w:tblGrid>
        <w:gridCol w:w="30"/>
        <w:gridCol w:w="1270"/>
        <w:gridCol w:w="496"/>
        <w:gridCol w:w="464"/>
        <w:gridCol w:w="440"/>
        <w:gridCol w:w="514"/>
        <w:gridCol w:w="472"/>
        <w:gridCol w:w="520"/>
        <w:gridCol w:w="567"/>
        <w:gridCol w:w="567"/>
        <w:gridCol w:w="425"/>
        <w:gridCol w:w="426"/>
        <w:gridCol w:w="425"/>
        <w:gridCol w:w="425"/>
        <w:gridCol w:w="425"/>
        <w:gridCol w:w="567"/>
        <w:gridCol w:w="426"/>
        <w:gridCol w:w="567"/>
        <w:gridCol w:w="734"/>
        <w:gridCol w:w="560"/>
        <w:gridCol w:w="30"/>
      </w:tblGrid>
      <w:tr w:rsidR="00D07567" w:rsidRPr="00D00D30" w14:paraId="443403D4" w14:textId="77777777" w:rsidTr="13C6B9F1">
        <w:trPr>
          <w:trHeight w:val="211"/>
          <w:jc w:val="center"/>
        </w:trPr>
        <w:tc>
          <w:tcPr>
            <w:tcW w:w="1300" w:type="dxa"/>
            <w:gridSpan w:val="2"/>
            <w:vMerge w:val="restart"/>
            <w:tcBorders>
              <w:top w:val="single" w:sz="8" w:space="0" w:color="auto"/>
              <w:left w:val="single" w:sz="8" w:space="0" w:color="auto"/>
              <w:bottom w:val="nil"/>
              <w:right w:val="single" w:sz="8" w:space="0" w:color="auto"/>
            </w:tcBorders>
            <w:vAlign w:val="center"/>
          </w:tcPr>
          <w:p w14:paraId="0B813594"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bookmarkStart w:id="4" w:name="page25"/>
            <w:bookmarkEnd w:id="4"/>
            <w:r w:rsidRPr="00D00D30">
              <w:rPr>
                <w:rFonts w:ascii="Times New Roman" w:eastAsia="Times New Roman" w:hAnsi="Times New Roman"/>
                <w:color w:val="000000"/>
                <w:w w:val="99"/>
                <w:sz w:val="18"/>
                <w:szCs w:val="18"/>
                <w:lang w:eastAsia="hr-HR"/>
              </w:rPr>
              <w:t>NASTAVNI</w:t>
            </w:r>
          </w:p>
        </w:tc>
        <w:tc>
          <w:tcPr>
            <w:tcW w:w="960" w:type="dxa"/>
            <w:gridSpan w:val="2"/>
            <w:vMerge w:val="restart"/>
            <w:tcBorders>
              <w:top w:val="single" w:sz="8" w:space="0" w:color="auto"/>
              <w:left w:val="nil"/>
              <w:bottom w:val="nil"/>
              <w:right w:val="single" w:sz="8" w:space="0" w:color="auto"/>
            </w:tcBorders>
            <w:vAlign w:val="center"/>
          </w:tcPr>
          <w:p w14:paraId="67321AEC" w14:textId="77777777" w:rsidR="00D07567" w:rsidRPr="00D00D30" w:rsidRDefault="00D07567" w:rsidP="00D07567">
            <w:pPr>
              <w:widowControl w:val="0"/>
              <w:autoSpaceDE w:val="0"/>
              <w:autoSpaceDN w:val="0"/>
              <w:adjustRightInd w:val="0"/>
              <w:spacing w:after="0" w:line="240" w:lineRule="auto"/>
              <w:ind w:right="11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I. razred</w:t>
            </w:r>
          </w:p>
        </w:tc>
        <w:tc>
          <w:tcPr>
            <w:tcW w:w="954" w:type="dxa"/>
            <w:gridSpan w:val="2"/>
            <w:vMerge w:val="restart"/>
            <w:tcBorders>
              <w:top w:val="single" w:sz="8" w:space="0" w:color="auto"/>
              <w:left w:val="nil"/>
              <w:bottom w:val="nil"/>
              <w:right w:val="single" w:sz="8" w:space="0" w:color="auto"/>
            </w:tcBorders>
            <w:vAlign w:val="center"/>
          </w:tcPr>
          <w:p w14:paraId="603EE997" w14:textId="77777777" w:rsidR="00D07567" w:rsidRPr="00D00D30" w:rsidRDefault="00D07567" w:rsidP="00D07567">
            <w:pPr>
              <w:widowControl w:val="0"/>
              <w:autoSpaceDE w:val="0"/>
              <w:autoSpaceDN w:val="0"/>
              <w:adjustRightInd w:val="0"/>
              <w:spacing w:after="0" w:line="240" w:lineRule="auto"/>
              <w:ind w:left="16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II. razred</w:t>
            </w:r>
          </w:p>
        </w:tc>
        <w:tc>
          <w:tcPr>
            <w:tcW w:w="992" w:type="dxa"/>
            <w:gridSpan w:val="2"/>
            <w:vMerge w:val="restart"/>
            <w:tcBorders>
              <w:top w:val="single" w:sz="8" w:space="0" w:color="auto"/>
              <w:left w:val="nil"/>
              <w:bottom w:val="nil"/>
              <w:right w:val="single" w:sz="8" w:space="0" w:color="auto"/>
            </w:tcBorders>
            <w:vAlign w:val="center"/>
          </w:tcPr>
          <w:p w14:paraId="754BDBFF" w14:textId="77777777" w:rsidR="00D07567" w:rsidRPr="00D00D30" w:rsidRDefault="00D07567" w:rsidP="00D07567">
            <w:pPr>
              <w:widowControl w:val="0"/>
              <w:autoSpaceDE w:val="0"/>
              <w:autoSpaceDN w:val="0"/>
              <w:adjustRightInd w:val="0"/>
              <w:spacing w:after="0" w:line="240" w:lineRule="auto"/>
              <w:ind w:left="16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III. razred</w:t>
            </w:r>
          </w:p>
        </w:tc>
        <w:tc>
          <w:tcPr>
            <w:tcW w:w="1134" w:type="dxa"/>
            <w:gridSpan w:val="2"/>
            <w:vMerge w:val="restart"/>
            <w:tcBorders>
              <w:top w:val="single" w:sz="8" w:space="0" w:color="auto"/>
              <w:left w:val="nil"/>
              <w:bottom w:val="nil"/>
              <w:right w:val="single" w:sz="8" w:space="0" w:color="auto"/>
            </w:tcBorders>
            <w:vAlign w:val="center"/>
          </w:tcPr>
          <w:p w14:paraId="75495955" w14:textId="77777777" w:rsidR="00D07567" w:rsidRPr="00D00D30" w:rsidRDefault="00D07567" w:rsidP="00D07567">
            <w:pPr>
              <w:widowControl w:val="0"/>
              <w:autoSpaceDE w:val="0"/>
              <w:autoSpaceDN w:val="0"/>
              <w:adjustRightInd w:val="0"/>
              <w:spacing w:after="0" w:line="240" w:lineRule="auto"/>
              <w:ind w:right="7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IV. razred</w:t>
            </w:r>
          </w:p>
        </w:tc>
        <w:tc>
          <w:tcPr>
            <w:tcW w:w="851" w:type="dxa"/>
            <w:gridSpan w:val="2"/>
            <w:vMerge w:val="restart"/>
            <w:tcBorders>
              <w:top w:val="single" w:sz="8" w:space="0" w:color="auto"/>
              <w:left w:val="nil"/>
              <w:bottom w:val="nil"/>
              <w:right w:val="single" w:sz="8" w:space="0" w:color="auto"/>
            </w:tcBorders>
            <w:vAlign w:val="center"/>
          </w:tcPr>
          <w:p w14:paraId="22ADB720" w14:textId="77777777" w:rsidR="00D07567" w:rsidRPr="00D00D30" w:rsidRDefault="00D07567" w:rsidP="00D07567">
            <w:pPr>
              <w:widowControl w:val="0"/>
              <w:autoSpaceDE w:val="0"/>
              <w:autoSpaceDN w:val="0"/>
              <w:adjustRightInd w:val="0"/>
              <w:spacing w:after="0" w:line="240" w:lineRule="auto"/>
              <w:ind w:left="18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V. razred</w:t>
            </w:r>
          </w:p>
        </w:tc>
        <w:tc>
          <w:tcPr>
            <w:tcW w:w="850" w:type="dxa"/>
            <w:gridSpan w:val="2"/>
            <w:vMerge w:val="restart"/>
            <w:tcBorders>
              <w:top w:val="single" w:sz="8" w:space="0" w:color="auto"/>
              <w:left w:val="nil"/>
              <w:bottom w:val="nil"/>
              <w:right w:val="single" w:sz="8" w:space="0" w:color="auto"/>
            </w:tcBorders>
            <w:vAlign w:val="center"/>
          </w:tcPr>
          <w:p w14:paraId="581E438C" w14:textId="77777777" w:rsidR="00D07567" w:rsidRPr="00D00D30" w:rsidRDefault="00D07567" w:rsidP="00D07567">
            <w:pPr>
              <w:widowControl w:val="0"/>
              <w:autoSpaceDE w:val="0"/>
              <w:autoSpaceDN w:val="0"/>
              <w:adjustRightInd w:val="0"/>
              <w:spacing w:after="0" w:line="240" w:lineRule="auto"/>
              <w:ind w:left="12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VI. razred</w:t>
            </w:r>
          </w:p>
        </w:tc>
        <w:tc>
          <w:tcPr>
            <w:tcW w:w="992" w:type="dxa"/>
            <w:gridSpan w:val="2"/>
            <w:vMerge w:val="restart"/>
            <w:tcBorders>
              <w:top w:val="single" w:sz="8" w:space="0" w:color="auto"/>
              <w:left w:val="nil"/>
              <w:bottom w:val="nil"/>
              <w:right w:val="single" w:sz="8" w:space="0" w:color="auto"/>
            </w:tcBorders>
            <w:vAlign w:val="center"/>
          </w:tcPr>
          <w:p w14:paraId="65653849" w14:textId="77777777" w:rsidR="00D07567" w:rsidRPr="00D00D30" w:rsidRDefault="00D07567" w:rsidP="00D07567">
            <w:pPr>
              <w:widowControl w:val="0"/>
              <w:autoSpaceDE w:val="0"/>
              <w:autoSpaceDN w:val="0"/>
              <w:adjustRightInd w:val="0"/>
              <w:spacing w:after="0" w:line="240" w:lineRule="auto"/>
              <w:ind w:left="2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VII. razred</w:t>
            </w:r>
          </w:p>
        </w:tc>
        <w:tc>
          <w:tcPr>
            <w:tcW w:w="993" w:type="dxa"/>
            <w:gridSpan w:val="2"/>
            <w:tcBorders>
              <w:top w:val="single" w:sz="8" w:space="0" w:color="auto"/>
              <w:left w:val="nil"/>
              <w:bottom w:val="nil"/>
              <w:right w:val="single" w:sz="8" w:space="0" w:color="auto"/>
            </w:tcBorders>
            <w:vAlign w:val="center"/>
          </w:tcPr>
          <w:p w14:paraId="17686DC7"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6"/>
                <w:szCs w:val="16"/>
                <w:lang w:eastAsia="hr-HR"/>
              </w:rPr>
            </w:pPr>
          </w:p>
          <w:p w14:paraId="72A2CEF7"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VIII.razred</w:t>
            </w:r>
          </w:p>
        </w:tc>
        <w:tc>
          <w:tcPr>
            <w:tcW w:w="1294" w:type="dxa"/>
            <w:gridSpan w:val="2"/>
            <w:vMerge w:val="restart"/>
            <w:tcBorders>
              <w:top w:val="single" w:sz="8" w:space="0" w:color="auto"/>
              <w:left w:val="nil"/>
              <w:bottom w:val="nil"/>
              <w:right w:val="single" w:sz="8" w:space="0" w:color="auto"/>
            </w:tcBorders>
            <w:vAlign w:val="center"/>
          </w:tcPr>
          <w:p w14:paraId="7094244F" w14:textId="77777777" w:rsidR="00D07567" w:rsidRPr="00D00D30" w:rsidRDefault="00D07567" w:rsidP="00D07567">
            <w:pPr>
              <w:widowControl w:val="0"/>
              <w:autoSpaceDE w:val="0"/>
              <w:autoSpaceDN w:val="0"/>
              <w:adjustRightInd w:val="0"/>
              <w:spacing w:after="0" w:line="240" w:lineRule="auto"/>
              <w:ind w:right="13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UKUPNO</w:t>
            </w:r>
          </w:p>
        </w:tc>
        <w:tc>
          <w:tcPr>
            <w:tcW w:w="30" w:type="dxa"/>
            <w:tcBorders>
              <w:top w:val="nil"/>
              <w:left w:val="nil"/>
              <w:bottom w:val="nil"/>
              <w:right w:val="nil"/>
            </w:tcBorders>
            <w:vAlign w:val="bottom"/>
          </w:tcPr>
          <w:p w14:paraId="53BD644D"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1A3FAC43" w14:textId="77777777" w:rsidTr="13C6B9F1">
        <w:trPr>
          <w:trHeight w:val="103"/>
          <w:jc w:val="center"/>
        </w:trPr>
        <w:tc>
          <w:tcPr>
            <w:tcW w:w="1300" w:type="dxa"/>
            <w:gridSpan w:val="2"/>
            <w:vMerge/>
            <w:vAlign w:val="center"/>
          </w:tcPr>
          <w:p w14:paraId="2BBD94B2"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960" w:type="dxa"/>
            <w:gridSpan w:val="2"/>
            <w:vMerge/>
            <w:vAlign w:val="center"/>
          </w:tcPr>
          <w:p w14:paraId="5854DE7F"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954" w:type="dxa"/>
            <w:gridSpan w:val="2"/>
            <w:vMerge/>
            <w:vAlign w:val="center"/>
          </w:tcPr>
          <w:p w14:paraId="2CA7ADD4"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992" w:type="dxa"/>
            <w:gridSpan w:val="2"/>
            <w:vMerge/>
            <w:vAlign w:val="center"/>
          </w:tcPr>
          <w:p w14:paraId="314EE24A"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1134" w:type="dxa"/>
            <w:gridSpan w:val="2"/>
            <w:vMerge/>
            <w:vAlign w:val="center"/>
          </w:tcPr>
          <w:p w14:paraId="76614669"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851" w:type="dxa"/>
            <w:gridSpan w:val="2"/>
            <w:vMerge/>
            <w:vAlign w:val="center"/>
          </w:tcPr>
          <w:p w14:paraId="57590049"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850" w:type="dxa"/>
            <w:gridSpan w:val="2"/>
            <w:vMerge/>
            <w:vAlign w:val="center"/>
          </w:tcPr>
          <w:p w14:paraId="0C5B615A"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992" w:type="dxa"/>
            <w:gridSpan w:val="2"/>
            <w:vMerge/>
            <w:vAlign w:val="center"/>
          </w:tcPr>
          <w:p w14:paraId="792F1AA2"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993" w:type="dxa"/>
            <w:gridSpan w:val="2"/>
            <w:vMerge w:val="restart"/>
            <w:tcBorders>
              <w:top w:val="nil"/>
              <w:left w:val="nil"/>
              <w:bottom w:val="nil"/>
              <w:right w:val="single" w:sz="8" w:space="0" w:color="auto"/>
            </w:tcBorders>
            <w:vAlign w:val="center"/>
          </w:tcPr>
          <w:p w14:paraId="1A499DFC" w14:textId="77777777" w:rsidR="00D07567" w:rsidRPr="00D00D30" w:rsidRDefault="00D07567" w:rsidP="00D07567">
            <w:pPr>
              <w:widowControl w:val="0"/>
              <w:autoSpaceDE w:val="0"/>
              <w:autoSpaceDN w:val="0"/>
              <w:adjustRightInd w:val="0"/>
              <w:spacing w:after="0" w:line="206" w:lineRule="exact"/>
              <w:rPr>
                <w:rFonts w:ascii="Times New Roman" w:eastAsia="Times New Roman" w:hAnsi="Times New Roman"/>
                <w:color w:val="000000"/>
                <w:sz w:val="16"/>
                <w:szCs w:val="16"/>
                <w:lang w:eastAsia="hr-HR"/>
              </w:rPr>
            </w:pPr>
          </w:p>
        </w:tc>
        <w:tc>
          <w:tcPr>
            <w:tcW w:w="1294" w:type="dxa"/>
            <w:gridSpan w:val="2"/>
            <w:vMerge/>
            <w:vAlign w:val="center"/>
          </w:tcPr>
          <w:p w14:paraId="5E7E3C41"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30" w:type="dxa"/>
            <w:tcBorders>
              <w:top w:val="nil"/>
              <w:left w:val="nil"/>
              <w:bottom w:val="nil"/>
              <w:right w:val="nil"/>
            </w:tcBorders>
            <w:vAlign w:val="bottom"/>
          </w:tcPr>
          <w:p w14:paraId="03F828E4"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2AC57CB0" w14:textId="77777777" w:rsidTr="13C6B9F1">
        <w:trPr>
          <w:trHeight w:val="41"/>
          <w:jc w:val="center"/>
        </w:trPr>
        <w:tc>
          <w:tcPr>
            <w:tcW w:w="1300" w:type="dxa"/>
            <w:gridSpan w:val="2"/>
            <w:vMerge/>
            <w:vAlign w:val="center"/>
          </w:tcPr>
          <w:p w14:paraId="5186B13D"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96" w:type="dxa"/>
            <w:tcBorders>
              <w:top w:val="nil"/>
              <w:left w:val="nil"/>
              <w:bottom w:val="nil"/>
              <w:right w:val="nil"/>
            </w:tcBorders>
            <w:vAlign w:val="center"/>
          </w:tcPr>
          <w:p w14:paraId="6C57C439"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64" w:type="dxa"/>
            <w:tcBorders>
              <w:top w:val="nil"/>
              <w:left w:val="nil"/>
              <w:bottom w:val="nil"/>
              <w:right w:val="single" w:sz="8" w:space="0" w:color="auto"/>
            </w:tcBorders>
            <w:vAlign w:val="center"/>
          </w:tcPr>
          <w:p w14:paraId="3D404BC9"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40" w:type="dxa"/>
            <w:tcBorders>
              <w:top w:val="nil"/>
              <w:left w:val="nil"/>
              <w:bottom w:val="nil"/>
              <w:right w:val="nil"/>
            </w:tcBorders>
            <w:vAlign w:val="center"/>
          </w:tcPr>
          <w:p w14:paraId="61319B8A"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14" w:type="dxa"/>
            <w:tcBorders>
              <w:top w:val="nil"/>
              <w:left w:val="nil"/>
              <w:bottom w:val="nil"/>
              <w:right w:val="single" w:sz="8" w:space="0" w:color="auto"/>
            </w:tcBorders>
            <w:vAlign w:val="center"/>
          </w:tcPr>
          <w:p w14:paraId="31A560F4"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72" w:type="dxa"/>
            <w:tcBorders>
              <w:top w:val="nil"/>
              <w:left w:val="nil"/>
              <w:bottom w:val="nil"/>
              <w:right w:val="nil"/>
            </w:tcBorders>
            <w:vAlign w:val="center"/>
          </w:tcPr>
          <w:p w14:paraId="70DF735C"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20" w:type="dxa"/>
            <w:tcBorders>
              <w:top w:val="nil"/>
              <w:left w:val="nil"/>
              <w:bottom w:val="nil"/>
              <w:right w:val="single" w:sz="8" w:space="0" w:color="auto"/>
            </w:tcBorders>
            <w:vAlign w:val="center"/>
          </w:tcPr>
          <w:p w14:paraId="3A413BF6"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tcBorders>
              <w:top w:val="nil"/>
              <w:left w:val="nil"/>
              <w:bottom w:val="nil"/>
              <w:right w:val="nil"/>
            </w:tcBorders>
            <w:vAlign w:val="center"/>
          </w:tcPr>
          <w:p w14:paraId="33D28B4B"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tcBorders>
              <w:top w:val="nil"/>
              <w:left w:val="nil"/>
              <w:bottom w:val="nil"/>
              <w:right w:val="single" w:sz="8" w:space="0" w:color="auto"/>
            </w:tcBorders>
            <w:vAlign w:val="center"/>
          </w:tcPr>
          <w:p w14:paraId="37EFA3E3"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nil"/>
              <w:right w:val="nil"/>
            </w:tcBorders>
            <w:vAlign w:val="center"/>
          </w:tcPr>
          <w:p w14:paraId="41C6AC2A"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6" w:type="dxa"/>
            <w:tcBorders>
              <w:top w:val="nil"/>
              <w:left w:val="nil"/>
              <w:bottom w:val="nil"/>
              <w:right w:val="single" w:sz="8" w:space="0" w:color="auto"/>
            </w:tcBorders>
            <w:vAlign w:val="center"/>
          </w:tcPr>
          <w:p w14:paraId="2DC44586"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nil"/>
              <w:right w:val="nil"/>
            </w:tcBorders>
            <w:vAlign w:val="center"/>
          </w:tcPr>
          <w:p w14:paraId="4FFCBC07"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nil"/>
              <w:right w:val="single" w:sz="8" w:space="0" w:color="auto"/>
            </w:tcBorders>
            <w:vAlign w:val="center"/>
          </w:tcPr>
          <w:p w14:paraId="1728B4D0"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nil"/>
              <w:right w:val="nil"/>
            </w:tcBorders>
            <w:vAlign w:val="center"/>
          </w:tcPr>
          <w:p w14:paraId="34959D4B"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tcBorders>
              <w:top w:val="nil"/>
              <w:left w:val="nil"/>
              <w:bottom w:val="nil"/>
              <w:right w:val="single" w:sz="8" w:space="0" w:color="auto"/>
            </w:tcBorders>
            <w:vAlign w:val="center"/>
          </w:tcPr>
          <w:p w14:paraId="7BD58BA2"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993" w:type="dxa"/>
            <w:gridSpan w:val="2"/>
            <w:vMerge/>
            <w:vAlign w:val="center"/>
          </w:tcPr>
          <w:p w14:paraId="4357A966"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734" w:type="dxa"/>
            <w:tcBorders>
              <w:top w:val="nil"/>
              <w:left w:val="nil"/>
              <w:bottom w:val="nil"/>
              <w:right w:val="nil"/>
            </w:tcBorders>
            <w:vAlign w:val="center"/>
          </w:tcPr>
          <w:p w14:paraId="44690661"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0" w:type="dxa"/>
            <w:tcBorders>
              <w:top w:val="nil"/>
              <w:left w:val="nil"/>
              <w:bottom w:val="nil"/>
              <w:right w:val="single" w:sz="8" w:space="0" w:color="auto"/>
            </w:tcBorders>
            <w:vAlign w:val="center"/>
          </w:tcPr>
          <w:p w14:paraId="74539910"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30" w:type="dxa"/>
            <w:tcBorders>
              <w:top w:val="nil"/>
              <w:left w:val="nil"/>
              <w:bottom w:val="nil"/>
              <w:right w:val="nil"/>
            </w:tcBorders>
            <w:vAlign w:val="bottom"/>
          </w:tcPr>
          <w:p w14:paraId="5A7E0CF2"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370D001B" w14:textId="77777777" w:rsidTr="13C6B9F1">
        <w:trPr>
          <w:trHeight w:val="80"/>
          <w:jc w:val="center"/>
        </w:trPr>
        <w:tc>
          <w:tcPr>
            <w:tcW w:w="1300" w:type="dxa"/>
            <w:gridSpan w:val="2"/>
            <w:vMerge w:val="restart"/>
            <w:tcBorders>
              <w:top w:val="nil"/>
              <w:left w:val="single" w:sz="8" w:space="0" w:color="auto"/>
              <w:bottom w:val="nil"/>
              <w:right w:val="single" w:sz="8" w:space="0" w:color="auto"/>
            </w:tcBorders>
            <w:vAlign w:val="center"/>
          </w:tcPr>
          <w:p w14:paraId="11B380D8" w14:textId="77777777" w:rsidR="00D07567" w:rsidRPr="00D00D30" w:rsidRDefault="00D07567" w:rsidP="00D07567">
            <w:pPr>
              <w:widowControl w:val="0"/>
              <w:autoSpaceDE w:val="0"/>
              <w:autoSpaceDN w:val="0"/>
              <w:adjustRightInd w:val="0"/>
              <w:spacing w:after="0" w:line="206" w:lineRule="exact"/>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w w:val="99"/>
                <w:sz w:val="18"/>
                <w:szCs w:val="18"/>
                <w:lang w:eastAsia="hr-HR"/>
              </w:rPr>
              <w:t>PREDMET</w:t>
            </w:r>
          </w:p>
        </w:tc>
        <w:tc>
          <w:tcPr>
            <w:tcW w:w="496" w:type="dxa"/>
            <w:tcBorders>
              <w:top w:val="nil"/>
              <w:left w:val="nil"/>
              <w:bottom w:val="single" w:sz="8" w:space="0" w:color="auto"/>
              <w:right w:val="nil"/>
            </w:tcBorders>
            <w:vAlign w:val="center"/>
          </w:tcPr>
          <w:p w14:paraId="60FA6563"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64" w:type="dxa"/>
            <w:tcBorders>
              <w:top w:val="nil"/>
              <w:left w:val="nil"/>
              <w:bottom w:val="single" w:sz="8" w:space="0" w:color="auto"/>
              <w:right w:val="single" w:sz="8" w:space="0" w:color="auto"/>
            </w:tcBorders>
            <w:vAlign w:val="center"/>
          </w:tcPr>
          <w:p w14:paraId="1AC5CDBE"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40" w:type="dxa"/>
            <w:tcBorders>
              <w:top w:val="nil"/>
              <w:left w:val="nil"/>
              <w:bottom w:val="single" w:sz="8" w:space="0" w:color="auto"/>
              <w:right w:val="nil"/>
            </w:tcBorders>
            <w:vAlign w:val="center"/>
          </w:tcPr>
          <w:p w14:paraId="342D4C27"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14" w:type="dxa"/>
            <w:tcBorders>
              <w:top w:val="nil"/>
              <w:left w:val="nil"/>
              <w:bottom w:val="single" w:sz="8" w:space="0" w:color="auto"/>
              <w:right w:val="single" w:sz="8" w:space="0" w:color="auto"/>
            </w:tcBorders>
            <w:vAlign w:val="center"/>
          </w:tcPr>
          <w:p w14:paraId="3572E399"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72" w:type="dxa"/>
            <w:tcBorders>
              <w:top w:val="nil"/>
              <w:left w:val="nil"/>
              <w:bottom w:val="single" w:sz="8" w:space="0" w:color="auto"/>
              <w:right w:val="nil"/>
            </w:tcBorders>
            <w:vAlign w:val="center"/>
          </w:tcPr>
          <w:p w14:paraId="6CEB15CE"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20" w:type="dxa"/>
            <w:tcBorders>
              <w:top w:val="nil"/>
              <w:left w:val="nil"/>
              <w:bottom w:val="single" w:sz="8" w:space="0" w:color="auto"/>
              <w:right w:val="single" w:sz="8" w:space="0" w:color="auto"/>
            </w:tcBorders>
            <w:vAlign w:val="center"/>
          </w:tcPr>
          <w:p w14:paraId="66518E39"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tcBorders>
              <w:top w:val="nil"/>
              <w:left w:val="nil"/>
              <w:bottom w:val="single" w:sz="8" w:space="0" w:color="auto"/>
              <w:right w:val="nil"/>
            </w:tcBorders>
            <w:vAlign w:val="center"/>
          </w:tcPr>
          <w:p w14:paraId="7E75FCD0"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tcBorders>
              <w:top w:val="nil"/>
              <w:left w:val="nil"/>
              <w:bottom w:val="single" w:sz="8" w:space="0" w:color="auto"/>
              <w:right w:val="single" w:sz="8" w:space="0" w:color="auto"/>
            </w:tcBorders>
            <w:vAlign w:val="center"/>
          </w:tcPr>
          <w:p w14:paraId="10FDAA0E"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single" w:sz="8" w:space="0" w:color="auto"/>
              <w:right w:val="nil"/>
            </w:tcBorders>
            <w:vAlign w:val="center"/>
          </w:tcPr>
          <w:p w14:paraId="774AF2BF"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6" w:type="dxa"/>
            <w:tcBorders>
              <w:top w:val="nil"/>
              <w:left w:val="nil"/>
              <w:bottom w:val="single" w:sz="8" w:space="0" w:color="auto"/>
              <w:right w:val="single" w:sz="8" w:space="0" w:color="auto"/>
            </w:tcBorders>
            <w:vAlign w:val="center"/>
          </w:tcPr>
          <w:p w14:paraId="7A292896"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single" w:sz="8" w:space="0" w:color="auto"/>
              <w:right w:val="nil"/>
            </w:tcBorders>
            <w:vAlign w:val="center"/>
          </w:tcPr>
          <w:p w14:paraId="2191599E"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single" w:sz="8" w:space="0" w:color="auto"/>
              <w:right w:val="single" w:sz="8" w:space="0" w:color="auto"/>
            </w:tcBorders>
            <w:vAlign w:val="center"/>
          </w:tcPr>
          <w:p w14:paraId="7673E5AE"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tcBorders>
              <w:top w:val="nil"/>
              <w:left w:val="nil"/>
              <w:bottom w:val="single" w:sz="8" w:space="0" w:color="auto"/>
              <w:right w:val="nil"/>
            </w:tcBorders>
            <w:vAlign w:val="center"/>
          </w:tcPr>
          <w:p w14:paraId="041D98D7"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tcBorders>
              <w:top w:val="nil"/>
              <w:left w:val="nil"/>
              <w:bottom w:val="single" w:sz="8" w:space="0" w:color="auto"/>
              <w:right w:val="single" w:sz="8" w:space="0" w:color="auto"/>
            </w:tcBorders>
            <w:vAlign w:val="center"/>
          </w:tcPr>
          <w:p w14:paraId="5AB7C0C5"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993" w:type="dxa"/>
            <w:gridSpan w:val="2"/>
            <w:vMerge/>
            <w:vAlign w:val="center"/>
          </w:tcPr>
          <w:p w14:paraId="55B33694"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734" w:type="dxa"/>
            <w:tcBorders>
              <w:top w:val="nil"/>
              <w:left w:val="nil"/>
              <w:bottom w:val="single" w:sz="8" w:space="0" w:color="auto"/>
              <w:right w:val="nil"/>
            </w:tcBorders>
            <w:vAlign w:val="center"/>
          </w:tcPr>
          <w:p w14:paraId="4455F193"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0" w:type="dxa"/>
            <w:tcBorders>
              <w:top w:val="nil"/>
              <w:left w:val="nil"/>
              <w:bottom w:val="single" w:sz="8" w:space="0" w:color="auto"/>
              <w:right w:val="single" w:sz="8" w:space="0" w:color="auto"/>
            </w:tcBorders>
            <w:vAlign w:val="center"/>
          </w:tcPr>
          <w:p w14:paraId="1C2776EB"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30" w:type="dxa"/>
            <w:tcBorders>
              <w:top w:val="nil"/>
              <w:left w:val="nil"/>
              <w:bottom w:val="nil"/>
              <w:right w:val="nil"/>
            </w:tcBorders>
            <w:vAlign w:val="bottom"/>
          </w:tcPr>
          <w:p w14:paraId="15342E60"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12587F62" w14:textId="77777777" w:rsidTr="13C6B9F1">
        <w:trPr>
          <w:trHeight w:val="121"/>
          <w:jc w:val="center"/>
        </w:trPr>
        <w:tc>
          <w:tcPr>
            <w:tcW w:w="1300" w:type="dxa"/>
            <w:gridSpan w:val="2"/>
            <w:vMerge/>
            <w:vAlign w:val="center"/>
          </w:tcPr>
          <w:p w14:paraId="5EB89DE8"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96" w:type="dxa"/>
            <w:vMerge w:val="restart"/>
            <w:tcBorders>
              <w:top w:val="nil"/>
              <w:left w:val="nil"/>
              <w:bottom w:val="nil"/>
              <w:right w:val="single" w:sz="8" w:space="0" w:color="auto"/>
            </w:tcBorders>
            <w:vAlign w:val="center"/>
          </w:tcPr>
          <w:p w14:paraId="38E34E2D" w14:textId="77777777" w:rsidR="00D07567" w:rsidRPr="00D00D30" w:rsidRDefault="00D07567" w:rsidP="00D07567">
            <w:pPr>
              <w:widowControl w:val="0"/>
              <w:autoSpaceDE w:val="0"/>
              <w:autoSpaceDN w:val="0"/>
              <w:adjustRightInd w:val="0"/>
              <w:spacing w:after="0" w:line="240" w:lineRule="auto"/>
              <w:ind w:left="8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464" w:type="dxa"/>
            <w:vMerge w:val="restart"/>
            <w:tcBorders>
              <w:top w:val="nil"/>
              <w:left w:val="nil"/>
              <w:bottom w:val="nil"/>
              <w:right w:val="single" w:sz="8" w:space="0" w:color="auto"/>
            </w:tcBorders>
            <w:vAlign w:val="center"/>
          </w:tcPr>
          <w:p w14:paraId="246DEC3E"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w w:val="99"/>
                <w:sz w:val="18"/>
                <w:szCs w:val="18"/>
                <w:lang w:eastAsia="hr-HR"/>
              </w:rPr>
              <w:t>Ostv</w:t>
            </w:r>
          </w:p>
        </w:tc>
        <w:tc>
          <w:tcPr>
            <w:tcW w:w="440" w:type="dxa"/>
            <w:vMerge w:val="restart"/>
            <w:tcBorders>
              <w:top w:val="nil"/>
              <w:left w:val="nil"/>
              <w:bottom w:val="nil"/>
              <w:right w:val="single" w:sz="8" w:space="0" w:color="auto"/>
            </w:tcBorders>
            <w:vAlign w:val="center"/>
          </w:tcPr>
          <w:p w14:paraId="35E74B61"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514" w:type="dxa"/>
            <w:vMerge w:val="restart"/>
            <w:tcBorders>
              <w:top w:val="nil"/>
              <w:left w:val="nil"/>
              <w:bottom w:val="nil"/>
              <w:right w:val="single" w:sz="8" w:space="0" w:color="auto"/>
            </w:tcBorders>
            <w:vAlign w:val="center"/>
          </w:tcPr>
          <w:p w14:paraId="788693FB" w14:textId="77777777" w:rsidR="00D07567" w:rsidRPr="00D00D30" w:rsidRDefault="00D07567" w:rsidP="00D07567">
            <w:pPr>
              <w:widowControl w:val="0"/>
              <w:autoSpaceDE w:val="0"/>
              <w:autoSpaceDN w:val="0"/>
              <w:adjustRightInd w:val="0"/>
              <w:spacing w:after="0" w:line="240" w:lineRule="auto"/>
              <w:ind w:right="5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472" w:type="dxa"/>
            <w:vMerge w:val="restart"/>
            <w:tcBorders>
              <w:top w:val="nil"/>
              <w:left w:val="nil"/>
              <w:bottom w:val="nil"/>
              <w:right w:val="single" w:sz="8" w:space="0" w:color="auto"/>
            </w:tcBorders>
            <w:vAlign w:val="center"/>
          </w:tcPr>
          <w:p w14:paraId="3B6BC700" w14:textId="77777777" w:rsidR="00D07567" w:rsidRPr="00D00D30" w:rsidRDefault="00D07567" w:rsidP="00D07567">
            <w:pPr>
              <w:widowControl w:val="0"/>
              <w:autoSpaceDE w:val="0"/>
              <w:autoSpaceDN w:val="0"/>
              <w:adjustRightInd w:val="0"/>
              <w:spacing w:after="0" w:line="240" w:lineRule="auto"/>
              <w:ind w:right="5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520" w:type="dxa"/>
            <w:vMerge w:val="restart"/>
            <w:tcBorders>
              <w:top w:val="nil"/>
              <w:left w:val="nil"/>
              <w:bottom w:val="nil"/>
              <w:right w:val="single" w:sz="8" w:space="0" w:color="auto"/>
            </w:tcBorders>
            <w:vAlign w:val="center"/>
          </w:tcPr>
          <w:p w14:paraId="04145DF9" w14:textId="77777777" w:rsidR="00D07567" w:rsidRPr="00D00D30" w:rsidRDefault="00D07567" w:rsidP="00D07567">
            <w:pPr>
              <w:widowControl w:val="0"/>
              <w:autoSpaceDE w:val="0"/>
              <w:autoSpaceDN w:val="0"/>
              <w:adjustRightInd w:val="0"/>
              <w:spacing w:after="0" w:line="240" w:lineRule="auto"/>
              <w:ind w:left="8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567" w:type="dxa"/>
            <w:vMerge w:val="restart"/>
            <w:tcBorders>
              <w:top w:val="nil"/>
              <w:left w:val="nil"/>
              <w:bottom w:val="nil"/>
              <w:right w:val="single" w:sz="8" w:space="0" w:color="auto"/>
            </w:tcBorders>
            <w:vAlign w:val="center"/>
          </w:tcPr>
          <w:p w14:paraId="7D27FEC1" w14:textId="77777777" w:rsidR="00D07567" w:rsidRPr="00D00D30" w:rsidRDefault="00D07567" w:rsidP="00D07567">
            <w:pPr>
              <w:widowControl w:val="0"/>
              <w:autoSpaceDE w:val="0"/>
              <w:autoSpaceDN w:val="0"/>
              <w:adjustRightInd w:val="0"/>
              <w:spacing w:after="0" w:line="240" w:lineRule="auto"/>
              <w:ind w:right="1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567" w:type="dxa"/>
            <w:vMerge w:val="restart"/>
            <w:tcBorders>
              <w:top w:val="nil"/>
              <w:left w:val="nil"/>
              <w:bottom w:val="nil"/>
              <w:right w:val="single" w:sz="8" w:space="0" w:color="auto"/>
            </w:tcBorders>
            <w:vAlign w:val="center"/>
          </w:tcPr>
          <w:p w14:paraId="29B56A50" w14:textId="77777777" w:rsidR="00D07567" w:rsidRPr="00D00D30" w:rsidRDefault="00D07567" w:rsidP="00D07567">
            <w:pPr>
              <w:widowControl w:val="0"/>
              <w:autoSpaceDE w:val="0"/>
              <w:autoSpaceDN w:val="0"/>
              <w:adjustRightInd w:val="0"/>
              <w:spacing w:after="0" w:line="240" w:lineRule="auto"/>
              <w:ind w:right="1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425" w:type="dxa"/>
            <w:vMerge w:val="restart"/>
            <w:tcBorders>
              <w:top w:val="nil"/>
              <w:left w:val="nil"/>
              <w:bottom w:val="nil"/>
              <w:right w:val="single" w:sz="8" w:space="0" w:color="auto"/>
            </w:tcBorders>
            <w:vAlign w:val="center"/>
          </w:tcPr>
          <w:p w14:paraId="49A115A7" w14:textId="77777777" w:rsidR="00D07567" w:rsidRPr="00D00D30" w:rsidRDefault="00D07567" w:rsidP="00D07567">
            <w:pPr>
              <w:widowControl w:val="0"/>
              <w:autoSpaceDE w:val="0"/>
              <w:autoSpaceDN w:val="0"/>
              <w:adjustRightInd w:val="0"/>
              <w:spacing w:after="0" w:line="240" w:lineRule="auto"/>
              <w:ind w:left="8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426" w:type="dxa"/>
            <w:vMerge w:val="restart"/>
            <w:tcBorders>
              <w:top w:val="nil"/>
              <w:left w:val="nil"/>
              <w:bottom w:val="nil"/>
              <w:right w:val="single" w:sz="8" w:space="0" w:color="auto"/>
            </w:tcBorders>
            <w:vAlign w:val="center"/>
          </w:tcPr>
          <w:p w14:paraId="6A425932" w14:textId="77777777" w:rsidR="00D07567" w:rsidRPr="00D00D30" w:rsidRDefault="00D07567" w:rsidP="00D07567">
            <w:pPr>
              <w:widowControl w:val="0"/>
              <w:autoSpaceDE w:val="0"/>
              <w:autoSpaceDN w:val="0"/>
              <w:adjustRightInd w:val="0"/>
              <w:spacing w:after="0" w:line="240" w:lineRule="auto"/>
              <w:ind w:right="5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425" w:type="dxa"/>
            <w:vMerge w:val="restart"/>
            <w:tcBorders>
              <w:top w:val="nil"/>
              <w:left w:val="nil"/>
              <w:bottom w:val="nil"/>
              <w:right w:val="single" w:sz="8" w:space="0" w:color="auto"/>
            </w:tcBorders>
            <w:vAlign w:val="center"/>
          </w:tcPr>
          <w:p w14:paraId="0E059AE7" w14:textId="77777777" w:rsidR="00D07567" w:rsidRPr="00D00D30" w:rsidRDefault="00D07567" w:rsidP="00D07567">
            <w:pPr>
              <w:widowControl w:val="0"/>
              <w:autoSpaceDE w:val="0"/>
              <w:autoSpaceDN w:val="0"/>
              <w:adjustRightInd w:val="0"/>
              <w:spacing w:after="0" w:line="240" w:lineRule="auto"/>
              <w:ind w:right="5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425" w:type="dxa"/>
            <w:vMerge w:val="restart"/>
            <w:tcBorders>
              <w:top w:val="nil"/>
              <w:left w:val="nil"/>
              <w:bottom w:val="nil"/>
              <w:right w:val="single" w:sz="8" w:space="0" w:color="auto"/>
            </w:tcBorders>
            <w:vAlign w:val="center"/>
          </w:tcPr>
          <w:p w14:paraId="0CB5B6F5" w14:textId="77777777" w:rsidR="00D07567" w:rsidRPr="00D00D30" w:rsidRDefault="00D07567" w:rsidP="00D07567">
            <w:pPr>
              <w:widowControl w:val="0"/>
              <w:autoSpaceDE w:val="0"/>
              <w:autoSpaceDN w:val="0"/>
              <w:adjustRightInd w:val="0"/>
              <w:spacing w:after="0" w:line="240" w:lineRule="auto"/>
              <w:ind w:left="2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425" w:type="dxa"/>
            <w:vMerge w:val="restart"/>
            <w:tcBorders>
              <w:top w:val="nil"/>
              <w:left w:val="nil"/>
              <w:bottom w:val="nil"/>
              <w:right w:val="single" w:sz="8" w:space="0" w:color="auto"/>
            </w:tcBorders>
            <w:vAlign w:val="center"/>
          </w:tcPr>
          <w:p w14:paraId="291BBC81" w14:textId="77777777" w:rsidR="00D07567" w:rsidRPr="00D00D30" w:rsidRDefault="00D07567" w:rsidP="00D07567">
            <w:pPr>
              <w:widowControl w:val="0"/>
              <w:autoSpaceDE w:val="0"/>
              <w:autoSpaceDN w:val="0"/>
              <w:adjustRightInd w:val="0"/>
              <w:spacing w:after="0" w:line="240" w:lineRule="auto"/>
              <w:ind w:left="4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567" w:type="dxa"/>
            <w:vMerge w:val="restart"/>
            <w:tcBorders>
              <w:top w:val="nil"/>
              <w:left w:val="nil"/>
              <w:bottom w:val="nil"/>
              <w:right w:val="single" w:sz="8" w:space="0" w:color="auto"/>
            </w:tcBorders>
            <w:vAlign w:val="center"/>
          </w:tcPr>
          <w:p w14:paraId="66E5602B" w14:textId="77777777" w:rsidR="00D07567" w:rsidRPr="00D00D30" w:rsidRDefault="00D07567" w:rsidP="00D07567">
            <w:pPr>
              <w:widowControl w:val="0"/>
              <w:autoSpaceDE w:val="0"/>
              <w:autoSpaceDN w:val="0"/>
              <w:adjustRightInd w:val="0"/>
              <w:spacing w:after="0" w:line="240" w:lineRule="auto"/>
              <w:ind w:left="2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426" w:type="dxa"/>
            <w:vMerge w:val="restart"/>
            <w:tcBorders>
              <w:top w:val="nil"/>
              <w:left w:val="nil"/>
              <w:bottom w:val="nil"/>
              <w:right w:val="single" w:sz="8" w:space="0" w:color="auto"/>
            </w:tcBorders>
            <w:vAlign w:val="center"/>
          </w:tcPr>
          <w:p w14:paraId="338CD541" w14:textId="77777777" w:rsidR="00D07567" w:rsidRPr="00D00D30" w:rsidRDefault="00D07567" w:rsidP="00D07567">
            <w:pPr>
              <w:widowControl w:val="0"/>
              <w:autoSpaceDE w:val="0"/>
              <w:autoSpaceDN w:val="0"/>
              <w:adjustRightInd w:val="0"/>
              <w:spacing w:after="0" w:line="240" w:lineRule="auto"/>
              <w:ind w:left="2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567" w:type="dxa"/>
            <w:vMerge w:val="restart"/>
            <w:tcBorders>
              <w:top w:val="nil"/>
              <w:left w:val="nil"/>
              <w:bottom w:val="nil"/>
              <w:right w:val="single" w:sz="8" w:space="0" w:color="auto"/>
            </w:tcBorders>
            <w:vAlign w:val="center"/>
          </w:tcPr>
          <w:p w14:paraId="77FAEB81" w14:textId="77777777" w:rsidR="00D07567" w:rsidRPr="00D00D30" w:rsidRDefault="00D07567" w:rsidP="00D07567">
            <w:pPr>
              <w:widowControl w:val="0"/>
              <w:autoSpaceDE w:val="0"/>
              <w:autoSpaceDN w:val="0"/>
              <w:adjustRightInd w:val="0"/>
              <w:spacing w:after="0" w:line="240" w:lineRule="auto"/>
              <w:ind w:left="4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734" w:type="dxa"/>
            <w:vMerge w:val="restart"/>
            <w:tcBorders>
              <w:top w:val="nil"/>
              <w:left w:val="nil"/>
              <w:bottom w:val="nil"/>
              <w:right w:val="single" w:sz="8" w:space="0" w:color="auto"/>
            </w:tcBorders>
            <w:vAlign w:val="center"/>
          </w:tcPr>
          <w:p w14:paraId="303E11FE" w14:textId="77777777" w:rsidR="00D07567" w:rsidRPr="00D00D30" w:rsidRDefault="00D07567" w:rsidP="00D07567">
            <w:pPr>
              <w:widowControl w:val="0"/>
              <w:autoSpaceDE w:val="0"/>
              <w:autoSpaceDN w:val="0"/>
              <w:adjustRightInd w:val="0"/>
              <w:spacing w:after="0" w:line="240" w:lineRule="auto"/>
              <w:ind w:right="5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Plan</w:t>
            </w:r>
          </w:p>
        </w:tc>
        <w:tc>
          <w:tcPr>
            <w:tcW w:w="560" w:type="dxa"/>
            <w:vMerge w:val="restart"/>
            <w:tcBorders>
              <w:top w:val="nil"/>
              <w:left w:val="nil"/>
              <w:bottom w:val="nil"/>
              <w:right w:val="single" w:sz="8" w:space="0" w:color="auto"/>
            </w:tcBorders>
            <w:vAlign w:val="center"/>
          </w:tcPr>
          <w:p w14:paraId="4C8E29D3" w14:textId="77777777" w:rsidR="00D07567" w:rsidRPr="00D00D30" w:rsidRDefault="00D07567" w:rsidP="00D07567">
            <w:pPr>
              <w:widowControl w:val="0"/>
              <w:autoSpaceDE w:val="0"/>
              <w:autoSpaceDN w:val="0"/>
              <w:adjustRightInd w:val="0"/>
              <w:spacing w:after="0" w:line="240" w:lineRule="auto"/>
              <w:ind w:right="3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Ostv</w:t>
            </w:r>
          </w:p>
        </w:tc>
        <w:tc>
          <w:tcPr>
            <w:tcW w:w="30" w:type="dxa"/>
            <w:tcBorders>
              <w:top w:val="nil"/>
              <w:left w:val="nil"/>
              <w:bottom w:val="nil"/>
              <w:right w:val="nil"/>
            </w:tcBorders>
            <w:vAlign w:val="bottom"/>
          </w:tcPr>
          <w:p w14:paraId="7D62D461"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078B034E" w14:textId="77777777" w:rsidTr="13C6B9F1">
        <w:trPr>
          <w:trHeight w:val="147"/>
          <w:jc w:val="center"/>
        </w:trPr>
        <w:tc>
          <w:tcPr>
            <w:tcW w:w="1300" w:type="dxa"/>
            <w:gridSpan w:val="2"/>
            <w:tcBorders>
              <w:top w:val="nil"/>
              <w:left w:val="single" w:sz="8" w:space="0" w:color="auto"/>
              <w:bottom w:val="single" w:sz="8" w:space="0" w:color="auto"/>
              <w:right w:val="single" w:sz="8" w:space="0" w:color="auto"/>
            </w:tcBorders>
            <w:vAlign w:val="center"/>
          </w:tcPr>
          <w:p w14:paraId="492506DD"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96" w:type="dxa"/>
            <w:vMerge/>
            <w:vAlign w:val="center"/>
          </w:tcPr>
          <w:p w14:paraId="31CD0C16"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64" w:type="dxa"/>
            <w:vMerge/>
            <w:vAlign w:val="center"/>
          </w:tcPr>
          <w:p w14:paraId="7FD8715F"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40" w:type="dxa"/>
            <w:vMerge/>
            <w:vAlign w:val="center"/>
          </w:tcPr>
          <w:p w14:paraId="6BDFDFC2"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14" w:type="dxa"/>
            <w:vMerge/>
            <w:vAlign w:val="center"/>
          </w:tcPr>
          <w:p w14:paraId="41F9AE5E"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72" w:type="dxa"/>
            <w:vMerge/>
            <w:vAlign w:val="center"/>
          </w:tcPr>
          <w:p w14:paraId="00F03A6D"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20" w:type="dxa"/>
            <w:vMerge/>
            <w:vAlign w:val="center"/>
          </w:tcPr>
          <w:p w14:paraId="6930E822"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vMerge/>
            <w:vAlign w:val="center"/>
          </w:tcPr>
          <w:p w14:paraId="20E36DAB"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vMerge/>
            <w:vAlign w:val="center"/>
          </w:tcPr>
          <w:p w14:paraId="32D85219"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vMerge/>
            <w:vAlign w:val="center"/>
          </w:tcPr>
          <w:p w14:paraId="0CE19BC3"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6" w:type="dxa"/>
            <w:vMerge/>
            <w:vAlign w:val="center"/>
          </w:tcPr>
          <w:p w14:paraId="63966B72"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vMerge/>
            <w:vAlign w:val="center"/>
          </w:tcPr>
          <w:p w14:paraId="23536548"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vMerge/>
            <w:vAlign w:val="center"/>
          </w:tcPr>
          <w:p w14:paraId="271AE1F2"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5" w:type="dxa"/>
            <w:vMerge/>
            <w:vAlign w:val="center"/>
          </w:tcPr>
          <w:p w14:paraId="4AE5B7AF"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vMerge/>
            <w:vAlign w:val="center"/>
          </w:tcPr>
          <w:p w14:paraId="3955E093"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426" w:type="dxa"/>
            <w:vMerge/>
            <w:vAlign w:val="center"/>
          </w:tcPr>
          <w:p w14:paraId="12C42424"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7" w:type="dxa"/>
            <w:vMerge/>
            <w:vAlign w:val="center"/>
          </w:tcPr>
          <w:p w14:paraId="379CA55B"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734" w:type="dxa"/>
            <w:vMerge/>
            <w:vAlign w:val="center"/>
          </w:tcPr>
          <w:p w14:paraId="5ABF93C4"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560" w:type="dxa"/>
            <w:vMerge/>
            <w:vAlign w:val="center"/>
          </w:tcPr>
          <w:p w14:paraId="71DCB018" w14:textId="77777777" w:rsidR="00D07567" w:rsidRPr="00D00D30" w:rsidRDefault="00D07567" w:rsidP="00D07567">
            <w:pPr>
              <w:widowControl w:val="0"/>
              <w:autoSpaceDE w:val="0"/>
              <w:autoSpaceDN w:val="0"/>
              <w:adjustRightInd w:val="0"/>
              <w:spacing w:after="0" w:line="240" w:lineRule="auto"/>
              <w:jc w:val="center"/>
              <w:rPr>
                <w:rFonts w:ascii="Times New Roman" w:eastAsia="Times New Roman" w:hAnsi="Times New Roman"/>
                <w:color w:val="000000"/>
                <w:sz w:val="18"/>
                <w:szCs w:val="18"/>
                <w:lang w:eastAsia="hr-HR"/>
              </w:rPr>
            </w:pPr>
          </w:p>
        </w:tc>
        <w:tc>
          <w:tcPr>
            <w:tcW w:w="30" w:type="dxa"/>
            <w:tcBorders>
              <w:top w:val="nil"/>
              <w:left w:val="nil"/>
              <w:bottom w:val="nil"/>
              <w:right w:val="nil"/>
            </w:tcBorders>
            <w:vAlign w:val="bottom"/>
          </w:tcPr>
          <w:p w14:paraId="4B644A8D"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7C684C88" w14:textId="77777777" w:rsidTr="13C6B9F1">
        <w:trPr>
          <w:trHeight w:val="196"/>
          <w:jc w:val="center"/>
        </w:trPr>
        <w:tc>
          <w:tcPr>
            <w:tcW w:w="1300" w:type="dxa"/>
            <w:gridSpan w:val="2"/>
            <w:tcBorders>
              <w:top w:val="nil"/>
              <w:left w:val="single" w:sz="8" w:space="0" w:color="auto"/>
              <w:bottom w:val="single" w:sz="8" w:space="0" w:color="auto"/>
              <w:right w:val="single" w:sz="8" w:space="0" w:color="auto"/>
            </w:tcBorders>
            <w:vAlign w:val="center"/>
          </w:tcPr>
          <w:p w14:paraId="082C48EB" w14:textId="77777777" w:rsidR="00D07567" w:rsidRPr="00D00D30" w:rsidRDefault="00D07567" w:rsidP="00D07567">
            <w:pPr>
              <w:widowControl w:val="0"/>
              <w:autoSpaceDE w:val="0"/>
              <w:autoSpaceDN w:val="0"/>
              <w:adjustRightInd w:val="0"/>
              <w:spacing w:after="0" w:line="193" w:lineRule="exact"/>
              <w:jc w:val="center"/>
              <w:rPr>
                <w:rFonts w:ascii="Times New Roman" w:eastAsia="Times New Roman" w:hAnsi="Times New Roman"/>
                <w:color w:val="000000"/>
                <w:sz w:val="18"/>
                <w:szCs w:val="18"/>
                <w:lang w:eastAsia="hr-HR"/>
              </w:rPr>
            </w:pPr>
          </w:p>
        </w:tc>
        <w:tc>
          <w:tcPr>
            <w:tcW w:w="496" w:type="dxa"/>
            <w:tcBorders>
              <w:top w:val="nil"/>
              <w:left w:val="nil"/>
              <w:bottom w:val="single" w:sz="8" w:space="0" w:color="auto"/>
              <w:right w:val="single" w:sz="8" w:space="0" w:color="auto"/>
            </w:tcBorders>
            <w:vAlign w:val="center"/>
          </w:tcPr>
          <w:p w14:paraId="459E8428" w14:textId="77777777" w:rsidR="00D07567" w:rsidRPr="00D00D30" w:rsidRDefault="00D07567" w:rsidP="00D07567">
            <w:pPr>
              <w:widowControl w:val="0"/>
              <w:autoSpaceDE w:val="0"/>
              <w:autoSpaceDN w:val="0"/>
              <w:adjustRightInd w:val="0"/>
              <w:spacing w:after="0" w:line="193" w:lineRule="exact"/>
              <w:ind w:left="18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w:t>
            </w:r>
          </w:p>
        </w:tc>
        <w:tc>
          <w:tcPr>
            <w:tcW w:w="464" w:type="dxa"/>
            <w:tcBorders>
              <w:top w:val="nil"/>
              <w:left w:val="nil"/>
              <w:bottom w:val="single" w:sz="8" w:space="0" w:color="auto"/>
              <w:right w:val="single" w:sz="8" w:space="0" w:color="auto"/>
            </w:tcBorders>
            <w:vAlign w:val="center"/>
          </w:tcPr>
          <w:p w14:paraId="4DCED413" w14:textId="77777777" w:rsidR="00D07567" w:rsidRPr="00D00D30" w:rsidRDefault="00D07567" w:rsidP="00D07567">
            <w:pPr>
              <w:widowControl w:val="0"/>
              <w:autoSpaceDE w:val="0"/>
              <w:autoSpaceDN w:val="0"/>
              <w:adjustRightInd w:val="0"/>
              <w:spacing w:after="0" w:line="193" w:lineRule="exact"/>
              <w:ind w:right="11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2</w:t>
            </w:r>
          </w:p>
        </w:tc>
        <w:tc>
          <w:tcPr>
            <w:tcW w:w="440" w:type="dxa"/>
            <w:tcBorders>
              <w:top w:val="nil"/>
              <w:left w:val="nil"/>
              <w:bottom w:val="single" w:sz="8" w:space="0" w:color="auto"/>
              <w:right w:val="single" w:sz="8" w:space="0" w:color="auto"/>
            </w:tcBorders>
            <w:vAlign w:val="center"/>
          </w:tcPr>
          <w:p w14:paraId="3BC1B4C1" w14:textId="77777777" w:rsidR="00D07567" w:rsidRPr="00D00D30" w:rsidRDefault="00D07567" w:rsidP="00D07567">
            <w:pPr>
              <w:widowControl w:val="0"/>
              <w:autoSpaceDE w:val="0"/>
              <w:autoSpaceDN w:val="0"/>
              <w:adjustRightInd w:val="0"/>
              <w:spacing w:after="0" w:line="193" w:lineRule="exact"/>
              <w:ind w:left="14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3</w:t>
            </w:r>
          </w:p>
        </w:tc>
        <w:tc>
          <w:tcPr>
            <w:tcW w:w="514" w:type="dxa"/>
            <w:tcBorders>
              <w:top w:val="nil"/>
              <w:left w:val="nil"/>
              <w:bottom w:val="single" w:sz="8" w:space="0" w:color="auto"/>
              <w:right w:val="single" w:sz="8" w:space="0" w:color="auto"/>
            </w:tcBorders>
            <w:vAlign w:val="center"/>
          </w:tcPr>
          <w:p w14:paraId="268BA3C7" w14:textId="77777777" w:rsidR="00D07567" w:rsidRPr="00D00D30" w:rsidRDefault="00D07567" w:rsidP="00D07567">
            <w:pPr>
              <w:widowControl w:val="0"/>
              <w:autoSpaceDE w:val="0"/>
              <w:autoSpaceDN w:val="0"/>
              <w:adjustRightInd w:val="0"/>
              <w:spacing w:after="0" w:line="193" w:lineRule="exact"/>
              <w:ind w:right="19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4</w:t>
            </w:r>
          </w:p>
        </w:tc>
        <w:tc>
          <w:tcPr>
            <w:tcW w:w="472" w:type="dxa"/>
            <w:tcBorders>
              <w:top w:val="nil"/>
              <w:left w:val="nil"/>
              <w:bottom w:val="single" w:sz="8" w:space="0" w:color="auto"/>
              <w:right w:val="single" w:sz="8" w:space="0" w:color="auto"/>
            </w:tcBorders>
            <w:vAlign w:val="center"/>
          </w:tcPr>
          <w:p w14:paraId="5AFAC067" w14:textId="77777777" w:rsidR="00D07567" w:rsidRPr="00D00D30" w:rsidRDefault="00D07567" w:rsidP="00D07567">
            <w:pPr>
              <w:widowControl w:val="0"/>
              <w:autoSpaceDE w:val="0"/>
              <w:autoSpaceDN w:val="0"/>
              <w:adjustRightInd w:val="0"/>
              <w:spacing w:after="0" w:line="193" w:lineRule="exact"/>
              <w:ind w:right="17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5</w:t>
            </w:r>
          </w:p>
        </w:tc>
        <w:tc>
          <w:tcPr>
            <w:tcW w:w="520" w:type="dxa"/>
            <w:tcBorders>
              <w:top w:val="nil"/>
              <w:left w:val="nil"/>
              <w:bottom w:val="single" w:sz="8" w:space="0" w:color="auto"/>
              <w:right w:val="single" w:sz="8" w:space="0" w:color="auto"/>
            </w:tcBorders>
            <w:vAlign w:val="center"/>
          </w:tcPr>
          <w:p w14:paraId="71730C00" w14:textId="77777777" w:rsidR="00D07567" w:rsidRPr="00D00D30" w:rsidRDefault="00D07567" w:rsidP="00D07567">
            <w:pPr>
              <w:widowControl w:val="0"/>
              <w:autoSpaceDE w:val="0"/>
              <w:autoSpaceDN w:val="0"/>
              <w:adjustRightInd w:val="0"/>
              <w:spacing w:after="0" w:line="193" w:lineRule="exact"/>
              <w:ind w:left="20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6</w:t>
            </w:r>
          </w:p>
        </w:tc>
        <w:tc>
          <w:tcPr>
            <w:tcW w:w="567" w:type="dxa"/>
            <w:tcBorders>
              <w:top w:val="nil"/>
              <w:left w:val="nil"/>
              <w:bottom w:val="single" w:sz="8" w:space="0" w:color="auto"/>
              <w:right w:val="single" w:sz="8" w:space="0" w:color="auto"/>
            </w:tcBorders>
            <w:vAlign w:val="center"/>
          </w:tcPr>
          <w:p w14:paraId="009CE392" w14:textId="77777777" w:rsidR="00D07567" w:rsidRPr="00D00D30" w:rsidRDefault="00D07567" w:rsidP="00D07567">
            <w:pPr>
              <w:widowControl w:val="0"/>
              <w:autoSpaceDE w:val="0"/>
              <w:autoSpaceDN w:val="0"/>
              <w:adjustRightInd w:val="0"/>
              <w:spacing w:after="0" w:line="193" w:lineRule="exact"/>
              <w:ind w:right="13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7</w:t>
            </w:r>
          </w:p>
        </w:tc>
        <w:tc>
          <w:tcPr>
            <w:tcW w:w="567" w:type="dxa"/>
            <w:tcBorders>
              <w:top w:val="nil"/>
              <w:left w:val="nil"/>
              <w:bottom w:val="single" w:sz="8" w:space="0" w:color="auto"/>
              <w:right w:val="single" w:sz="8" w:space="0" w:color="auto"/>
            </w:tcBorders>
            <w:vAlign w:val="center"/>
          </w:tcPr>
          <w:p w14:paraId="2DC547FD" w14:textId="77777777" w:rsidR="00D07567" w:rsidRPr="00D00D30" w:rsidRDefault="00D07567" w:rsidP="00D07567">
            <w:pPr>
              <w:widowControl w:val="0"/>
              <w:autoSpaceDE w:val="0"/>
              <w:autoSpaceDN w:val="0"/>
              <w:adjustRightInd w:val="0"/>
              <w:spacing w:after="0" w:line="193" w:lineRule="exact"/>
              <w:ind w:right="15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8</w:t>
            </w:r>
          </w:p>
        </w:tc>
        <w:tc>
          <w:tcPr>
            <w:tcW w:w="425" w:type="dxa"/>
            <w:tcBorders>
              <w:top w:val="nil"/>
              <w:left w:val="nil"/>
              <w:bottom w:val="single" w:sz="8" w:space="0" w:color="auto"/>
              <w:right w:val="single" w:sz="8" w:space="0" w:color="auto"/>
            </w:tcBorders>
            <w:vAlign w:val="center"/>
          </w:tcPr>
          <w:p w14:paraId="63ECA2C2" w14:textId="77777777" w:rsidR="00D07567" w:rsidRPr="00D00D30" w:rsidRDefault="00D07567" w:rsidP="00D07567">
            <w:pPr>
              <w:widowControl w:val="0"/>
              <w:autoSpaceDE w:val="0"/>
              <w:autoSpaceDN w:val="0"/>
              <w:adjustRightInd w:val="0"/>
              <w:spacing w:after="0" w:line="193" w:lineRule="exact"/>
              <w:ind w:left="18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9</w:t>
            </w:r>
          </w:p>
        </w:tc>
        <w:tc>
          <w:tcPr>
            <w:tcW w:w="426" w:type="dxa"/>
            <w:tcBorders>
              <w:top w:val="nil"/>
              <w:left w:val="nil"/>
              <w:bottom w:val="single" w:sz="8" w:space="0" w:color="auto"/>
              <w:right w:val="single" w:sz="8" w:space="0" w:color="auto"/>
            </w:tcBorders>
            <w:vAlign w:val="center"/>
          </w:tcPr>
          <w:p w14:paraId="72A04F09" w14:textId="77777777" w:rsidR="00D07567" w:rsidRPr="00D00D30" w:rsidRDefault="00D07567" w:rsidP="00D07567">
            <w:pPr>
              <w:widowControl w:val="0"/>
              <w:autoSpaceDE w:val="0"/>
              <w:autoSpaceDN w:val="0"/>
              <w:adjustRightInd w:val="0"/>
              <w:spacing w:after="0" w:line="193" w:lineRule="exact"/>
              <w:ind w:right="13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10</w:t>
            </w:r>
          </w:p>
        </w:tc>
        <w:tc>
          <w:tcPr>
            <w:tcW w:w="425" w:type="dxa"/>
            <w:tcBorders>
              <w:top w:val="nil"/>
              <w:left w:val="nil"/>
              <w:bottom w:val="single" w:sz="8" w:space="0" w:color="auto"/>
              <w:right w:val="single" w:sz="8" w:space="0" w:color="auto"/>
            </w:tcBorders>
            <w:vAlign w:val="center"/>
          </w:tcPr>
          <w:p w14:paraId="26360089" w14:textId="77777777" w:rsidR="00D07567" w:rsidRPr="00D00D30" w:rsidRDefault="00D07567" w:rsidP="00D07567">
            <w:pPr>
              <w:widowControl w:val="0"/>
              <w:autoSpaceDE w:val="0"/>
              <w:autoSpaceDN w:val="0"/>
              <w:adjustRightInd w:val="0"/>
              <w:spacing w:after="0" w:line="193" w:lineRule="exact"/>
              <w:ind w:right="11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11</w:t>
            </w:r>
          </w:p>
        </w:tc>
        <w:tc>
          <w:tcPr>
            <w:tcW w:w="425" w:type="dxa"/>
            <w:tcBorders>
              <w:top w:val="nil"/>
              <w:left w:val="nil"/>
              <w:bottom w:val="single" w:sz="8" w:space="0" w:color="auto"/>
              <w:right w:val="single" w:sz="8" w:space="0" w:color="auto"/>
            </w:tcBorders>
            <w:vAlign w:val="center"/>
          </w:tcPr>
          <w:p w14:paraId="59F7D685" w14:textId="77777777" w:rsidR="00D07567" w:rsidRPr="00D00D30" w:rsidRDefault="00D07567" w:rsidP="00D07567">
            <w:pPr>
              <w:widowControl w:val="0"/>
              <w:autoSpaceDE w:val="0"/>
              <w:autoSpaceDN w:val="0"/>
              <w:adjustRightInd w:val="0"/>
              <w:spacing w:after="0" w:line="193" w:lineRule="exact"/>
              <w:ind w:left="10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12</w:t>
            </w:r>
          </w:p>
        </w:tc>
        <w:tc>
          <w:tcPr>
            <w:tcW w:w="425" w:type="dxa"/>
            <w:tcBorders>
              <w:top w:val="nil"/>
              <w:left w:val="nil"/>
              <w:bottom w:val="single" w:sz="8" w:space="0" w:color="auto"/>
              <w:right w:val="single" w:sz="8" w:space="0" w:color="auto"/>
            </w:tcBorders>
            <w:vAlign w:val="center"/>
          </w:tcPr>
          <w:p w14:paraId="3E686F33" w14:textId="77777777" w:rsidR="00D07567" w:rsidRPr="00D00D30" w:rsidRDefault="00D07567" w:rsidP="00D07567">
            <w:pPr>
              <w:widowControl w:val="0"/>
              <w:autoSpaceDE w:val="0"/>
              <w:autoSpaceDN w:val="0"/>
              <w:adjustRightInd w:val="0"/>
              <w:spacing w:after="0" w:line="193" w:lineRule="exact"/>
              <w:ind w:left="10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13</w:t>
            </w:r>
          </w:p>
        </w:tc>
        <w:tc>
          <w:tcPr>
            <w:tcW w:w="567" w:type="dxa"/>
            <w:tcBorders>
              <w:top w:val="nil"/>
              <w:left w:val="nil"/>
              <w:bottom w:val="single" w:sz="8" w:space="0" w:color="auto"/>
              <w:right w:val="single" w:sz="8" w:space="0" w:color="auto"/>
            </w:tcBorders>
            <w:vAlign w:val="center"/>
          </w:tcPr>
          <w:p w14:paraId="7CD794C6" w14:textId="77777777" w:rsidR="00D07567" w:rsidRPr="00D00D30" w:rsidRDefault="00D07567" w:rsidP="00D07567">
            <w:pPr>
              <w:widowControl w:val="0"/>
              <w:autoSpaceDE w:val="0"/>
              <w:autoSpaceDN w:val="0"/>
              <w:adjustRightInd w:val="0"/>
              <w:spacing w:after="0" w:line="193" w:lineRule="exact"/>
              <w:ind w:left="10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14</w:t>
            </w:r>
          </w:p>
        </w:tc>
        <w:tc>
          <w:tcPr>
            <w:tcW w:w="426" w:type="dxa"/>
            <w:tcBorders>
              <w:top w:val="nil"/>
              <w:left w:val="nil"/>
              <w:bottom w:val="single" w:sz="8" w:space="0" w:color="auto"/>
              <w:right w:val="single" w:sz="8" w:space="0" w:color="auto"/>
            </w:tcBorders>
            <w:vAlign w:val="center"/>
          </w:tcPr>
          <w:p w14:paraId="3606C69F" w14:textId="77777777" w:rsidR="00D07567" w:rsidRPr="00D00D30" w:rsidRDefault="00D07567" w:rsidP="00D07567">
            <w:pPr>
              <w:widowControl w:val="0"/>
              <w:autoSpaceDE w:val="0"/>
              <w:autoSpaceDN w:val="0"/>
              <w:adjustRightInd w:val="0"/>
              <w:spacing w:after="0" w:line="193" w:lineRule="exact"/>
              <w:ind w:left="10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15</w:t>
            </w:r>
          </w:p>
        </w:tc>
        <w:tc>
          <w:tcPr>
            <w:tcW w:w="567" w:type="dxa"/>
            <w:tcBorders>
              <w:top w:val="nil"/>
              <w:left w:val="nil"/>
              <w:bottom w:val="single" w:sz="8" w:space="0" w:color="auto"/>
              <w:right w:val="single" w:sz="8" w:space="0" w:color="auto"/>
            </w:tcBorders>
            <w:vAlign w:val="center"/>
          </w:tcPr>
          <w:p w14:paraId="483605B9" w14:textId="77777777" w:rsidR="00D07567" w:rsidRPr="00D00D30" w:rsidRDefault="00D07567" w:rsidP="00D07567">
            <w:pPr>
              <w:widowControl w:val="0"/>
              <w:autoSpaceDE w:val="0"/>
              <w:autoSpaceDN w:val="0"/>
              <w:adjustRightInd w:val="0"/>
              <w:spacing w:after="0" w:line="193" w:lineRule="exact"/>
              <w:ind w:left="12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16</w:t>
            </w:r>
          </w:p>
        </w:tc>
        <w:tc>
          <w:tcPr>
            <w:tcW w:w="734" w:type="dxa"/>
            <w:tcBorders>
              <w:top w:val="nil"/>
              <w:left w:val="nil"/>
              <w:bottom w:val="single" w:sz="8" w:space="0" w:color="auto"/>
              <w:right w:val="single" w:sz="8" w:space="0" w:color="auto"/>
            </w:tcBorders>
            <w:vAlign w:val="center"/>
          </w:tcPr>
          <w:p w14:paraId="79947C63" w14:textId="77777777" w:rsidR="00D07567" w:rsidRPr="00D00D30" w:rsidRDefault="00D07567" w:rsidP="00D07567">
            <w:pPr>
              <w:widowControl w:val="0"/>
              <w:autoSpaceDE w:val="0"/>
              <w:autoSpaceDN w:val="0"/>
              <w:adjustRightInd w:val="0"/>
              <w:spacing w:after="0" w:line="193" w:lineRule="exact"/>
              <w:ind w:right="13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17</w:t>
            </w:r>
          </w:p>
        </w:tc>
        <w:tc>
          <w:tcPr>
            <w:tcW w:w="560" w:type="dxa"/>
            <w:tcBorders>
              <w:top w:val="nil"/>
              <w:left w:val="nil"/>
              <w:bottom w:val="single" w:sz="8" w:space="0" w:color="auto"/>
              <w:right w:val="single" w:sz="8" w:space="0" w:color="auto"/>
            </w:tcBorders>
            <w:vAlign w:val="center"/>
          </w:tcPr>
          <w:p w14:paraId="2DBDCC2B" w14:textId="77777777" w:rsidR="00D07567" w:rsidRPr="00D00D30" w:rsidRDefault="00D07567" w:rsidP="00D07567">
            <w:pPr>
              <w:widowControl w:val="0"/>
              <w:autoSpaceDE w:val="0"/>
              <w:autoSpaceDN w:val="0"/>
              <w:adjustRightInd w:val="0"/>
              <w:spacing w:after="0" w:line="193" w:lineRule="exact"/>
              <w:ind w:right="110"/>
              <w:jc w:val="center"/>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18</w:t>
            </w:r>
          </w:p>
        </w:tc>
        <w:tc>
          <w:tcPr>
            <w:tcW w:w="30" w:type="dxa"/>
            <w:tcBorders>
              <w:top w:val="nil"/>
              <w:left w:val="nil"/>
              <w:bottom w:val="nil"/>
              <w:right w:val="nil"/>
            </w:tcBorders>
            <w:vAlign w:val="bottom"/>
          </w:tcPr>
          <w:p w14:paraId="2677290C"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10DCB487" w14:textId="77777777" w:rsidTr="13C6B9F1">
        <w:trPr>
          <w:trHeight w:val="323"/>
          <w:jc w:val="center"/>
        </w:trPr>
        <w:tc>
          <w:tcPr>
            <w:tcW w:w="1300" w:type="dxa"/>
            <w:gridSpan w:val="2"/>
            <w:tcBorders>
              <w:top w:val="nil"/>
              <w:left w:val="single" w:sz="8" w:space="0" w:color="auto"/>
              <w:bottom w:val="single" w:sz="8" w:space="0" w:color="auto"/>
              <w:right w:val="single" w:sz="8" w:space="0" w:color="auto"/>
            </w:tcBorders>
          </w:tcPr>
          <w:p w14:paraId="301E62CD"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Hrvatski jezik</w:t>
            </w:r>
          </w:p>
        </w:tc>
        <w:tc>
          <w:tcPr>
            <w:tcW w:w="496" w:type="dxa"/>
            <w:tcBorders>
              <w:top w:val="nil"/>
              <w:left w:val="nil"/>
              <w:bottom w:val="single" w:sz="8" w:space="0" w:color="auto"/>
              <w:right w:val="single" w:sz="8" w:space="0" w:color="auto"/>
            </w:tcBorders>
          </w:tcPr>
          <w:p w14:paraId="2A49C154" w14:textId="7DC4F2C4" w:rsidR="00D07567" w:rsidRPr="00D00D30" w:rsidRDefault="344CC5F7" w:rsidP="00D07567">
            <w:pPr>
              <w:tabs>
                <w:tab w:val="right" w:pos="512"/>
              </w:tabs>
              <w:spacing w:after="200"/>
              <w:ind w:left="-10"/>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700</w:t>
            </w:r>
          </w:p>
        </w:tc>
        <w:tc>
          <w:tcPr>
            <w:tcW w:w="464" w:type="dxa"/>
            <w:tcBorders>
              <w:top w:val="nil"/>
              <w:left w:val="nil"/>
              <w:bottom w:val="single" w:sz="8" w:space="0" w:color="auto"/>
              <w:right w:val="single" w:sz="8" w:space="0" w:color="auto"/>
            </w:tcBorders>
          </w:tcPr>
          <w:p w14:paraId="428DBC86" w14:textId="06083243" w:rsidR="00D07567" w:rsidRPr="00D00D30" w:rsidRDefault="13C6B9F1" w:rsidP="00D07567">
            <w:pPr>
              <w:spacing w:after="200"/>
              <w:ind w:right="5"/>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712</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53F8BC" w14:textId="77777777" w:rsidR="00D07567" w:rsidRPr="00D00D30" w:rsidRDefault="00622B71" w:rsidP="00D07567">
            <w:pPr>
              <w:spacing w:after="200"/>
              <w:ind w:right="5"/>
              <w:rPr>
                <w:rFonts w:ascii="Times New Roman" w:hAnsi="Times New Roman"/>
                <w:color w:val="000000"/>
                <w:sz w:val="20"/>
                <w:szCs w:val="20"/>
                <w:lang w:eastAsia="hr-HR"/>
              </w:rPr>
            </w:pPr>
            <w:r>
              <w:rPr>
                <w:rFonts w:ascii="Times New Roman" w:hAnsi="Times New Roman"/>
                <w:color w:val="000000"/>
                <w:sz w:val="20"/>
                <w:szCs w:val="20"/>
                <w:lang w:eastAsia="hr-HR"/>
              </w:rPr>
              <w:t>700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7BCAC" w14:textId="7753EC77"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710</w:t>
            </w:r>
          </w:p>
        </w:tc>
        <w:tc>
          <w:tcPr>
            <w:tcW w:w="472" w:type="dxa"/>
            <w:tcBorders>
              <w:top w:val="nil"/>
              <w:left w:val="nil"/>
              <w:bottom w:val="single" w:sz="8" w:space="0" w:color="auto"/>
              <w:right w:val="single" w:sz="8" w:space="0" w:color="auto"/>
            </w:tcBorders>
            <w:shd w:val="clear" w:color="auto" w:fill="auto"/>
          </w:tcPr>
          <w:p w14:paraId="12AEAE7C" w14:textId="238975C8"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875</w:t>
            </w:r>
          </w:p>
        </w:tc>
        <w:tc>
          <w:tcPr>
            <w:tcW w:w="520" w:type="dxa"/>
            <w:tcBorders>
              <w:top w:val="nil"/>
              <w:left w:val="nil"/>
              <w:bottom w:val="single" w:sz="8" w:space="0" w:color="auto"/>
              <w:right w:val="single" w:sz="8" w:space="0" w:color="auto"/>
            </w:tcBorders>
          </w:tcPr>
          <w:p w14:paraId="5080A252" w14:textId="676B4DBE"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886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7C6AC3F" w14:textId="04289295" w:rsidR="00D07567" w:rsidRPr="00D00D30" w:rsidRDefault="344CC5F7" w:rsidP="00D07567">
            <w:pPr>
              <w:spacing w:after="200"/>
              <w:ind w:left="-1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1400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7EC7293" w14:textId="0AB842BE" w:rsidR="00D07567" w:rsidRPr="00D00D30" w:rsidRDefault="13C6B9F1" w:rsidP="00D07567">
            <w:pPr>
              <w:spacing w:after="200"/>
              <w:ind w:left="-10"/>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A644E0" w14:textId="77777777" w:rsidR="00D07567" w:rsidRPr="00D00D30" w:rsidRDefault="00E62AE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700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CC1E93" w14:textId="027ACF4E"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706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08DCE" w14:textId="77777777" w:rsidR="00D07567" w:rsidRPr="00D00D30" w:rsidRDefault="00E62AE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700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D5A76" w14:textId="74116952"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703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5187D6" w14:textId="77777777" w:rsidR="00D07567" w:rsidRPr="00D00D30" w:rsidRDefault="00E62AE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C1A5C" w14:textId="2B984F02"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561</w:t>
            </w:r>
          </w:p>
        </w:tc>
        <w:tc>
          <w:tcPr>
            <w:tcW w:w="426" w:type="dxa"/>
            <w:tcBorders>
              <w:top w:val="nil"/>
              <w:left w:val="nil"/>
              <w:bottom w:val="single" w:sz="8" w:space="0" w:color="auto"/>
              <w:right w:val="single" w:sz="8" w:space="0" w:color="auto"/>
            </w:tcBorders>
            <w:shd w:val="clear" w:color="auto" w:fill="auto"/>
          </w:tcPr>
          <w:p w14:paraId="3F4E2D3B" w14:textId="77777777" w:rsidR="00D07567" w:rsidRPr="00D00D30" w:rsidRDefault="00E62AE4" w:rsidP="00D07567">
            <w:pPr>
              <w:spacing w:after="200"/>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560</w:t>
            </w:r>
          </w:p>
        </w:tc>
        <w:tc>
          <w:tcPr>
            <w:tcW w:w="567" w:type="dxa"/>
            <w:tcBorders>
              <w:top w:val="nil"/>
              <w:left w:val="nil"/>
              <w:bottom w:val="single" w:sz="8" w:space="0" w:color="auto"/>
              <w:right w:val="single" w:sz="8" w:space="0" w:color="auto"/>
            </w:tcBorders>
            <w:shd w:val="clear" w:color="auto" w:fill="auto"/>
          </w:tcPr>
          <w:p w14:paraId="575833B6" w14:textId="06391182"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567</w:t>
            </w:r>
          </w:p>
        </w:tc>
        <w:tc>
          <w:tcPr>
            <w:tcW w:w="734" w:type="dxa"/>
            <w:tcBorders>
              <w:top w:val="nil"/>
              <w:left w:val="nil"/>
              <w:bottom w:val="single" w:sz="8" w:space="0" w:color="auto"/>
              <w:right w:val="single" w:sz="8" w:space="0" w:color="auto"/>
            </w:tcBorders>
            <w:shd w:val="clear" w:color="auto" w:fill="auto"/>
            <w:vAlign w:val="center"/>
          </w:tcPr>
          <w:p w14:paraId="78EA76DD" w14:textId="6E5FAFCC"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6195</w:t>
            </w:r>
          </w:p>
        </w:tc>
        <w:tc>
          <w:tcPr>
            <w:tcW w:w="560" w:type="dxa"/>
            <w:tcBorders>
              <w:top w:val="nil"/>
              <w:left w:val="nil"/>
              <w:bottom w:val="single" w:sz="8" w:space="0" w:color="auto"/>
              <w:right w:val="single" w:sz="8" w:space="0" w:color="auto"/>
            </w:tcBorders>
            <w:shd w:val="clear" w:color="auto" w:fill="auto"/>
            <w:vAlign w:val="center"/>
          </w:tcPr>
          <w:p w14:paraId="633B9310" w14:textId="5CE1E7BE"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6220</w:t>
            </w:r>
          </w:p>
        </w:tc>
        <w:tc>
          <w:tcPr>
            <w:tcW w:w="30" w:type="dxa"/>
            <w:tcBorders>
              <w:top w:val="nil"/>
              <w:left w:val="nil"/>
              <w:bottom w:val="nil"/>
              <w:right w:val="nil"/>
            </w:tcBorders>
            <w:shd w:val="clear" w:color="auto" w:fill="auto"/>
            <w:vAlign w:val="bottom"/>
          </w:tcPr>
          <w:p w14:paraId="249BF8C6"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5147955A" w14:textId="77777777" w:rsidTr="13C6B9F1">
        <w:trPr>
          <w:trHeight w:val="320"/>
          <w:jc w:val="center"/>
        </w:trPr>
        <w:tc>
          <w:tcPr>
            <w:tcW w:w="1300" w:type="dxa"/>
            <w:gridSpan w:val="2"/>
            <w:tcBorders>
              <w:top w:val="nil"/>
              <w:left w:val="single" w:sz="8" w:space="0" w:color="auto"/>
              <w:bottom w:val="single" w:sz="8" w:space="0" w:color="auto"/>
              <w:right w:val="single" w:sz="8" w:space="0" w:color="auto"/>
            </w:tcBorders>
          </w:tcPr>
          <w:p w14:paraId="4F9B51E5"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Likovna kultura</w:t>
            </w:r>
          </w:p>
        </w:tc>
        <w:tc>
          <w:tcPr>
            <w:tcW w:w="496" w:type="dxa"/>
            <w:tcBorders>
              <w:top w:val="nil"/>
              <w:left w:val="nil"/>
              <w:bottom w:val="single" w:sz="8" w:space="0" w:color="auto"/>
              <w:right w:val="single" w:sz="8" w:space="0" w:color="auto"/>
            </w:tcBorders>
          </w:tcPr>
          <w:p w14:paraId="5B1457B1" w14:textId="1B435F3D" w:rsidR="00D07567" w:rsidRPr="00D00D30" w:rsidRDefault="344CC5F7" w:rsidP="00D07567">
            <w:pPr>
              <w:tabs>
                <w:tab w:val="right" w:pos="512"/>
              </w:tabs>
              <w:spacing w:after="200"/>
              <w:ind w:left="-10"/>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140</w:t>
            </w:r>
          </w:p>
        </w:tc>
        <w:tc>
          <w:tcPr>
            <w:tcW w:w="464" w:type="dxa"/>
            <w:tcBorders>
              <w:top w:val="nil"/>
              <w:left w:val="nil"/>
              <w:bottom w:val="single" w:sz="8" w:space="0" w:color="auto"/>
              <w:right w:val="single" w:sz="8" w:space="0" w:color="auto"/>
            </w:tcBorders>
          </w:tcPr>
          <w:p w14:paraId="7A8958E4" w14:textId="0122DE4E" w:rsidR="00D07567" w:rsidRPr="00D00D30" w:rsidRDefault="13C6B9F1" w:rsidP="00D07567">
            <w:pPr>
              <w:spacing w:after="200"/>
              <w:ind w:right="5"/>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141</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5F89A" w14:textId="77777777" w:rsidR="00D07567" w:rsidRPr="00D00D30" w:rsidRDefault="00E62AE4" w:rsidP="00D07567">
            <w:pPr>
              <w:spacing w:after="200"/>
              <w:ind w:right="5"/>
              <w:rPr>
                <w:rFonts w:ascii="Times New Roman" w:hAnsi="Times New Roman"/>
                <w:color w:val="000000"/>
                <w:sz w:val="20"/>
                <w:szCs w:val="20"/>
                <w:lang w:eastAsia="hr-HR"/>
              </w:rPr>
            </w:pPr>
            <w:r>
              <w:rPr>
                <w:rFonts w:ascii="Times New Roman" w:hAnsi="Times New Roman"/>
                <w:color w:val="000000"/>
                <w:sz w:val="20"/>
                <w:szCs w:val="20"/>
                <w:lang w:eastAsia="hr-HR"/>
              </w:rPr>
              <w:t>140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C6128" w14:textId="5C5FBC05"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140</w:t>
            </w:r>
          </w:p>
        </w:tc>
        <w:tc>
          <w:tcPr>
            <w:tcW w:w="472" w:type="dxa"/>
            <w:tcBorders>
              <w:top w:val="nil"/>
              <w:left w:val="nil"/>
              <w:bottom w:val="single" w:sz="8" w:space="0" w:color="auto"/>
              <w:right w:val="single" w:sz="8" w:space="0" w:color="auto"/>
            </w:tcBorders>
            <w:shd w:val="clear" w:color="auto" w:fill="auto"/>
          </w:tcPr>
          <w:p w14:paraId="4277AD30" w14:textId="2DBBFFF0"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175</w:t>
            </w:r>
          </w:p>
        </w:tc>
        <w:tc>
          <w:tcPr>
            <w:tcW w:w="520" w:type="dxa"/>
            <w:tcBorders>
              <w:top w:val="nil"/>
              <w:left w:val="nil"/>
              <w:bottom w:val="single" w:sz="8" w:space="0" w:color="auto"/>
              <w:right w:val="single" w:sz="8" w:space="0" w:color="auto"/>
            </w:tcBorders>
          </w:tcPr>
          <w:p w14:paraId="394B9A4F" w14:textId="4976ADC1" w:rsidR="00D07567" w:rsidRPr="00D00D30" w:rsidRDefault="344CC5F7" w:rsidP="00D07567">
            <w:pPr>
              <w:spacing w:after="200"/>
              <w:ind w:left="-7"/>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176</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C9AB277" w14:textId="09E7139E" w:rsidR="00D07567" w:rsidRPr="00D00D30" w:rsidRDefault="344CC5F7" w:rsidP="00D07567">
            <w:pPr>
              <w:tabs>
                <w:tab w:val="right" w:pos="576"/>
              </w:tabs>
              <w:spacing w:after="200"/>
              <w:ind w:left="-1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280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A790F9D" w14:textId="5E1D93E5" w:rsidR="00D07567" w:rsidRPr="00D00D30" w:rsidRDefault="344CC5F7" w:rsidP="00D07567">
            <w:pPr>
              <w:tabs>
                <w:tab w:val="right" w:pos="576"/>
              </w:tabs>
              <w:spacing w:after="200"/>
              <w:ind w:left="-1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282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B7EDA4" w14:textId="77777777" w:rsidR="00D07567" w:rsidRPr="00D00D30" w:rsidRDefault="0071623F"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5909ED" w14:textId="00F25964"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CF382" w14:textId="77777777" w:rsidR="00D07567" w:rsidRPr="00D00D30" w:rsidRDefault="0071623F"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3AFF0" w14:textId="359C492B"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A2269" w14:textId="77777777" w:rsidR="00D07567" w:rsidRPr="00D00D30" w:rsidRDefault="0071623F"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3F5611" w14:textId="77777777" w:rsidR="00D07567" w:rsidRPr="00D00D30" w:rsidRDefault="0071623F"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6" w:type="dxa"/>
            <w:tcBorders>
              <w:top w:val="nil"/>
              <w:left w:val="nil"/>
              <w:bottom w:val="single" w:sz="8" w:space="0" w:color="auto"/>
              <w:right w:val="single" w:sz="8" w:space="0" w:color="auto"/>
            </w:tcBorders>
            <w:shd w:val="clear" w:color="auto" w:fill="auto"/>
          </w:tcPr>
          <w:p w14:paraId="74208385" w14:textId="77777777" w:rsidR="00D07567" w:rsidRPr="00D00D30" w:rsidRDefault="0071623F" w:rsidP="00D07567">
            <w:pPr>
              <w:spacing w:after="200"/>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567" w:type="dxa"/>
            <w:tcBorders>
              <w:top w:val="nil"/>
              <w:left w:val="nil"/>
              <w:bottom w:val="single" w:sz="8" w:space="0" w:color="auto"/>
              <w:right w:val="single" w:sz="8" w:space="0" w:color="auto"/>
            </w:tcBorders>
            <w:shd w:val="clear" w:color="auto" w:fill="auto"/>
          </w:tcPr>
          <w:p w14:paraId="087EAABF" w14:textId="10247DA7"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142</w:t>
            </w:r>
          </w:p>
        </w:tc>
        <w:tc>
          <w:tcPr>
            <w:tcW w:w="734" w:type="dxa"/>
            <w:tcBorders>
              <w:top w:val="nil"/>
              <w:left w:val="nil"/>
              <w:bottom w:val="single" w:sz="8" w:space="0" w:color="auto"/>
              <w:right w:val="single" w:sz="8" w:space="0" w:color="auto"/>
            </w:tcBorders>
            <w:shd w:val="clear" w:color="auto" w:fill="auto"/>
            <w:vAlign w:val="center"/>
          </w:tcPr>
          <w:p w14:paraId="33CCF526" w14:textId="4C86279C"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1295</w:t>
            </w:r>
          </w:p>
        </w:tc>
        <w:tc>
          <w:tcPr>
            <w:tcW w:w="560" w:type="dxa"/>
            <w:tcBorders>
              <w:top w:val="nil"/>
              <w:left w:val="nil"/>
              <w:bottom w:val="single" w:sz="8" w:space="0" w:color="auto"/>
              <w:right w:val="single" w:sz="8" w:space="0" w:color="auto"/>
            </w:tcBorders>
            <w:shd w:val="clear" w:color="auto" w:fill="auto"/>
            <w:vAlign w:val="center"/>
          </w:tcPr>
          <w:p w14:paraId="0A31B472" w14:textId="624AC306"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1303</w:t>
            </w:r>
          </w:p>
        </w:tc>
        <w:tc>
          <w:tcPr>
            <w:tcW w:w="30" w:type="dxa"/>
            <w:tcBorders>
              <w:top w:val="nil"/>
              <w:left w:val="nil"/>
              <w:bottom w:val="nil"/>
              <w:right w:val="nil"/>
            </w:tcBorders>
            <w:shd w:val="clear" w:color="auto" w:fill="auto"/>
            <w:vAlign w:val="bottom"/>
          </w:tcPr>
          <w:p w14:paraId="0EF46479"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5B69998F" w14:textId="77777777" w:rsidTr="13C6B9F1">
        <w:trPr>
          <w:trHeight w:val="320"/>
          <w:jc w:val="center"/>
        </w:trPr>
        <w:tc>
          <w:tcPr>
            <w:tcW w:w="1300" w:type="dxa"/>
            <w:gridSpan w:val="2"/>
            <w:tcBorders>
              <w:top w:val="nil"/>
              <w:left w:val="single" w:sz="8" w:space="0" w:color="auto"/>
              <w:bottom w:val="single" w:sz="8" w:space="0" w:color="auto"/>
              <w:right w:val="single" w:sz="8" w:space="0" w:color="auto"/>
            </w:tcBorders>
          </w:tcPr>
          <w:p w14:paraId="5ECA9AC8"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Glazbena kultura</w:t>
            </w:r>
          </w:p>
        </w:tc>
        <w:tc>
          <w:tcPr>
            <w:tcW w:w="496" w:type="dxa"/>
            <w:tcBorders>
              <w:top w:val="nil"/>
              <w:left w:val="nil"/>
              <w:bottom w:val="single" w:sz="8" w:space="0" w:color="auto"/>
              <w:right w:val="single" w:sz="8" w:space="0" w:color="auto"/>
            </w:tcBorders>
          </w:tcPr>
          <w:p w14:paraId="1250A254" w14:textId="7BA8EA14" w:rsidR="00D07567" w:rsidRPr="00D00D30" w:rsidRDefault="344CC5F7" w:rsidP="00D07567">
            <w:pPr>
              <w:tabs>
                <w:tab w:val="right" w:pos="512"/>
              </w:tabs>
              <w:spacing w:after="200"/>
              <w:ind w:left="-10"/>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140</w:t>
            </w:r>
          </w:p>
        </w:tc>
        <w:tc>
          <w:tcPr>
            <w:tcW w:w="464" w:type="dxa"/>
            <w:tcBorders>
              <w:top w:val="nil"/>
              <w:left w:val="nil"/>
              <w:bottom w:val="single" w:sz="8" w:space="0" w:color="auto"/>
              <w:right w:val="single" w:sz="8" w:space="0" w:color="auto"/>
            </w:tcBorders>
          </w:tcPr>
          <w:p w14:paraId="5488F608" w14:textId="733A359C" w:rsidR="00D07567" w:rsidRPr="00D00D30" w:rsidRDefault="13C6B9F1" w:rsidP="00D07567">
            <w:pPr>
              <w:spacing w:after="200"/>
              <w:ind w:right="5"/>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145</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F86A7" w14:textId="77777777" w:rsidR="00D07567" w:rsidRPr="00D00D30" w:rsidRDefault="0071623F" w:rsidP="00D07567">
            <w:pPr>
              <w:spacing w:after="200"/>
              <w:ind w:right="5"/>
              <w:rPr>
                <w:rFonts w:ascii="Times New Roman" w:hAnsi="Times New Roman"/>
                <w:color w:val="000000"/>
                <w:sz w:val="20"/>
                <w:szCs w:val="20"/>
                <w:lang w:eastAsia="hr-HR"/>
              </w:rPr>
            </w:pPr>
            <w:r>
              <w:rPr>
                <w:rFonts w:ascii="Times New Roman" w:hAnsi="Times New Roman"/>
                <w:color w:val="000000"/>
                <w:sz w:val="20"/>
                <w:szCs w:val="20"/>
                <w:lang w:eastAsia="hr-HR"/>
              </w:rPr>
              <w:t>140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4B831" w14:textId="7DEE16DF" w:rsidR="00D07567" w:rsidRPr="00D00D30" w:rsidRDefault="344CC5F7" w:rsidP="00D07567">
            <w:pPr>
              <w:spacing w:after="200"/>
              <w:ind w:left="-7"/>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142</w:t>
            </w:r>
          </w:p>
        </w:tc>
        <w:tc>
          <w:tcPr>
            <w:tcW w:w="472" w:type="dxa"/>
            <w:tcBorders>
              <w:top w:val="nil"/>
              <w:left w:val="nil"/>
              <w:bottom w:val="single" w:sz="8" w:space="0" w:color="auto"/>
              <w:right w:val="single" w:sz="8" w:space="0" w:color="auto"/>
            </w:tcBorders>
            <w:shd w:val="clear" w:color="auto" w:fill="auto"/>
          </w:tcPr>
          <w:p w14:paraId="70E84BF8" w14:textId="217547E2"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175</w:t>
            </w:r>
          </w:p>
        </w:tc>
        <w:tc>
          <w:tcPr>
            <w:tcW w:w="520" w:type="dxa"/>
            <w:tcBorders>
              <w:top w:val="nil"/>
              <w:left w:val="nil"/>
              <w:bottom w:val="single" w:sz="8" w:space="0" w:color="auto"/>
              <w:right w:val="single" w:sz="8" w:space="0" w:color="auto"/>
            </w:tcBorders>
          </w:tcPr>
          <w:p w14:paraId="14462130" w14:textId="0A538AED"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179</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577D9C7" w14:textId="1B9EE746" w:rsidR="00D07567" w:rsidRPr="00D00D30" w:rsidRDefault="344CC5F7" w:rsidP="00D07567">
            <w:pPr>
              <w:tabs>
                <w:tab w:val="right" w:pos="576"/>
              </w:tabs>
              <w:spacing w:after="200"/>
              <w:ind w:left="-1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280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5C1AA15" w14:textId="29A5CAD5" w:rsidR="00D07567" w:rsidRPr="00D00D30" w:rsidRDefault="13C6B9F1" w:rsidP="00D07567">
            <w:pPr>
              <w:tabs>
                <w:tab w:val="right" w:pos="576"/>
              </w:tabs>
              <w:spacing w:after="200"/>
              <w:ind w:left="-10"/>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F30D6" w14:textId="77777777" w:rsidR="00D07567" w:rsidRPr="00D00D30" w:rsidRDefault="0071623F"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DAC0B" w14:textId="77296C20"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786CD" w14:textId="77777777" w:rsidR="00D07567" w:rsidRPr="00D00D30" w:rsidRDefault="0071623F"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84C6E" w14:textId="5573EA55"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27932" w14:textId="77777777" w:rsidR="00D07567" w:rsidRPr="00D00D30" w:rsidRDefault="0071623F"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51B39" w14:textId="1B413B19"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141</w:t>
            </w:r>
          </w:p>
        </w:tc>
        <w:tc>
          <w:tcPr>
            <w:tcW w:w="426" w:type="dxa"/>
            <w:tcBorders>
              <w:top w:val="nil"/>
              <w:left w:val="nil"/>
              <w:bottom w:val="single" w:sz="8" w:space="0" w:color="auto"/>
              <w:right w:val="single" w:sz="8" w:space="0" w:color="auto"/>
            </w:tcBorders>
            <w:shd w:val="clear" w:color="auto" w:fill="auto"/>
          </w:tcPr>
          <w:p w14:paraId="26064F98" w14:textId="77777777" w:rsidR="00D07567" w:rsidRPr="00D00D30" w:rsidRDefault="0071623F" w:rsidP="00D07567">
            <w:pPr>
              <w:spacing w:after="200"/>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567" w:type="dxa"/>
            <w:tcBorders>
              <w:top w:val="nil"/>
              <w:left w:val="nil"/>
              <w:bottom w:val="single" w:sz="8" w:space="0" w:color="auto"/>
              <w:right w:val="single" w:sz="8" w:space="0" w:color="auto"/>
            </w:tcBorders>
            <w:shd w:val="clear" w:color="auto" w:fill="auto"/>
          </w:tcPr>
          <w:p w14:paraId="6A3017BB" w14:textId="70176ADB"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142</w:t>
            </w:r>
          </w:p>
        </w:tc>
        <w:tc>
          <w:tcPr>
            <w:tcW w:w="734" w:type="dxa"/>
            <w:tcBorders>
              <w:top w:val="nil"/>
              <w:left w:val="nil"/>
              <w:bottom w:val="single" w:sz="8" w:space="0" w:color="auto"/>
              <w:right w:val="single" w:sz="8" w:space="0" w:color="auto"/>
            </w:tcBorders>
            <w:shd w:val="clear" w:color="auto" w:fill="auto"/>
            <w:vAlign w:val="center"/>
          </w:tcPr>
          <w:p w14:paraId="7542C9A0" w14:textId="3FCBE89B"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1295</w:t>
            </w:r>
          </w:p>
        </w:tc>
        <w:tc>
          <w:tcPr>
            <w:tcW w:w="560" w:type="dxa"/>
            <w:tcBorders>
              <w:top w:val="nil"/>
              <w:left w:val="nil"/>
              <w:bottom w:val="single" w:sz="8" w:space="0" w:color="auto"/>
              <w:right w:val="single" w:sz="8" w:space="0" w:color="auto"/>
            </w:tcBorders>
            <w:shd w:val="clear" w:color="auto" w:fill="auto"/>
            <w:vAlign w:val="center"/>
          </w:tcPr>
          <w:p w14:paraId="5CD5C461" w14:textId="5A884839"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1302</w:t>
            </w:r>
          </w:p>
        </w:tc>
        <w:tc>
          <w:tcPr>
            <w:tcW w:w="30" w:type="dxa"/>
            <w:tcBorders>
              <w:top w:val="nil"/>
              <w:left w:val="nil"/>
              <w:bottom w:val="nil"/>
              <w:right w:val="nil"/>
            </w:tcBorders>
            <w:shd w:val="clear" w:color="auto" w:fill="auto"/>
            <w:vAlign w:val="bottom"/>
          </w:tcPr>
          <w:p w14:paraId="3AB58C42"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68584CEB" w14:textId="77777777" w:rsidTr="13C6B9F1">
        <w:trPr>
          <w:trHeight w:val="321"/>
          <w:jc w:val="center"/>
        </w:trPr>
        <w:tc>
          <w:tcPr>
            <w:tcW w:w="1300" w:type="dxa"/>
            <w:gridSpan w:val="2"/>
            <w:tcBorders>
              <w:top w:val="nil"/>
              <w:left w:val="single" w:sz="8" w:space="0" w:color="auto"/>
              <w:bottom w:val="single" w:sz="8" w:space="0" w:color="auto"/>
              <w:right w:val="single" w:sz="8" w:space="0" w:color="auto"/>
            </w:tcBorders>
          </w:tcPr>
          <w:p w14:paraId="3D03795A"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Engleski jezik</w:t>
            </w:r>
          </w:p>
        </w:tc>
        <w:tc>
          <w:tcPr>
            <w:tcW w:w="496" w:type="dxa"/>
            <w:tcBorders>
              <w:top w:val="nil"/>
              <w:left w:val="nil"/>
              <w:bottom w:val="single" w:sz="8" w:space="0" w:color="auto"/>
              <w:right w:val="single" w:sz="8" w:space="0" w:color="auto"/>
            </w:tcBorders>
          </w:tcPr>
          <w:p w14:paraId="4378D2B7" w14:textId="21B86673" w:rsidR="00D07567" w:rsidRPr="00D00D30" w:rsidRDefault="344CC5F7" w:rsidP="00D07567">
            <w:pPr>
              <w:tabs>
                <w:tab w:val="right" w:pos="512"/>
              </w:tabs>
              <w:spacing w:after="200"/>
              <w:ind w:left="-10"/>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280</w:t>
            </w:r>
          </w:p>
        </w:tc>
        <w:tc>
          <w:tcPr>
            <w:tcW w:w="464" w:type="dxa"/>
            <w:tcBorders>
              <w:top w:val="nil"/>
              <w:left w:val="nil"/>
              <w:bottom w:val="single" w:sz="8" w:space="0" w:color="auto"/>
              <w:right w:val="single" w:sz="8" w:space="0" w:color="auto"/>
            </w:tcBorders>
          </w:tcPr>
          <w:p w14:paraId="14BA273F" w14:textId="67473475" w:rsidR="00D07567" w:rsidRPr="00D00D30" w:rsidRDefault="13C6B9F1" w:rsidP="00D07567">
            <w:pPr>
              <w:spacing w:after="200"/>
              <w:ind w:right="5"/>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288</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0408DF" w14:textId="77777777" w:rsidR="00D07567" w:rsidRPr="00D00D30" w:rsidRDefault="00264BAA" w:rsidP="00D07567">
            <w:pPr>
              <w:spacing w:after="200"/>
              <w:ind w:right="5"/>
              <w:rPr>
                <w:rFonts w:ascii="Times New Roman" w:hAnsi="Times New Roman"/>
                <w:color w:val="000000"/>
                <w:sz w:val="20"/>
                <w:szCs w:val="20"/>
                <w:lang w:eastAsia="hr-HR"/>
              </w:rPr>
            </w:pPr>
            <w:r>
              <w:rPr>
                <w:rFonts w:ascii="Times New Roman" w:hAnsi="Times New Roman"/>
                <w:color w:val="000000"/>
                <w:sz w:val="20"/>
                <w:szCs w:val="20"/>
                <w:lang w:eastAsia="hr-HR"/>
              </w:rPr>
              <w:t>280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B782C1" w14:textId="631535BA"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286</w:t>
            </w:r>
          </w:p>
        </w:tc>
        <w:tc>
          <w:tcPr>
            <w:tcW w:w="472" w:type="dxa"/>
            <w:tcBorders>
              <w:top w:val="nil"/>
              <w:left w:val="nil"/>
              <w:bottom w:val="single" w:sz="8" w:space="0" w:color="auto"/>
              <w:right w:val="single" w:sz="8" w:space="0" w:color="auto"/>
            </w:tcBorders>
            <w:shd w:val="clear" w:color="auto" w:fill="auto"/>
          </w:tcPr>
          <w:p w14:paraId="4CEA2223" w14:textId="0D97A16B"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350</w:t>
            </w:r>
          </w:p>
        </w:tc>
        <w:tc>
          <w:tcPr>
            <w:tcW w:w="520" w:type="dxa"/>
            <w:tcBorders>
              <w:top w:val="nil"/>
              <w:left w:val="nil"/>
              <w:bottom w:val="single" w:sz="8" w:space="0" w:color="auto"/>
              <w:right w:val="single" w:sz="8" w:space="0" w:color="auto"/>
            </w:tcBorders>
          </w:tcPr>
          <w:p w14:paraId="1FF739DC" w14:textId="0CF46640"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354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BD5EF36" w14:textId="0BD34AD9" w:rsidR="00D07567" w:rsidRPr="00D00D30" w:rsidRDefault="344CC5F7" w:rsidP="00D07567">
            <w:pPr>
              <w:tabs>
                <w:tab w:val="right" w:pos="576"/>
              </w:tabs>
              <w:spacing w:after="200"/>
              <w:ind w:left="-1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560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41034AC" w14:textId="1782945D" w:rsidR="00D07567" w:rsidRPr="00D00D30" w:rsidRDefault="13C6B9F1" w:rsidP="00D07567">
            <w:pPr>
              <w:tabs>
                <w:tab w:val="right" w:pos="576"/>
              </w:tabs>
              <w:spacing w:after="200"/>
              <w:ind w:left="-10"/>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564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BE341" w14:textId="77777777" w:rsidR="00D07567" w:rsidRPr="00D00D30" w:rsidRDefault="000A3BC0"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420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98972" w14:textId="47B7C243"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426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9882C" w14:textId="77777777" w:rsidR="00D07567" w:rsidRPr="00D00D30" w:rsidRDefault="000A3BC0"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420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157E5" w14:textId="50A28A60"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425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48F0E" w14:textId="77777777" w:rsidR="00D07567" w:rsidRPr="00D00D30" w:rsidRDefault="000A3BC0"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8171D4" w14:textId="794A2FD8"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427</w:t>
            </w:r>
          </w:p>
        </w:tc>
        <w:tc>
          <w:tcPr>
            <w:tcW w:w="426" w:type="dxa"/>
            <w:tcBorders>
              <w:top w:val="nil"/>
              <w:left w:val="nil"/>
              <w:bottom w:val="single" w:sz="8" w:space="0" w:color="auto"/>
              <w:right w:val="single" w:sz="8" w:space="0" w:color="auto"/>
            </w:tcBorders>
            <w:shd w:val="clear" w:color="auto" w:fill="auto"/>
          </w:tcPr>
          <w:p w14:paraId="0E85685E" w14:textId="77777777" w:rsidR="00D07567" w:rsidRPr="00D00D30" w:rsidRDefault="000A3BC0" w:rsidP="00D07567">
            <w:pPr>
              <w:spacing w:after="200"/>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420</w:t>
            </w:r>
          </w:p>
        </w:tc>
        <w:tc>
          <w:tcPr>
            <w:tcW w:w="567" w:type="dxa"/>
            <w:tcBorders>
              <w:top w:val="nil"/>
              <w:left w:val="nil"/>
              <w:bottom w:val="single" w:sz="8" w:space="0" w:color="auto"/>
              <w:right w:val="single" w:sz="8" w:space="0" w:color="auto"/>
            </w:tcBorders>
            <w:shd w:val="clear" w:color="auto" w:fill="auto"/>
          </w:tcPr>
          <w:p w14:paraId="1F91001C" w14:textId="32F89093"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424</w:t>
            </w:r>
          </w:p>
        </w:tc>
        <w:tc>
          <w:tcPr>
            <w:tcW w:w="734" w:type="dxa"/>
            <w:tcBorders>
              <w:top w:val="nil"/>
              <w:left w:val="nil"/>
              <w:bottom w:val="single" w:sz="8" w:space="0" w:color="auto"/>
              <w:right w:val="single" w:sz="8" w:space="0" w:color="auto"/>
            </w:tcBorders>
            <w:shd w:val="clear" w:color="auto" w:fill="auto"/>
            <w:vAlign w:val="center"/>
          </w:tcPr>
          <w:p w14:paraId="04731ABF" w14:textId="067A564D"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3150</w:t>
            </w:r>
          </w:p>
        </w:tc>
        <w:tc>
          <w:tcPr>
            <w:tcW w:w="560" w:type="dxa"/>
            <w:tcBorders>
              <w:top w:val="nil"/>
              <w:left w:val="nil"/>
              <w:bottom w:val="single" w:sz="8" w:space="0" w:color="auto"/>
              <w:right w:val="single" w:sz="8" w:space="0" w:color="auto"/>
            </w:tcBorders>
            <w:shd w:val="clear" w:color="auto" w:fill="auto"/>
            <w:vAlign w:val="center"/>
          </w:tcPr>
          <w:p w14:paraId="5BBD4C58" w14:textId="2B9AD51D"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3162</w:t>
            </w:r>
          </w:p>
        </w:tc>
        <w:tc>
          <w:tcPr>
            <w:tcW w:w="30" w:type="dxa"/>
            <w:tcBorders>
              <w:top w:val="nil"/>
              <w:left w:val="nil"/>
              <w:bottom w:val="nil"/>
              <w:right w:val="nil"/>
            </w:tcBorders>
            <w:shd w:val="clear" w:color="auto" w:fill="auto"/>
            <w:vAlign w:val="bottom"/>
          </w:tcPr>
          <w:p w14:paraId="4EA9BA15"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561E9E92" w14:textId="77777777" w:rsidTr="13C6B9F1">
        <w:trPr>
          <w:trHeight w:val="321"/>
          <w:jc w:val="center"/>
        </w:trPr>
        <w:tc>
          <w:tcPr>
            <w:tcW w:w="1300" w:type="dxa"/>
            <w:gridSpan w:val="2"/>
            <w:tcBorders>
              <w:top w:val="nil"/>
              <w:left w:val="single" w:sz="8" w:space="0" w:color="auto"/>
              <w:bottom w:val="single" w:sz="8" w:space="0" w:color="auto"/>
              <w:right w:val="single" w:sz="8" w:space="0" w:color="auto"/>
            </w:tcBorders>
          </w:tcPr>
          <w:p w14:paraId="1FC024B7"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Informatika</w:t>
            </w:r>
          </w:p>
        </w:tc>
        <w:tc>
          <w:tcPr>
            <w:tcW w:w="496" w:type="dxa"/>
            <w:tcBorders>
              <w:top w:val="nil"/>
              <w:left w:val="nil"/>
              <w:bottom w:val="single" w:sz="8" w:space="0" w:color="auto"/>
              <w:right w:val="single" w:sz="8" w:space="0" w:color="auto"/>
            </w:tcBorders>
          </w:tcPr>
          <w:p w14:paraId="7332107B" w14:textId="77777777" w:rsidR="00D07567" w:rsidRPr="00D00D30" w:rsidRDefault="00D07567" w:rsidP="00D07567">
            <w:pPr>
              <w:spacing w:after="200"/>
              <w:ind w:left="2"/>
              <w:rPr>
                <w:rFonts w:ascii="Times New Roman" w:hAnsi="Times New Roman"/>
                <w:color w:val="000000"/>
                <w:sz w:val="20"/>
                <w:szCs w:val="20"/>
                <w:lang w:eastAsia="hr-HR"/>
              </w:rPr>
            </w:pPr>
          </w:p>
        </w:tc>
        <w:tc>
          <w:tcPr>
            <w:tcW w:w="464" w:type="dxa"/>
            <w:tcBorders>
              <w:top w:val="nil"/>
              <w:left w:val="nil"/>
              <w:bottom w:val="single" w:sz="8" w:space="0" w:color="auto"/>
              <w:right w:val="single" w:sz="8" w:space="0" w:color="auto"/>
            </w:tcBorders>
          </w:tcPr>
          <w:p w14:paraId="5D98A3F1" w14:textId="77777777" w:rsidR="00D07567" w:rsidRPr="00D00D30" w:rsidRDefault="00D07567" w:rsidP="00D07567">
            <w:pPr>
              <w:spacing w:after="200"/>
              <w:ind w:left="2"/>
              <w:rPr>
                <w:rFonts w:ascii="Times New Roman" w:hAnsi="Times New Roman"/>
                <w:color w:val="000000"/>
                <w:sz w:val="20"/>
                <w:szCs w:val="20"/>
                <w:lang w:eastAsia="hr-HR"/>
              </w:rPr>
            </w:pP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86B8C" w14:textId="77777777" w:rsidR="00D07567" w:rsidRPr="00D00D30" w:rsidRDefault="00D07567" w:rsidP="00D07567">
            <w:pPr>
              <w:spacing w:after="200"/>
              <w:ind w:right="5"/>
              <w:rPr>
                <w:rFonts w:ascii="Times New Roman" w:hAnsi="Times New Roman"/>
                <w:color w:val="000000"/>
                <w:sz w:val="20"/>
                <w:szCs w:val="20"/>
                <w:lang w:eastAsia="hr-HR"/>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DCC55" w14:textId="77777777" w:rsidR="00D07567" w:rsidRPr="00D00D30" w:rsidRDefault="00D07567" w:rsidP="00D07567">
            <w:pPr>
              <w:spacing w:after="200"/>
              <w:ind w:left="-7"/>
              <w:rPr>
                <w:rFonts w:ascii="Times New Roman" w:hAnsi="Times New Roman"/>
                <w:color w:val="000000"/>
                <w:sz w:val="20"/>
                <w:szCs w:val="20"/>
                <w:lang w:eastAsia="hr-HR"/>
              </w:rPr>
            </w:pPr>
          </w:p>
        </w:tc>
        <w:tc>
          <w:tcPr>
            <w:tcW w:w="472" w:type="dxa"/>
            <w:tcBorders>
              <w:top w:val="nil"/>
              <w:left w:val="nil"/>
              <w:bottom w:val="single" w:sz="8" w:space="0" w:color="auto"/>
              <w:right w:val="single" w:sz="8" w:space="0" w:color="auto"/>
            </w:tcBorders>
            <w:shd w:val="clear" w:color="auto" w:fill="auto"/>
          </w:tcPr>
          <w:p w14:paraId="3BBB8815" w14:textId="77777777" w:rsidR="00D07567" w:rsidRPr="00D00D30" w:rsidRDefault="00D07567" w:rsidP="00D07567">
            <w:pPr>
              <w:spacing w:after="200"/>
              <w:ind w:left="2"/>
              <w:rPr>
                <w:rFonts w:ascii="Times New Roman" w:hAnsi="Times New Roman"/>
                <w:color w:val="000000"/>
                <w:sz w:val="20"/>
                <w:szCs w:val="20"/>
                <w:lang w:eastAsia="hr-HR"/>
              </w:rPr>
            </w:pPr>
          </w:p>
        </w:tc>
        <w:tc>
          <w:tcPr>
            <w:tcW w:w="520" w:type="dxa"/>
            <w:tcBorders>
              <w:top w:val="nil"/>
              <w:left w:val="nil"/>
              <w:bottom w:val="single" w:sz="8" w:space="0" w:color="auto"/>
              <w:right w:val="single" w:sz="8" w:space="0" w:color="auto"/>
            </w:tcBorders>
          </w:tcPr>
          <w:p w14:paraId="55B91B0D" w14:textId="77777777" w:rsidR="00D07567" w:rsidRPr="00D00D30" w:rsidRDefault="00D07567" w:rsidP="00D07567">
            <w:pPr>
              <w:spacing w:after="200"/>
              <w:ind w:left="2"/>
              <w:rPr>
                <w:rFonts w:ascii="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810F0D1" w14:textId="77777777" w:rsidR="00D07567" w:rsidRPr="00D00D30" w:rsidRDefault="00D07567" w:rsidP="00D07567">
            <w:pPr>
              <w:spacing w:after="200"/>
              <w:ind w:left="-10"/>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4E797DC" w14:textId="77777777" w:rsidR="00D07567" w:rsidRPr="00D00D30" w:rsidRDefault="00D07567" w:rsidP="00D07567">
            <w:pPr>
              <w:spacing w:after="200"/>
              <w:ind w:left="-1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DAD1BA" w14:textId="77777777" w:rsidR="00D07567" w:rsidRPr="00D00D30" w:rsidRDefault="000A3BC0" w:rsidP="00D07567">
            <w:pPr>
              <w:spacing w:after="200"/>
              <w:ind w:left="2"/>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0FF21" w14:textId="1255AF69" w:rsidR="00D07567" w:rsidRPr="00D00D30" w:rsidRDefault="13C6B9F1" w:rsidP="00D07567">
            <w:pPr>
              <w:spacing w:after="200"/>
              <w:ind w:left="2"/>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4386009" w14:textId="77777777" w:rsidR="00D07567" w:rsidRPr="00D00D30" w:rsidRDefault="000A3BC0"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EFF2697" w14:textId="77777777" w:rsidR="00D07567" w:rsidRPr="00D00D30" w:rsidRDefault="000A3BC0"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F7EAE"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3CEB9"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426" w:type="dxa"/>
            <w:tcBorders>
              <w:top w:val="nil"/>
              <w:left w:val="nil"/>
              <w:bottom w:val="single" w:sz="8" w:space="0" w:color="auto"/>
              <w:right w:val="single" w:sz="8" w:space="0" w:color="auto"/>
            </w:tcBorders>
            <w:shd w:val="clear" w:color="auto" w:fill="auto"/>
          </w:tcPr>
          <w:p w14:paraId="4B1D477B" w14:textId="77777777" w:rsidR="00D07567" w:rsidRPr="00D00D30" w:rsidRDefault="00D07567" w:rsidP="00D07567">
            <w:pPr>
              <w:rPr>
                <w:rFonts w:ascii="Times New Roman" w:eastAsia="Times New Roman" w:hAnsi="Times New Roman"/>
                <w:color w:val="000000"/>
                <w:sz w:val="20"/>
                <w:szCs w:val="20"/>
                <w:lang w:eastAsia="hr-HR"/>
              </w:rPr>
            </w:pPr>
          </w:p>
        </w:tc>
        <w:tc>
          <w:tcPr>
            <w:tcW w:w="567" w:type="dxa"/>
            <w:tcBorders>
              <w:top w:val="nil"/>
              <w:left w:val="nil"/>
              <w:bottom w:val="single" w:sz="8" w:space="0" w:color="auto"/>
              <w:right w:val="single" w:sz="8" w:space="0" w:color="auto"/>
            </w:tcBorders>
            <w:shd w:val="clear" w:color="auto" w:fill="auto"/>
          </w:tcPr>
          <w:p w14:paraId="65BE1F1D"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734" w:type="dxa"/>
            <w:tcBorders>
              <w:top w:val="nil"/>
              <w:left w:val="nil"/>
              <w:bottom w:val="single" w:sz="8" w:space="0" w:color="auto"/>
              <w:right w:val="single" w:sz="8" w:space="0" w:color="auto"/>
            </w:tcBorders>
            <w:shd w:val="clear" w:color="auto" w:fill="auto"/>
            <w:vAlign w:val="center"/>
          </w:tcPr>
          <w:p w14:paraId="08512D6C" w14:textId="77777777" w:rsidR="00D07567" w:rsidRPr="00D00D30" w:rsidRDefault="007631C9" w:rsidP="00D07567">
            <w:pPr>
              <w:widowControl w:val="0"/>
              <w:autoSpaceDE w:val="0"/>
              <w:autoSpaceDN w:val="0"/>
              <w:adjustRightInd w:val="0"/>
              <w:spacing w:after="0" w:line="240" w:lineRule="auto"/>
              <w:jc w:val="center"/>
              <w:rPr>
                <w:rFonts w:ascii="Times New Roman" w:eastAsia="Times New Roman" w:hAnsi="Times New Roman"/>
                <w:b/>
                <w:color w:val="000000"/>
                <w:sz w:val="18"/>
                <w:szCs w:val="18"/>
                <w:lang w:eastAsia="hr-HR"/>
              </w:rPr>
            </w:pPr>
            <w:r>
              <w:rPr>
                <w:rFonts w:ascii="Times New Roman" w:eastAsia="Times New Roman" w:hAnsi="Times New Roman"/>
                <w:b/>
                <w:color w:val="000000"/>
                <w:sz w:val="18"/>
                <w:szCs w:val="18"/>
                <w:lang w:eastAsia="hr-HR"/>
              </w:rPr>
              <w:t>560</w:t>
            </w:r>
          </w:p>
        </w:tc>
        <w:tc>
          <w:tcPr>
            <w:tcW w:w="560" w:type="dxa"/>
            <w:tcBorders>
              <w:top w:val="nil"/>
              <w:left w:val="nil"/>
              <w:bottom w:val="single" w:sz="8" w:space="0" w:color="auto"/>
              <w:right w:val="single" w:sz="8" w:space="0" w:color="auto"/>
            </w:tcBorders>
            <w:shd w:val="clear" w:color="auto" w:fill="auto"/>
            <w:vAlign w:val="center"/>
          </w:tcPr>
          <w:p w14:paraId="50CC44A4" w14:textId="15F00064"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561</w:t>
            </w:r>
          </w:p>
        </w:tc>
        <w:tc>
          <w:tcPr>
            <w:tcW w:w="30" w:type="dxa"/>
            <w:tcBorders>
              <w:top w:val="nil"/>
              <w:left w:val="nil"/>
              <w:bottom w:val="nil"/>
              <w:right w:val="nil"/>
            </w:tcBorders>
            <w:shd w:val="clear" w:color="auto" w:fill="auto"/>
            <w:vAlign w:val="bottom"/>
          </w:tcPr>
          <w:p w14:paraId="6AFAB436"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462A1B91" w14:textId="77777777" w:rsidTr="13C6B9F1">
        <w:trPr>
          <w:trHeight w:val="318"/>
          <w:jc w:val="center"/>
        </w:trPr>
        <w:tc>
          <w:tcPr>
            <w:tcW w:w="1300" w:type="dxa"/>
            <w:gridSpan w:val="2"/>
            <w:tcBorders>
              <w:top w:val="nil"/>
              <w:left w:val="single" w:sz="8" w:space="0" w:color="auto"/>
              <w:bottom w:val="single" w:sz="8" w:space="0" w:color="auto"/>
              <w:right w:val="single" w:sz="8" w:space="0" w:color="auto"/>
            </w:tcBorders>
          </w:tcPr>
          <w:p w14:paraId="7900AEB6"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Matematika</w:t>
            </w:r>
          </w:p>
        </w:tc>
        <w:tc>
          <w:tcPr>
            <w:tcW w:w="496" w:type="dxa"/>
            <w:tcBorders>
              <w:top w:val="nil"/>
              <w:left w:val="nil"/>
              <w:bottom w:val="single" w:sz="8" w:space="0" w:color="auto"/>
              <w:right w:val="single" w:sz="8" w:space="0" w:color="auto"/>
            </w:tcBorders>
          </w:tcPr>
          <w:p w14:paraId="0BF8ACEA" w14:textId="7EE41FC3" w:rsidR="00D07567" w:rsidRPr="00D00D30" w:rsidRDefault="344CC5F7" w:rsidP="00D07567">
            <w:pPr>
              <w:tabs>
                <w:tab w:val="right" w:pos="512"/>
              </w:tabs>
              <w:spacing w:after="200"/>
              <w:ind w:left="-10"/>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560</w:t>
            </w:r>
          </w:p>
        </w:tc>
        <w:tc>
          <w:tcPr>
            <w:tcW w:w="464" w:type="dxa"/>
            <w:tcBorders>
              <w:top w:val="nil"/>
              <w:left w:val="nil"/>
              <w:bottom w:val="single" w:sz="8" w:space="0" w:color="auto"/>
              <w:right w:val="single" w:sz="8" w:space="0" w:color="auto"/>
            </w:tcBorders>
          </w:tcPr>
          <w:p w14:paraId="174041FC" w14:textId="014DD68F" w:rsidR="00D07567" w:rsidRPr="00D00D30" w:rsidRDefault="13C6B9F1" w:rsidP="00D07567">
            <w:pPr>
              <w:spacing w:after="200"/>
              <w:ind w:right="5"/>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573</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FF7F9A" w14:textId="77777777" w:rsidR="00D07567" w:rsidRPr="00D00D30" w:rsidRDefault="000A3BC0" w:rsidP="00D07567">
            <w:pPr>
              <w:spacing w:after="200"/>
              <w:ind w:right="5"/>
              <w:rPr>
                <w:rFonts w:ascii="Times New Roman" w:hAnsi="Times New Roman"/>
                <w:color w:val="000000"/>
                <w:sz w:val="20"/>
                <w:szCs w:val="20"/>
                <w:lang w:eastAsia="hr-HR"/>
              </w:rPr>
            </w:pPr>
            <w:r>
              <w:rPr>
                <w:rFonts w:ascii="Times New Roman" w:hAnsi="Times New Roman"/>
                <w:color w:val="000000"/>
                <w:sz w:val="20"/>
                <w:szCs w:val="20"/>
                <w:lang w:eastAsia="hr-HR"/>
              </w:rPr>
              <w:t>560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018E7" w14:textId="3676EA4A"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565</w:t>
            </w:r>
          </w:p>
        </w:tc>
        <w:tc>
          <w:tcPr>
            <w:tcW w:w="472" w:type="dxa"/>
            <w:tcBorders>
              <w:top w:val="nil"/>
              <w:left w:val="nil"/>
              <w:bottom w:val="single" w:sz="8" w:space="0" w:color="auto"/>
              <w:right w:val="single" w:sz="8" w:space="0" w:color="auto"/>
            </w:tcBorders>
            <w:shd w:val="clear" w:color="auto" w:fill="auto"/>
          </w:tcPr>
          <w:p w14:paraId="76B97FED" w14:textId="344D4E13"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700</w:t>
            </w:r>
          </w:p>
        </w:tc>
        <w:tc>
          <w:tcPr>
            <w:tcW w:w="520" w:type="dxa"/>
            <w:tcBorders>
              <w:top w:val="nil"/>
              <w:left w:val="nil"/>
              <w:bottom w:val="single" w:sz="8" w:space="0" w:color="auto"/>
              <w:right w:val="single" w:sz="8" w:space="0" w:color="auto"/>
            </w:tcBorders>
          </w:tcPr>
          <w:p w14:paraId="5F567EF6" w14:textId="62A8A96C"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711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95C3865" w14:textId="53D5DD96" w:rsidR="00D07567" w:rsidRPr="00D00D30" w:rsidRDefault="344CC5F7" w:rsidP="00D07567">
            <w:pPr>
              <w:spacing w:after="200"/>
              <w:ind w:left="-1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1120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71F5C81" w14:textId="542595D1" w:rsidR="00D07567" w:rsidRPr="00D00D30" w:rsidRDefault="13C6B9F1" w:rsidP="00D07567">
            <w:pPr>
              <w:spacing w:after="200"/>
              <w:ind w:left="-10"/>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1127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DBC2C" w14:textId="77777777" w:rsidR="00D07567" w:rsidRPr="00D00D30" w:rsidRDefault="00FB647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560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D65AD" w14:textId="4BCF73AA"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564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1BC2DA" w14:textId="77777777" w:rsidR="00D07567" w:rsidRPr="00D00D30" w:rsidRDefault="00FB647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E09CB2" w14:textId="77777777" w:rsidR="00D07567" w:rsidRPr="00D00D30" w:rsidRDefault="00FB647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4557E" w14:textId="77777777" w:rsidR="00D07567" w:rsidRPr="00D00D30" w:rsidRDefault="00FB647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5E094C" w14:textId="5473E325"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566</w:t>
            </w:r>
          </w:p>
        </w:tc>
        <w:tc>
          <w:tcPr>
            <w:tcW w:w="426" w:type="dxa"/>
            <w:tcBorders>
              <w:top w:val="nil"/>
              <w:left w:val="nil"/>
              <w:bottom w:val="single" w:sz="8" w:space="0" w:color="auto"/>
              <w:right w:val="single" w:sz="8" w:space="0" w:color="auto"/>
            </w:tcBorders>
            <w:shd w:val="clear" w:color="auto" w:fill="auto"/>
          </w:tcPr>
          <w:p w14:paraId="0C8E9AC8" w14:textId="77777777" w:rsidR="00D07567" w:rsidRPr="00D00D30" w:rsidRDefault="00FB6474" w:rsidP="00D07567">
            <w:pPr>
              <w:spacing w:after="200"/>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560</w:t>
            </w:r>
          </w:p>
        </w:tc>
        <w:tc>
          <w:tcPr>
            <w:tcW w:w="567" w:type="dxa"/>
            <w:tcBorders>
              <w:top w:val="nil"/>
              <w:left w:val="nil"/>
              <w:bottom w:val="single" w:sz="8" w:space="0" w:color="auto"/>
              <w:right w:val="single" w:sz="8" w:space="0" w:color="auto"/>
            </w:tcBorders>
            <w:shd w:val="clear" w:color="auto" w:fill="auto"/>
          </w:tcPr>
          <w:p w14:paraId="4D619EEB" w14:textId="103563FA"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569</w:t>
            </w:r>
          </w:p>
        </w:tc>
        <w:tc>
          <w:tcPr>
            <w:tcW w:w="734" w:type="dxa"/>
            <w:tcBorders>
              <w:top w:val="nil"/>
              <w:left w:val="nil"/>
              <w:bottom w:val="single" w:sz="8" w:space="0" w:color="auto"/>
              <w:right w:val="single" w:sz="8" w:space="0" w:color="auto"/>
            </w:tcBorders>
            <w:shd w:val="clear" w:color="auto" w:fill="auto"/>
            <w:vAlign w:val="center"/>
          </w:tcPr>
          <w:p w14:paraId="6092BB41" w14:textId="7836490D"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5184</w:t>
            </w:r>
          </w:p>
        </w:tc>
        <w:tc>
          <w:tcPr>
            <w:tcW w:w="560" w:type="dxa"/>
            <w:tcBorders>
              <w:top w:val="nil"/>
              <w:left w:val="nil"/>
              <w:bottom w:val="single" w:sz="8" w:space="0" w:color="auto"/>
              <w:right w:val="single" w:sz="8" w:space="0" w:color="auto"/>
            </w:tcBorders>
            <w:shd w:val="clear" w:color="auto" w:fill="auto"/>
            <w:vAlign w:val="center"/>
          </w:tcPr>
          <w:p w14:paraId="72D9CD37" w14:textId="1BFCC17D"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5198</w:t>
            </w:r>
          </w:p>
        </w:tc>
        <w:tc>
          <w:tcPr>
            <w:tcW w:w="30" w:type="dxa"/>
            <w:tcBorders>
              <w:top w:val="nil"/>
              <w:left w:val="nil"/>
              <w:bottom w:val="nil"/>
              <w:right w:val="nil"/>
            </w:tcBorders>
            <w:shd w:val="clear" w:color="auto" w:fill="auto"/>
            <w:vAlign w:val="bottom"/>
          </w:tcPr>
          <w:p w14:paraId="042C5D41"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75DEF95F" w14:textId="77777777" w:rsidTr="13C6B9F1">
        <w:trPr>
          <w:trHeight w:val="318"/>
          <w:jc w:val="center"/>
        </w:trPr>
        <w:tc>
          <w:tcPr>
            <w:tcW w:w="1300" w:type="dxa"/>
            <w:gridSpan w:val="2"/>
            <w:tcBorders>
              <w:top w:val="nil"/>
              <w:left w:val="single" w:sz="8" w:space="0" w:color="auto"/>
              <w:bottom w:val="single" w:sz="8" w:space="0" w:color="auto"/>
              <w:right w:val="single" w:sz="8" w:space="0" w:color="auto"/>
            </w:tcBorders>
          </w:tcPr>
          <w:p w14:paraId="6E51A8A3"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6"/>
                <w:szCs w:val="16"/>
                <w:lang w:eastAsia="hr-HR"/>
              </w:rPr>
            </w:pPr>
            <w:r w:rsidRPr="00D00D30">
              <w:rPr>
                <w:rFonts w:ascii="Times New Roman" w:eastAsia="Times New Roman" w:hAnsi="Times New Roman"/>
                <w:color w:val="000000"/>
                <w:sz w:val="16"/>
                <w:szCs w:val="16"/>
                <w:lang w:eastAsia="hr-HR"/>
              </w:rPr>
              <w:t>Priroda (i društvo)</w:t>
            </w:r>
          </w:p>
        </w:tc>
        <w:tc>
          <w:tcPr>
            <w:tcW w:w="496" w:type="dxa"/>
            <w:tcBorders>
              <w:top w:val="nil"/>
              <w:left w:val="nil"/>
              <w:bottom w:val="single" w:sz="8" w:space="0" w:color="auto"/>
              <w:right w:val="single" w:sz="8" w:space="0" w:color="auto"/>
            </w:tcBorders>
            <w:vAlign w:val="bottom"/>
          </w:tcPr>
          <w:p w14:paraId="63808244" w14:textId="114D3649" w:rsidR="00D07567" w:rsidRPr="00D00D30" w:rsidRDefault="344CC5F7" w:rsidP="00D07567">
            <w:pPr>
              <w:tabs>
                <w:tab w:val="right" w:pos="512"/>
              </w:tabs>
              <w:spacing w:after="200"/>
              <w:ind w:left="-10"/>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280</w:t>
            </w:r>
          </w:p>
        </w:tc>
        <w:tc>
          <w:tcPr>
            <w:tcW w:w="464" w:type="dxa"/>
            <w:tcBorders>
              <w:top w:val="nil"/>
              <w:left w:val="nil"/>
              <w:bottom w:val="single" w:sz="8" w:space="0" w:color="auto"/>
              <w:right w:val="single" w:sz="8" w:space="0" w:color="auto"/>
            </w:tcBorders>
            <w:vAlign w:val="bottom"/>
          </w:tcPr>
          <w:p w14:paraId="7BE8521C" w14:textId="56C09A29" w:rsidR="00D07567" w:rsidRPr="00D00D30" w:rsidRDefault="13C6B9F1" w:rsidP="00D07567">
            <w:pPr>
              <w:spacing w:after="200"/>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288</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F654FAB" w14:textId="3BB8580F"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280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665ABB0" w14:textId="3171B126"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289</w:t>
            </w:r>
          </w:p>
        </w:tc>
        <w:tc>
          <w:tcPr>
            <w:tcW w:w="472" w:type="dxa"/>
            <w:tcBorders>
              <w:top w:val="nil"/>
              <w:left w:val="nil"/>
              <w:bottom w:val="single" w:sz="8" w:space="0" w:color="auto"/>
              <w:right w:val="single" w:sz="8" w:space="0" w:color="auto"/>
            </w:tcBorders>
            <w:shd w:val="clear" w:color="auto" w:fill="auto"/>
            <w:vAlign w:val="bottom"/>
          </w:tcPr>
          <w:p w14:paraId="5ABB7FC6" w14:textId="2D963520"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350</w:t>
            </w:r>
          </w:p>
        </w:tc>
        <w:tc>
          <w:tcPr>
            <w:tcW w:w="520" w:type="dxa"/>
            <w:tcBorders>
              <w:top w:val="nil"/>
              <w:left w:val="nil"/>
              <w:bottom w:val="single" w:sz="8" w:space="0" w:color="auto"/>
              <w:right w:val="single" w:sz="8" w:space="0" w:color="auto"/>
            </w:tcBorders>
            <w:vAlign w:val="bottom"/>
          </w:tcPr>
          <w:p w14:paraId="114E5384" w14:textId="6120E83F"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363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6871B55" w14:textId="7D0DD2EA" w:rsidR="00D07567" w:rsidRPr="00D00D30" w:rsidRDefault="344CC5F7" w:rsidP="00D07567">
            <w:pPr>
              <w:tabs>
                <w:tab w:val="right" w:pos="576"/>
              </w:tabs>
              <w:spacing w:after="200"/>
              <w:ind w:left="-1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840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D4A408B" w14:textId="72CAEE96" w:rsidR="00D07567" w:rsidRPr="00D00D30" w:rsidRDefault="13C6B9F1" w:rsidP="00D07567">
            <w:pPr>
              <w:tabs>
                <w:tab w:val="right" w:pos="576"/>
              </w:tabs>
              <w:spacing w:after="200"/>
              <w:ind w:left="-10"/>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845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89641" w14:textId="77777777" w:rsidR="00D07567" w:rsidRPr="00D00D30" w:rsidRDefault="00FB647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55098" w14:textId="7A61FA83"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06785B" w14:textId="77777777" w:rsidR="00D07567" w:rsidRPr="00D00D30" w:rsidRDefault="00FB6474"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A4AD02" w14:textId="001AA638"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E12B8" w14:textId="77777777" w:rsidR="00D07567" w:rsidRPr="00D00D30" w:rsidRDefault="00D07567" w:rsidP="00D07567">
            <w:pPr>
              <w:spacing w:after="200"/>
              <w:ind w:right="5"/>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F224F" w14:textId="77777777" w:rsidR="00D07567" w:rsidRPr="00D00D30" w:rsidRDefault="00D07567" w:rsidP="00D07567">
            <w:pPr>
              <w:spacing w:after="200"/>
              <w:ind w:right="5"/>
              <w:rPr>
                <w:rFonts w:ascii="Times New Roman" w:eastAsia="Times New Roman" w:hAnsi="Times New Roman"/>
                <w:color w:val="000000"/>
                <w:sz w:val="20"/>
                <w:szCs w:val="20"/>
                <w:lang w:eastAsia="hr-HR"/>
              </w:rPr>
            </w:pPr>
          </w:p>
        </w:tc>
        <w:tc>
          <w:tcPr>
            <w:tcW w:w="426" w:type="dxa"/>
            <w:tcBorders>
              <w:top w:val="nil"/>
              <w:left w:val="nil"/>
              <w:bottom w:val="single" w:sz="8" w:space="0" w:color="auto"/>
              <w:right w:val="single" w:sz="8" w:space="0" w:color="auto"/>
            </w:tcBorders>
            <w:shd w:val="clear" w:color="auto" w:fill="auto"/>
            <w:vAlign w:val="bottom"/>
          </w:tcPr>
          <w:p w14:paraId="5E6D6F63" w14:textId="77777777" w:rsidR="00D07567" w:rsidRPr="00D00D30" w:rsidRDefault="00D07567" w:rsidP="00FB6474">
            <w:pPr>
              <w:spacing w:after="200"/>
              <w:rPr>
                <w:rFonts w:ascii="Times New Roman" w:eastAsia="Times New Roman" w:hAnsi="Times New Roman"/>
                <w:color w:val="000000"/>
                <w:sz w:val="20"/>
                <w:szCs w:val="20"/>
                <w:lang w:eastAsia="hr-HR"/>
              </w:rPr>
            </w:pPr>
          </w:p>
        </w:tc>
        <w:tc>
          <w:tcPr>
            <w:tcW w:w="567" w:type="dxa"/>
            <w:tcBorders>
              <w:top w:val="nil"/>
              <w:left w:val="nil"/>
              <w:bottom w:val="single" w:sz="8" w:space="0" w:color="auto"/>
              <w:right w:val="single" w:sz="8" w:space="0" w:color="auto"/>
            </w:tcBorders>
            <w:shd w:val="clear" w:color="auto" w:fill="auto"/>
          </w:tcPr>
          <w:p w14:paraId="7B969857" w14:textId="77777777" w:rsidR="00D07567" w:rsidRPr="00D00D30" w:rsidRDefault="00D07567" w:rsidP="00D07567">
            <w:pPr>
              <w:spacing w:after="200"/>
              <w:ind w:right="5"/>
              <w:rPr>
                <w:rFonts w:ascii="Times New Roman" w:eastAsia="Times New Roman" w:hAnsi="Times New Roman"/>
                <w:color w:val="000000"/>
                <w:sz w:val="20"/>
                <w:szCs w:val="20"/>
                <w:lang w:eastAsia="hr-HR"/>
              </w:rPr>
            </w:pPr>
          </w:p>
        </w:tc>
        <w:tc>
          <w:tcPr>
            <w:tcW w:w="734" w:type="dxa"/>
            <w:tcBorders>
              <w:top w:val="nil"/>
              <w:left w:val="nil"/>
              <w:bottom w:val="single" w:sz="8" w:space="0" w:color="auto"/>
              <w:right w:val="single" w:sz="8" w:space="0" w:color="auto"/>
            </w:tcBorders>
            <w:shd w:val="clear" w:color="auto" w:fill="auto"/>
            <w:vAlign w:val="center"/>
          </w:tcPr>
          <w:p w14:paraId="391D01E4" w14:textId="4EC07B26"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2240</w:t>
            </w:r>
          </w:p>
        </w:tc>
        <w:tc>
          <w:tcPr>
            <w:tcW w:w="560" w:type="dxa"/>
            <w:tcBorders>
              <w:top w:val="nil"/>
              <w:left w:val="nil"/>
              <w:bottom w:val="single" w:sz="8" w:space="0" w:color="auto"/>
              <w:right w:val="single" w:sz="8" w:space="0" w:color="auto"/>
            </w:tcBorders>
            <w:shd w:val="clear" w:color="auto" w:fill="auto"/>
            <w:vAlign w:val="center"/>
          </w:tcPr>
          <w:p w14:paraId="0E675ECB" w14:textId="7619DF42"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2246</w:t>
            </w:r>
          </w:p>
        </w:tc>
        <w:tc>
          <w:tcPr>
            <w:tcW w:w="30" w:type="dxa"/>
            <w:tcBorders>
              <w:top w:val="nil"/>
              <w:left w:val="nil"/>
              <w:bottom w:val="nil"/>
              <w:right w:val="nil"/>
            </w:tcBorders>
            <w:shd w:val="clear" w:color="auto" w:fill="auto"/>
            <w:vAlign w:val="bottom"/>
          </w:tcPr>
          <w:p w14:paraId="0FE634FD"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2DD4A8B2" w14:textId="77777777" w:rsidTr="13C6B9F1">
        <w:trPr>
          <w:trHeight w:val="210"/>
          <w:jc w:val="center"/>
        </w:trPr>
        <w:tc>
          <w:tcPr>
            <w:tcW w:w="1300" w:type="dxa"/>
            <w:gridSpan w:val="2"/>
            <w:tcBorders>
              <w:top w:val="nil"/>
              <w:left w:val="single" w:sz="8" w:space="0" w:color="auto"/>
              <w:bottom w:val="single" w:sz="8" w:space="0" w:color="auto"/>
              <w:right w:val="single" w:sz="8" w:space="0" w:color="auto"/>
            </w:tcBorders>
          </w:tcPr>
          <w:p w14:paraId="7AEBEE82" w14:textId="77777777" w:rsidR="00D07567" w:rsidRPr="00D00D30" w:rsidRDefault="00D07567" w:rsidP="00D07567">
            <w:pPr>
              <w:widowControl w:val="0"/>
              <w:autoSpaceDE w:val="0"/>
              <w:autoSpaceDN w:val="0"/>
              <w:adjustRightInd w:val="0"/>
              <w:spacing w:after="0" w:line="206" w:lineRule="exact"/>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Biologija</w:t>
            </w:r>
          </w:p>
        </w:tc>
        <w:tc>
          <w:tcPr>
            <w:tcW w:w="496" w:type="dxa"/>
            <w:tcBorders>
              <w:top w:val="nil"/>
              <w:left w:val="nil"/>
              <w:bottom w:val="single" w:sz="8" w:space="0" w:color="auto"/>
              <w:right w:val="single" w:sz="8" w:space="0" w:color="auto"/>
            </w:tcBorders>
          </w:tcPr>
          <w:p w14:paraId="62A1F980" w14:textId="77777777" w:rsidR="00D07567" w:rsidRPr="00D00D30" w:rsidRDefault="00D07567" w:rsidP="00D07567">
            <w:pPr>
              <w:spacing w:after="200"/>
              <w:ind w:left="2"/>
              <w:rPr>
                <w:rFonts w:ascii="Times New Roman" w:hAnsi="Times New Roman"/>
                <w:color w:val="000000"/>
                <w:sz w:val="20"/>
                <w:szCs w:val="20"/>
                <w:lang w:eastAsia="hr-HR"/>
              </w:rPr>
            </w:pPr>
          </w:p>
        </w:tc>
        <w:tc>
          <w:tcPr>
            <w:tcW w:w="464" w:type="dxa"/>
            <w:tcBorders>
              <w:top w:val="nil"/>
              <w:left w:val="nil"/>
              <w:bottom w:val="single" w:sz="8" w:space="0" w:color="auto"/>
              <w:right w:val="single" w:sz="8" w:space="0" w:color="auto"/>
            </w:tcBorders>
          </w:tcPr>
          <w:p w14:paraId="300079F4" w14:textId="77777777" w:rsidR="00D07567" w:rsidRPr="00D00D30" w:rsidRDefault="00D07567" w:rsidP="00D07567">
            <w:pPr>
              <w:spacing w:after="200"/>
              <w:ind w:left="2"/>
              <w:rPr>
                <w:rFonts w:ascii="Times New Roman" w:hAnsi="Times New Roman"/>
                <w:color w:val="000000"/>
                <w:sz w:val="20"/>
                <w:szCs w:val="20"/>
                <w:lang w:eastAsia="hr-HR"/>
              </w:rPr>
            </w:pPr>
          </w:p>
        </w:tc>
        <w:tc>
          <w:tcPr>
            <w:tcW w:w="440" w:type="dxa"/>
            <w:tcBorders>
              <w:top w:val="nil"/>
              <w:left w:val="nil"/>
              <w:bottom w:val="single" w:sz="8" w:space="0" w:color="auto"/>
              <w:right w:val="single" w:sz="8" w:space="0" w:color="auto"/>
            </w:tcBorders>
            <w:shd w:val="clear" w:color="auto" w:fill="auto"/>
          </w:tcPr>
          <w:p w14:paraId="299D8616" w14:textId="77777777" w:rsidR="00D07567" w:rsidRPr="00D00D30" w:rsidRDefault="00D07567" w:rsidP="00D07567">
            <w:pPr>
              <w:spacing w:after="200"/>
              <w:ind w:left="2"/>
              <w:rPr>
                <w:rFonts w:ascii="Times New Roman" w:hAnsi="Times New Roman"/>
                <w:color w:val="000000"/>
                <w:sz w:val="20"/>
                <w:szCs w:val="20"/>
                <w:lang w:eastAsia="hr-HR"/>
              </w:rPr>
            </w:pPr>
          </w:p>
        </w:tc>
        <w:tc>
          <w:tcPr>
            <w:tcW w:w="514" w:type="dxa"/>
            <w:tcBorders>
              <w:top w:val="nil"/>
              <w:left w:val="nil"/>
              <w:bottom w:val="single" w:sz="8" w:space="0" w:color="auto"/>
              <w:right w:val="single" w:sz="8" w:space="0" w:color="auto"/>
            </w:tcBorders>
            <w:shd w:val="clear" w:color="auto" w:fill="auto"/>
          </w:tcPr>
          <w:p w14:paraId="491D2769" w14:textId="77777777" w:rsidR="00D07567" w:rsidRPr="00D00D30" w:rsidRDefault="00D07567" w:rsidP="00D07567">
            <w:pPr>
              <w:spacing w:after="200"/>
              <w:ind w:left="2"/>
              <w:rPr>
                <w:rFonts w:ascii="Times New Roman" w:hAnsi="Times New Roman"/>
                <w:color w:val="000000"/>
                <w:sz w:val="20"/>
                <w:szCs w:val="20"/>
                <w:lang w:eastAsia="hr-HR"/>
              </w:rPr>
            </w:pPr>
          </w:p>
        </w:tc>
        <w:tc>
          <w:tcPr>
            <w:tcW w:w="472" w:type="dxa"/>
            <w:tcBorders>
              <w:top w:val="nil"/>
              <w:left w:val="nil"/>
              <w:bottom w:val="single" w:sz="8" w:space="0" w:color="auto"/>
              <w:right w:val="single" w:sz="8" w:space="0" w:color="auto"/>
            </w:tcBorders>
            <w:shd w:val="clear" w:color="auto" w:fill="auto"/>
          </w:tcPr>
          <w:p w14:paraId="6F5CD9ED" w14:textId="77777777" w:rsidR="00D07567" w:rsidRPr="00D00D30" w:rsidRDefault="00D07567" w:rsidP="00D07567">
            <w:pPr>
              <w:spacing w:after="200"/>
              <w:ind w:left="2"/>
              <w:rPr>
                <w:rFonts w:ascii="Times New Roman" w:hAnsi="Times New Roman"/>
                <w:color w:val="000000"/>
                <w:sz w:val="20"/>
                <w:szCs w:val="20"/>
                <w:lang w:eastAsia="hr-HR"/>
              </w:rPr>
            </w:pPr>
          </w:p>
        </w:tc>
        <w:tc>
          <w:tcPr>
            <w:tcW w:w="520" w:type="dxa"/>
            <w:tcBorders>
              <w:top w:val="nil"/>
              <w:left w:val="nil"/>
              <w:bottom w:val="single" w:sz="8" w:space="0" w:color="auto"/>
              <w:right w:val="single" w:sz="8" w:space="0" w:color="auto"/>
            </w:tcBorders>
          </w:tcPr>
          <w:p w14:paraId="4EF7FBD7" w14:textId="77777777" w:rsidR="00D07567" w:rsidRPr="00D00D30" w:rsidRDefault="00D07567" w:rsidP="00D07567">
            <w:pPr>
              <w:spacing w:after="200"/>
              <w:ind w:left="2"/>
              <w:rPr>
                <w:rFonts w:ascii="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40C982E"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5C78039"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7D639D"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1B52C"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425" w:type="dxa"/>
            <w:tcBorders>
              <w:top w:val="nil"/>
              <w:left w:val="nil"/>
              <w:bottom w:val="single" w:sz="8" w:space="0" w:color="auto"/>
              <w:right w:val="single" w:sz="8" w:space="0" w:color="auto"/>
            </w:tcBorders>
            <w:shd w:val="clear" w:color="auto" w:fill="auto"/>
            <w:vAlign w:val="center"/>
          </w:tcPr>
          <w:p w14:paraId="3C8EC45C"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0"/>
                <w:szCs w:val="20"/>
                <w:lang w:eastAsia="hr-HR"/>
              </w:rPr>
            </w:pPr>
          </w:p>
        </w:tc>
        <w:tc>
          <w:tcPr>
            <w:tcW w:w="425" w:type="dxa"/>
            <w:tcBorders>
              <w:top w:val="nil"/>
              <w:left w:val="nil"/>
              <w:bottom w:val="single" w:sz="8" w:space="0" w:color="auto"/>
              <w:right w:val="single" w:sz="8" w:space="0" w:color="auto"/>
            </w:tcBorders>
            <w:shd w:val="clear" w:color="auto" w:fill="auto"/>
            <w:vAlign w:val="center"/>
          </w:tcPr>
          <w:p w14:paraId="326DC100" w14:textId="77777777" w:rsidR="00D07567" w:rsidRPr="00D00D30" w:rsidRDefault="00D07567" w:rsidP="00D07567">
            <w:pPr>
              <w:widowControl w:val="0"/>
              <w:autoSpaceDE w:val="0"/>
              <w:autoSpaceDN w:val="0"/>
              <w:adjustRightInd w:val="0"/>
              <w:spacing w:after="0" w:line="240" w:lineRule="auto"/>
              <w:ind w:left="10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8BFB4" w14:textId="77777777" w:rsidR="00D07567" w:rsidRPr="00D00D30" w:rsidRDefault="00FB6474" w:rsidP="00D07567">
            <w:pPr>
              <w:spacing w:after="200"/>
              <w:ind w:left="2"/>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987DB8" w14:textId="2C509C18" w:rsidR="00D07567" w:rsidRPr="00D00D30" w:rsidRDefault="13C6B9F1" w:rsidP="00D07567">
            <w:pPr>
              <w:spacing w:after="200"/>
              <w:ind w:left="2"/>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285</w:t>
            </w:r>
          </w:p>
        </w:tc>
        <w:tc>
          <w:tcPr>
            <w:tcW w:w="426" w:type="dxa"/>
            <w:tcBorders>
              <w:top w:val="nil"/>
              <w:left w:val="nil"/>
              <w:bottom w:val="single" w:sz="8" w:space="0" w:color="auto"/>
              <w:right w:val="single" w:sz="8" w:space="0" w:color="auto"/>
            </w:tcBorders>
            <w:shd w:val="clear" w:color="auto" w:fill="auto"/>
          </w:tcPr>
          <w:p w14:paraId="1DEC2505" w14:textId="77777777" w:rsidR="00FB6474" w:rsidRPr="00D00D30" w:rsidRDefault="00FB6474" w:rsidP="00D07567">
            <w:pPr>
              <w:spacing w:after="200"/>
              <w:ind w:right="8"/>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nil"/>
              <w:left w:val="nil"/>
              <w:bottom w:val="single" w:sz="8" w:space="0" w:color="auto"/>
              <w:right w:val="single" w:sz="8" w:space="0" w:color="auto"/>
            </w:tcBorders>
            <w:shd w:val="clear" w:color="auto" w:fill="auto"/>
          </w:tcPr>
          <w:p w14:paraId="0C5E039B" w14:textId="73D2357D" w:rsidR="00D07567" w:rsidRPr="00D00D30" w:rsidRDefault="13C6B9F1" w:rsidP="00FB6474">
            <w:pPr>
              <w:spacing w:after="200"/>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734" w:type="dxa"/>
            <w:tcBorders>
              <w:top w:val="nil"/>
              <w:left w:val="nil"/>
              <w:bottom w:val="single" w:sz="8" w:space="0" w:color="auto"/>
              <w:right w:val="single" w:sz="8" w:space="0" w:color="auto"/>
            </w:tcBorders>
            <w:shd w:val="clear" w:color="auto" w:fill="auto"/>
            <w:vAlign w:val="center"/>
          </w:tcPr>
          <w:p w14:paraId="3DC1930F" w14:textId="77777777" w:rsidR="00D07567" w:rsidRPr="00D00D30" w:rsidRDefault="007631C9" w:rsidP="00D07567">
            <w:pPr>
              <w:widowControl w:val="0"/>
              <w:autoSpaceDE w:val="0"/>
              <w:autoSpaceDN w:val="0"/>
              <w:adjustRightInd w:val="0"/>
              <w:spacing w:after="0" w:line="240" w:lineRule="auto"/>
              <w:jc w:val="center"/>
              <w:rPr>
                <w:rFonts w:ascii="Times New Roman" w:eastAsia="Times New Roman" w:hAnsi="Times New Roman"/>
                <w:b/>
                <w:color w:val="000000"/>
                <w:sz w:val="18"/>
                <w:szCs w:val="18"/>
                <w:lang w:eastAsia="hr-HR"/>
              </w:rPr>
            </w:pPr>
            <w:r>
              <w:rPr>
                <w:rFonts w:ascii="Times New Roman" w:eastAsia="Times New Roman" w:hAnsi="Times New Roman"/>
                <w:b/>
                <w:color w:val="000000"/>
                <w:sz w:val="18"/>
                <w:szCs w:val="18"/>
                <w:lang w:eastAsia="hr-HR"/>
              </w:rPr>
              <w:t>560</w:t>
            </w:r>
          </w:p>
        </w:tc>
        <w:tc>
          <w:tcPr>
            <w:tcW w:w="560" w:type="dxa"/>
            <w:tcBorders>
              <w:top w:val="nil"/>
              <w:left w:val="nil"/>
              <w:bottom w:val="single" w:sz="8" w:space="0" w:color="auto"/>
              <w:right w:val="single" w:sz="8" w:space="0" w:color="auto"/>
            </w:tcBorders>
            <w:shd w:val="clear" w:color="auto" w:fill="auto"/>
            <w:vAlign w:val="center"/>
          </w:tcPr>
          <w:p w14:paraId="6D2D567A" w14:textId="3BC761D6"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561</w:t>
            </w:r>
          </w:p>
        </w:tc>
        <w:tc>
          <w:tcPr>
            <w:tcW w:w="30" w:type="dxa"/>
            <w:tcBorders>
              <w:top w:val="nil"/>
              <w:left w:val="nil"/>
              <w:bottom w:val="nil"/>
              <w:right w:val="nil"/>
            </w:tcBorders>
            <w:shd w:val="clear" w:color="auto" w:fill="auto"/>
            <w:vAlign w:val="bottom"/>
          </w:tcPr>
          <w:p w14:paraId="0A821549"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334E9902" w14:textId="77777777" w:rsidTr="13C6B9F1">
        <w:trPr>
          <w:trHeight w:val="320"/>
          <w:jc w:val="center"/>
        </w:trPr>
        <w:tc>
          <w:tcPr>
            <w:tcW w:w="1300" w:type="dxa"/>
            <w:gridSpan w:val="2"/>
            <w:tcBorders>
              <w:top w:val="nil"/>
              <w:left w:val="single" w:sz="8" w:space="0" w:color="auto"/>
              <w:bottom w:val="single" w:sz="8" w:space="0" w:color="auto"/>
              <w:right w:val="single" w:sz="8" w:space="0" w:color="auto"/>
            </w:tcBorders>
          </w:tcPr>
          <w:p w14:paraId="249E8F98"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Kemija</w:t>
            </w:r>
          </w:p>
        </w:tc>
        <w:tc>
          <w:tcPr>
            <w:tcW w:w="496" w:type="dxa"/>
            <w:tcBorders>
              <w:top w:val="nil"/>
              <w:left w:val="nil"/>
              <w:bottom w:val="single" w:sz="8" w:space="0" w:color="auto"/>
              <w:right w:val="single" w:sz="8" w:space="0" w:color="auto"/>
            </w:tcBorders>
          </w:tcPr>
          <w:p w14:paraId="66FDCF4E" w14:textId="77777777" w:rsidR="00D07567" w:rsidRPr="00D00D30" w:rsidRDefault="00D07567" w:rsidP="00D07567">
            <w:pPr>
              <w:spacing w:after="200"/>
              <w:ind w:left="2"/>
              <w:rPr>
                <w:rFonts w:ascii="Times New Roman" w:hAnsi="Times New Roman"/>
                <w:color w:val="000000"/>
                <w:sz w:val="20"/>
                <w:szCs w:val="20"/>
                <w:lang w:eastAsia="hr-HR"/>
              </w:rPr>
            </w:pPr>
          </w:p>
        </w:tc>
        <w:tc>
          <w:tcPr>
            <w:tcW w:w="464" w:type="dxa"/>
            <w:tcBorders>
              <w:top w:val="nil"/>
              <w:left w:val="nil"/>
              <w:bottom w:val="single" w:sz="8" w:space="0" w:color="auto"/>
              <w:right w:val="single" w:sz="8" w:space="0" w:color="auto"/>
            </w:tcBorders>
          </w:tcPr>
          <w:p w14:paraId="3BEE236D" w14:textId="77777777" w:rsidR="00D07567" w:rsidRPr="00D00D30" w:rsidRDefault="00D07567" w:rsidP="00D07567">
            <w:pPr>
              <w:spacing w:after="200"/>
              <w:ind w:left="2"/>
              <w:rPr>
                <w:rFonts w:ascii="Times New Roman" w:hAnsi="Times New Roman"/>
                <w:color w:val="000000"/>
                <w:sz w:val="20"/>
                <w:szCs w:val="20"/>
                <w:lang w:eastAsia="hr-HR"/>
              </w:rPr>
            </w:pPr>
          </w:p>
        </w:tc>
        <w:tc>
          <w:tcPr>
            <w:tcW w:w="440" w:type="dxa"/>
            <w:tcBorders>
              <w:top w:val="nil"/>
              <w:left w:val="nil"/>
              <w:bottom w:val="single" w:sz="8" w:space="0" w:color="auto"/>
              <w:right w:val="single" w:sz="8" w:space="0" w:color="auto"/>
            </w:tcBorders>
            <w:shd w:val="clear" w:color="auto" w:fill="auto"/>
          </w:tcPr>
          <w:p w14:paraId="0CCC0888" w14:textId="77777777" w:rsidR="00D07567" w:rsidRPr="00D00D30" w:rsidRDefault="00D07567" w:rsidP="00D07567">
            <w:pPr>
              <w:spacing w:after="200"/>
              <w:ind w:left="2"/>
              <w:rPr>
                <w:rFonts w:ascii="Times New Roman" w:hAnsi="Times New Roman"/>
                <w:color w:val="000000"/>
                <w:sz w:val="20"/>
                <w:szCs w:val="20"/>
                <w:lang w:eastAsia="hr-HR"/>
              </w:rPr>
            </w:pPr>
          </w:p>
        </w:tc>
        <w:tc>
          <w:tcPr>
            <w:tcW w:w="514" w:type="dxa"/>
            <w:tcBorders>
              <w:top w:val="nil"/>
              <w:left w:val="nil"/>
              <w:bottom w:val="single" w:sz="8" w:space="0" w:color="auto"/>
              <w:right w:val="single" w:sz="8" w:space="0" w:color="auto"/>
            </w:tcBorders>
            <w:shd w:val="clear" w:color="auto" w:fill="auto"/>
          </w:tcPr>
          <w:p w14:paraId="4A990D24" w14:textId="77777777" w:rsidR="00D07567" w:rsidRPr="00D00D30" w:rsidRDefault="00D07567" w:rsidP="00D07567">
            <w:pPr>
              <w:spacing w:after="200"/>
              <w:ind w:left="2"/>
              <w:rPr>
                <w:rFonts w:ascii="Times New Roman" w:hAnsi="Times New Roman"/>
                <w:color w:val="000000"/>
                <w:sz w:val="20"/>
                <w:szCs w:val="20"/>
                <w:lang w:eastAsia="hr-HR"/>
              </w:rPr>
            </w:pPr>
          </w:p>
        </w:tc>
        <w:tc>
          <w:tcPr>
            <w:tcW w:w="472" w:type="dxa"/>
            <w:tcBorders>
              <w:top w:val="nil"/>
              <w:left w:val="nil"/>
              <w:bottom w:val="single" w:sz="8" w:space="0" w:color="auto"/>
              <w:right w:val="single" w:sz="8" w:space="0" w:color="auto"/>
            </w:tcBorders>
            <w:shd w:val="clear" w:color="auto" w:fill="auto"/>
          </w:tcPr>
          <w:p w14:paraId="603CC4DB" w14:textId="77777777" w:rsidR="00D07567" w:rsidRPr="00D00D30" w:rsidRDefault="00D07567" w:rsidP="00D07567">
            <w:pPr>
              <w:spacing w:after="200"/>
              <w:ind w:left="2"/>
              <w:rPr>
                <w:rFonts w:ascii="Times New Roman" w:hAnsi="Times New Roman"/>
                <w:color w:val="000000"/>
                <w:sz w:val="20"/>
                <w:szCs w:val="20"/>
                <w:lang w:eastAsia="hr-HR"/>
              </w:rPr>
            </w:pPr>
          </w:p>
        </w:tc>
        <w:tc>
          <w:tcPr>
            <w:tcW w:w="520" w:type="dxa"/>
            <w:tcBorders>
              <w:top w:val="nil"/>
              <w:left w:val="nil"/>
              <w:bottom w:val="single" w:sz="8" w:space="0" w:color="auto"/>
              <w:right w:val="single" w:sz="8" w:space="0" w:color="auto"/>
            </w:tcBorders>
          </w:tcPr>
          <w:p w14:paraId="5BAD3425" w14:textId="77777777" w:rsidR="00D07567" w:rsidRPr="00D00D30" w:rsidRDefault="00D07567" w:rsidP="00D07567">
            <w:pPr>
              <w:spacing w:after="200"/>
              <w:ind w:left="2"/>
              <w:rPr>
                <w:rFonts w:ascii="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C7D08AC"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7A31054"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8C081"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7E574"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425" w:type="dxa"/>
            <w:tcBorders>
              <w:top w:val="nil"/>
              <w:left w:val="nil"/>
              <w:bottom w:val="single" w:sz="8" w:space="0" w:color="auto"/>
              <w:right w:val="single" w:sz="8" w:space="0" w:color="auto"/>
            </w:tcBorders>
            <w:shd w:val="clear" w:color="auto" w:fill="auto"/>
            <w:vAlign w:val="center"/>
          </w:tcPr>
          <w:p w14:paraId="3FD9042A"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0"/>
                <w:szCs w:val="20"/>
                <w:lang w:eastAsia="hr-HR"/>
              </w:rPr>
            </w:pPr>
          </w:p>
        </w:tc>
        <w:tc>
          <w:tcPr>
            <w:tcW w:w="425" w:type="dxa"/>
            <w:tcBorders>
              <w:top w:val="nil"/>
              <w:left w:val="nil"/>
              <w:bottom w:val="single" w:sz="8" w:space="0" w:color="auto"/>
              <w:right w:val="single" w:sz="8" w:space="0" w:color="auto"/>
            </w:tcBorders>
            <w:shd w:val="clear" w:color="auto" w:fill="auto"/>
            <w:vAlign w:val="center"/>
          </w:tcPr>
          <w:p w14:paraId="052D4810"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52A06A" w14:textId="77777777" w:rsidR="00D07567" w:rsidRPr="00D00D30" w:rsidRDefault="00FB6474" w:rsidP="00D07567">
            <w:pPr>
              <w:spacing w:after="200"/>
              <w:ind w:left="2"/>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80743" w14:textId="67A87458" w:rsidR="00D07567" w:rsidRPr="00D00D30" w:rsidRDefault="13C6B9F1" w:rsidP="00D07567">
            <w:pPr>
              <w:spacing w:after="200"/>
              <w:ind w:left="2"/>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426" w:type="dxa"/>
            <w:tcBorders>
              <w:top w:val="nil"/>
              <w:left w:val="nil"/>
              <w:bottom w:val="single" w:sz="8" w:space="0" w:color="auto"/>
              <w:right w:val="single" w:sz="8" w:space="0" w:color="auto"/>
            </w:tcBorders>
            <w:shd w:val="clear" w:color="auto" w:fill="auto"/>
          </w:tcPr>
          <w:p w14:paraId="7E1B6BAB" w14:textId="77777777" w:rsidR="00D07567" w:rsidRPr="00D00D30" w:rsidRDefault="00FB6474" w:rsidP="00D07567">
            <w:pPr>
              <w:spacing w:after="200"/>
              <w:ind w:right="8"/>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nil"/>
              <w:left w:val="nil"/>
              <w:bottom w:val="single" w:sz="8" w:space="0" w:color="auto"/>
              <w:right w:val="single" w:sz="8" w:space="0" w:color="auto"/>
            </w:tcBorders>
            <w:shd w:val="clear" w:color="auto" w:fill="auto"/>
          </w:tcPr>
          <w:p w14:paraId="37598F2A" w14:textId="59B9BD32" w:rsidR="00D07567" w:rsidRPr="00D00D30" w:rsidRDefault="13C6B9F1" w:rsidP="00D07567">
            <w:pPr>
              <w:spacing w:after="200"/>
              <w:ind w:left="2"/>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282</w:t>
            </w:r>
          </w:p>
        </w:tc>
        <w:tc>
          <w:tcPr>
            <w:tcW w:w="734" w:type="dxa"/>
            <w:tcBorders>
              <w:top w:val="nil"/>
              <w:left w:val="nil"/>
              <w:bottom w:val="single" w:sz="8" w:space="0" w:color="auto"/>
              <w:right w:val="single" w:sz="8" w:space="0" w:color="auto"/>
            </w:tcBorders>
            <w:shd w:val="clear" w:color="auto" w:fill="auto"/>
            <w:vAlign w:val="center"/>
          </w:tcPr>
          <w:p w14:paraId="48A74D86" w14:textId="77777777" w:rsidR="00D07567" w:rsidRPr="00D00D30" w:rsidRDefault="007631C9" w:rsidP="00D07567">
            <w:pPr>
              <w:widowControl w:val="0"/>
              <w:autoSpaceDE w:val="0"/>
              <w:autoSpaceDN w:val="0"/>
              <w:adjustRightInd w:val="0"/>
              <w:spacing w:after="0" w:line="240" w:lineRule="auto"/>
              <w:jc w:val="center"/>
              <w:rPr>
                <w:rFonts w:ascii="Times New Roman" w:eastAsia="Times New Roman" w:hAnsi="Times New Roman"/>
                <w:b/>
                <w:color w:val="000000"/>
                <w:sz w:val="18"/>
                <w:szCs w:val="18"/>
                <w:lang w:eastAsia="hr-HR"/>
              </w:rPr>
            </w:pPr>
            <w:r>
              <w:rPr>
                <w:rFonts w:ascii="Times New Roman" w:eastAsia="Times New Roman" w:hAnsi="Times New Roman"/>
                <w:b/>
                <w:color w:val="000000"/>
                <w:sz w:val="18"/>
                <w:szCs w:val="18"/>
                <w:lang w:eastAsia="hr-HR"/>
              </w:rPr>
              <w:t>560</w:t>
            </w:r>
          </w:p>
        </w:tc>
        <w:tc>
          <w:tcPr>
            <w:tcW w:w="560" w:type="dxa"/>
            <w:tcBorders>
              <w:top w:val="nil"/>
              <w:left w:val="nil"/>
              <w:bottom w:val="single" w:sz="8" w:space="0" w:color="auto"/>
              <w:right w:val="single" w:sz="8" w:space="0" w:color="auto"/>
            </w:tcBorders>
            <w:shd w:val="clear" w:color="auto" w:fill="auto"/>
            <w:vAlign w:val="center"/>
          </w:tcPr>
          <w:p w14:paraId="34D802EF" w14:textId="33E0EDC6"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560</w:t>
            </w:r>
          </w:p>
        </w:tc>
        <w:tc>
          <w:tcPr>
            <w:tcW w:w="30" w:type="dxa"/>
            <w:tcBorders>
              <w:top w:val="nil"/>
              <w:left w:val="nil"/>
              <w:bottom w:val="nil"/>
              <w:right w:val="nil"/>
            </w:tcBorders>
            <w:shd w:val="clear" w:color="auto" w:fill="auto"/>
            <w:vAlign w:val="bottom"/>
          </w:tcPr>
          <w:p w14:paraId="62D3F89E"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345C56DE" w14:textId="77777777" w:rsidTr="13C6B9F1">
        <w:trPr>
          <w:trHeight w:val="320"/>
          <w:jc w:val="center"/>
        </w:trPr>
        <w:tc>
          <w:tcPr>
            <w:tcW w:w="1300" w:type="dxa"/>
            <w:gridSpan w:val="2"/>
            <w:tcBorders>
              <w:top w:val="nil"/>
              <w:left w:val="single" w:sz="8" w:space="0" w:color="auto"/>
              <w:bottom w:val="single" w:sz="8" w:space="0" w:color="auto"/>
              <w:right w:val="single" w:sz="8" w:space="0" w:color="auto"/>
            </w:tcBorders>
          </w:tcPr>
          <w:p w14:paraId="5D92E8BD"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Fizika</w:t>
            </w:r>
          </w:p>
        </w:tc>
        <w:tc>
          <w:tcPr>
            <w:tcW w:w="496" w:type="dxa"/>
            <w:tcBorders>
              <w:top w:val="nil"/>
              <w:left w:val="nil"/>
              <w:bottom w:val="single" w:sz="8" w:space="0" w:color="auto"/>
              <w:right w:val="single" w:sz="8" w:space="0" w:color="auto"/>
            </w:tcBorders>
          </w:tcPr>
          <w:p w14:paraId="2780AF0D" w14:textId="77777777" w:rsidR="00D07567" w:rsidRPr="00D00D30" w:rsidRDefault="00D07567" w:rsidP="00D07567">
            <w:pPr>
              <w:spacing w:after="200"/>
              <w:ind w:left="2"/>
              <w:rPr>
                <w:rFonts w:ascii="Times New Roman" w:hAnsi="Times New Roman"/>
                <w:color w:val="000000"/>
                <w:sz w:val="20"/>
                <w:szCs w:val="20"/>
                <w:lang w:eastAsia="hr-HR"/>
              </w:rPr>
            </w:pPr>
          </w:p>
        </w:tc>
        <w:tc>
          <w:tcPr>
            <w:tcW w:w="464" w:type="dxa"/>
            <w:tcBorders>
              <w:top w:val="nil"/>
              <w:left w:val="nil"/>
              <w:bottom w:val="single" w:sz="8" w:space="0" w:color="auto"/>
              <w:right w:val="single" w:sz="8" w:space="0" w:color="auto"/>
            </w:tcBorders>
          </w:tcPr>
          <w:p w14:paraId="46FC4A0D" w14:textId="77777777" w:rsidR="00D07567" w:rsidRPr="00D00D30" w:rsidRDefault="00D07567" w:rsidP="00D07567">
            <w:pPr>
              <w:spacing w:after="200"/>
              <w:ind w:left="2"/>
              <w:rPr>
                <w:rFonts w:ascii="Times New Roman" w:hAnsi="Times New Roman"/>
                <w:color w:val="000000"/>
                <w:sz w:val="20"/>
                <w:szCs w:val="20"/>
                <w:lang w:eastAsia="hr-HR"/>
              </w:rPr>
            </w:pPr>
          </w:p>
        </w:tc>
        <w:tc>
          <w:tcPr>
            <w:tcW w:w="440" w:type="dxa"/>
            <w:tcBorders>
              <w:top w:val="nil"/>
              <w:left w:val="nil"/>
              <w:bottom w:val="single" w:sz="8" w:space="0" w:color="auto"/>
              <w:right w:val="single" w:sz="8" w:space="0" w:color="auto"/>
            </w:tcBorders>
            <w:shd w:val="clear" w:color="auto" w:fill="auto"/>
          </w:tcPr>
          <w:p w14:paraId="4DC2ECC6" w14:textId="77777777" w:rsidR="00D07567" w:rsidRPr="00D00D30" w:rsidRDefault="00D07567" w:rsidP="00D07567">
            <w:pPr>
              <w:spacing w:after="200"/>
              <w:ind w:left="2"/>
              <w:rPr>
                <w:rFonts w:ascii="Times New Roman" w:hAnsi="Times New Roman"/>
                <w:color w:val="000000"/>
                <w:sz w:val="20"/>
                <w:szCs w:val="20"/>
                <w:lang w:eastAsia="hr-HR"/>
              </w:rPr>
            </w:pPr>
          </w:p>
        </w:tc>
        <w:tc>
          <w:tcPr>
            <w:tcW w:w="514" w:type="dxa"/>
            <w:tcBorders>
              <w:top w:val="nil"/>
              <w:left w:val="nil"/>
              <w:bottom w:val="single" w:sz="8" w:space="0" w:color="auto"/>
              <w:right w:val="single" w:sz="8" w:space="0" w:color="auto"/>
            </w:tcBorders>
            <w:shd w:val="clear" w:color="auto" w:fill="auto"/>
          </w:tcPr>
          <w:p w14:paraId="79796693" w14:textId="77777777" w:rsidR="00D07567" w:rsidRPr="00D00D30" w:rsidRDefault="00D07567" w:rsidP="00D07567">
            <w:pPr>
              <w:spacing w:after="200"/>
              <w:ind w:left="2"/>
              <w:rPr>
                <w:rFonts w:ascii="Times New Roman" w:hAnsi="Times New Roman"/>
                <w:color w:val="000000"/>
                <w:sz w:val="20"/>
                <w:szCs w:val="20"/>
                <w:lang w:eastAsia="hr-HR"/>
              </w:rPr>
            </w:pPr>
          </w:p>
        </w:tc>
        <w:tc>
          <w:tcPr>
            <w:tcW w:w="472" w:type="dxa"/>
            <w:tcBorders>
              <w:top w:val="nil"/>
              <w:left w:val="nil"/>
              <w:bottom w:val="single" w:sz="8" w:space="0" w:color="auto"/>
              <w:right w:val="single" w:sz="8" w:space="0" w:color="auto"/>
            </w:tcBorders>
            <w:shd w:val="clear" w:color="auto" w:fill="auto"/>
          </w:tcPr>
          <w:p w14:paraId="47297C67" w14:textId="77777777" w:rsidR="00D07567" w:rsidRPr="00D00D30" w:rsidRDefault="00D07567" w:rsidP="00D07567">
            <w:pPr>
              <w:spacing w:after="200"/>
              <w:ind w:left="2"/>
              <w:rPr>
                <w:rFonts w:ascii="Times New Roman" w:hAnsi="Times New Roman"/>
                <w:color w:val="000000"/>
                <w:sz w:val="20"/>
                <w:szCs w:val="20"/>
                <w:lang w:eastAsia="hr-HR"/>
              </w:rPr>
            </w:pPr>
          </w:p>
        </w:tc>
        <w:tc>
          <w:tcPr>
            <w:tcW w:w="520" w:type="dxa"/>
            <w:tcBorders>
              <w:top w:val="nil"/>
              <w:left w:val="nil"/>
              <w:bottom w:val="single" w:sz="8" w:space="0" w:color="auto"/>
              <w:right w:val="single" w:sz="8" w:space="0" w:color="auto"/>
            </w:tcBorders>
          </w:tcPr>
          <w:p w14:paraId="048740F3" w14:textId="77777777" w:rsidR="00D07567" w:rsidRPr="00D00D30" w:rsidRDefault="00D07567" w:rsidP="00D07567">
            <w:pPr>
              <w:spacing w:after="200"/>
              <w:ind w:left="2"/>
              <w:rPr>
                <w:rFonts w:ascii="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1371A77"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32434A0"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8BB07"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AC6DA" w14:textId="77777777" w:rsidR="00D07567" w:rsidRPr="00D00D30" w:rsidRDefault="00D07567" w:rsidP="00D07567">
            <w:pPr>
              <w:spacing w:after="200"/>
              <w:ind w:left="2"/>
              <w:rPr>
                <w:rFonts w:ascii="Times New Roman" w:eastAsia="Times New Roman" w:hAnsi="Times New Roman"/>
                <w:color w:val="000000"/>
                <w:sz w:val="20"/>
                <w:szCs w:val="20"/>
                <w:lang w:eastAsia="hr-HR"/>
              </w:rPr>
            </w:pPr>
          </w:p>
        </w:tc>
        <w:tc>
          <w:tcPr>
            <w:tcW w:w="425" w:type="dxa"/>
            <w:tcBorders>
              <w:top w:val="nil"/>
              <w:left w:val="nil"/>
              <w:bottom w:val="single" w:sz="8" w:space="0" w:color="auto"/>
              <w:right w:val="single" w:sz="8" w:space="0" w:color="auto"/>
            </w:tcBorders>
            <w:shd w:val="clear" w:color="auto" w:fill="auto"/>
            <w:vAlign w:val="center"/>
          </w:tcPr>
          <w:p w14:paraId="38AA98D6"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0"/>
                <w:szCs w:val="20"/>
                <w:lang w:eastAsia="hr-HR"/>
              </w:rPr>
            </w:pPr>
          </w:p>
        </w:tc>
        <w:tc>
          <w:tcPr>
            <w:tcW w:w="425" w:type="dxa"/>
            <w:tcBorders>
              <w:top w:val="nil"/>
              <w:left w:val="nil"/>
              <w:bottom w:val="single" w:sz="8" w:space="0" w:color="auto"/>
              <w:right w:val="single" w:sz="8" w:space="0" w:color="auto"/>
            </w:tcBorders>
            <w:shd w:val="clear" w:color="auto" w:fill="auto"/>
            <w:vAlign w:val="center"/>
          </w:tcPr>
          <w:p w14:paraId="665A1408"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90881E" w14:textId="77777777" w:rsidR="00D07567" w:rsidRPr="00D00D30" w:rsidRDefault="00FB6474" w:rsidP="00D07567">
            <w:pPr>
              <w:spacing w:after="200"/>
              <w:ind w:left="2"/>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4EC73B" w14:textId="401E5BAE" w:rsidR="00D07567" w:rsidRPr="00D00D30" w:rsidRDefault="13C6B9F1" w:rsidP="00D07567">
            <w:pPr>
              <w:spacing w:after="200"/>
              <w:ind w:left="2"/>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282</w:t>
            </w:r>
          </w:p>
        </w:tc>
        <w:tc>
          <w:tcPr>
            <w:tcW w:w="426" w:type="dxa"/>
            <w:tcBorders>
              <w:top w:val="nil"/>
              <w:left w:val="nil"/>
              <w:bottom w:val="single" w:sz="8" w:space="0" w:color="auto"/>
              <w:right w:val="single" w:sz="8" w:space="0" w:color="auto"/>
            </w:tcBorders>
            <w:shd w:val="clear" w:color="auto" w:fill="auto"/>
          </w:tcPr>
          <w:p w14:paraId="3FC76C9A" w14:textId="77777777" w:rsidR="00D07567" w:rsidRPr="00D00D30" w:rsidRDefault="00FB6474" w:rsidP="00D07567">
            <w:pPr>
              <w:spacing w:after="200"/>
              <w:ind w:right="8"/>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nil"/>
              <w:left w:val="nil"/>
              <w:bottom w:val="single" w:sz="8" w:space="0" w:color="auto"/>
              <w:right w:val="single" w:sz="8" w:space="0" w:color="auto"/>
            </w:tcBorders>
            <w:shd w:val="clear" w:color="auto" w:fill="auto"/>
          </w:tcPr>
          <w:p w14:paraId="577D7C25" w14:textId="637028C1" w:rsidR="00D07567" w:rsidRPr="00D00D30" w:rsidRDefault="13C6B9F1" w:rsidP="00D07567">
            <w:pPr>
              <w:spacing w:after="200"/>
              <w:ind w:left="2"/>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285</w:t>
            </w:r>
          </w:p>
        </w:tc>
        <w:tc>
          <w:tcPr>
            <w:tcW w:w="734" w:type="dxa"/>
            <w:tcBorders>
              <w:top w:val="nil"/>
              <w:left w:val="nil"/>
              <w:bottom w:val="single" w:sz="8" w:space="0" w:color="auto"/>
              <w:right w:val="single" w:sz="8" w:space="0" w:color="auto"/>
            </w:tcBorders>
            <w:shd w:val="clear" w:color="auto" w:fill="auto"/>
            <w:vAlign w:val="center"/>
          </w:tcPr>
          <w:p w14:paraId="063823CF" w14:textId="77777777" w:rsidR="00D07567" w:rsidRPr="00D00D30" w:rsidRDefault="007631C9" w:rsidP="00D07567">
            <w:pPr>
              <w:widowControl w:val="0"/>
              <w:autoSpaceDE w:val="0"/>
              <w:autoSpaceDN w:val="0"/>
              <w:adjustRightInd w:val="0"/>
              <w:spacing w:after="0" w:line="240" w:lineRule="auto"/>
              <w:jc w:val="center"/>
              <w:rPr>
                <w:rFonts w:ascii="Times New Roman" w:eastAsia="Times New Roman" w:hAnsi="Times New Roman"/>
                <w:b/>
                <w:color w:val="000000"/>
                <w:sz w:val="18"/>
                <w:szCs w:val="18"/>
                <w:lang w:eastAsia="hr-HR"/>
              </w:rPr>
            </w:pPr>
            <w:r>
              <w:rPr>
                <w:rFonts w:ascii="Times New Roman" w:eastAsia="Times New Roman" w:hAnsi="Times New Roman"/>
                <w:b/>
                <w:color w:val="000000"/>
                <w:sz w:val="18"/>
                <w:szCs w:val="18"/>
                <w:lang w:eastAsia="hr-HR"/>
              </w:rPr>
              <w:t>560</w:t>
            </w:r>
          </w:p>
        </w:tc>
        <w:tc>
          <w:tcPr>
            <w:tcW w:w="560" w:type="dxa"/>
            <w:tcBorders>
              <w:top w:val="nil"/>
              <w:left w:val="nil"/>
              <w:bottom w:val="single" w:sz="8" w:space="0" w:color="auto"/>
              <w:right w:val="single" w:sz="8" w:space="0" w:color="auto"/>
            </w:tcBorders>
            <w:shd w:val="clear" w:color="auto" w:fill="auto"/>
            <w:vAlign w:val="center"/>
          </w:tcPr>
          <w:p w14:paraId="66E02678" w14:textId="77777777" w:rsidR="00D07567" w:rsidRPr="00D00D30" w:rsidRDefault="007631C9" w:rsidP="00D07567">
            <w:pPr>
              <w:widowControl w:val="0"/>
              <w:autoSpaceDE w:val="0"/>
              <w:autoSpaceDN w:val="0"/>
              <w:adjustRightInd w:val="0"/>
              <w:spacing w:after="0" w:line="240" w:lineRule="auto"/>
              <w:jc w:val="center"/>
              <w:rPr>
                <w:rFonts w:ascii="Times New Roman" w:eastAsia="Times New Roman" w:hAnsi="Times New Roman"/>
                <w:b/>
                <w:color w:val="000000"/>
                <w:sz w:val="18"/>
                <w:szCs w:val="18"/>
                <w:lang w:eastAsia="hr-HR"/>
              </w:rPr>
            </w:pPr>
            <w:r>
              <w:rPr>
                <w:rFonts w:ascii="Times New Roman" w:eastAsia="Times New Roman" w:hAnsi="Times New Roman"/>
                <w:b/>
                <w:color w:val="000000"/>
                <w:sz w:val="18"/>
                <w:szCs w:val="18"/>
                <w:lang w:eastAsia="hr-HR"/>
              </w:rPr>
              <w:t>560</w:t>
            </w:r>
          </w:p>
        </w:tc>
        <w:tc>
          <w:tcPr>
            <w:tcW w:w="30" w:type="dxa"/>
            <w:tcBorders>
              <w:top w:val="nil"/>
              <w:left w:val="nil"/>
              <w:bottom w:val="nil"/>
              <w:right w:val="nil"/>
            </w:tcBorders>
            <w:shd w:val="clear" w:color="auto" w:fill="auto"/>
            <w:vAlign w:val="bottom"/>
          </w:tcPr>
          <w:p w14:paraId="71049383"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01232EE2" w14:textId="77777777" w:rsidTr="13C6B9F1">
        <w:trPr>
          <w:trHeight w:val="321"/>
          <w:jc w:val="center"/>
        </w:trPr>
        <w:tc>
          <w:tcPr>
            <w:tcW w:w="1300" w:type="dxa"/>
            <w:gridSpan w:val="2"/>
            <w:tcBorders>
              <w:top w:val="nil"/>
              <w:left w:val="single" w:sz="8" w:space="0" w:color="auto"/>
              <w:bottom w:val="single" w:sz="8" w:space="0" w:color="auto"/>
              <w:right w:val="single" w:sz="8" w:space="0" w:color="auto"/>
            </w:tcBorders>
          </w:tcPr>
          <w:p w14:paraId="42A5F687"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Povijest</w:t>
            </w:r>
          </w:p>
        </w:tc>
        <w:tc>
          <w:tcPr>
            <w:tcW w:w="496" w:type="dxa"/>
            <w:tcBorders>
              <w:top w:val="nil"/>
              <w:left w:val="nil"/>
              <w:bottom w:val="single" w:sz="8" w:space="0" w:color="auto"/>
              <w:right w:val="single" w:sz="8" w:space="0" w:color="auto"/>
            </w:tcBorders>
          </w:tcPr>
          <w:p w14:paraId="4D16AC41" w14:textId="77777777" w:rsidR="00D07567" w:rsidRPr="00D00D30" w:rsidRDefault="00D07567" w:rsidP="00D07567">
            <w:pPr>
              <w:spacing w:after="200"/>
              <w:ind w:right="6"/>
              <w:rPr>
                <w:rFonts w:ascii="Times New Roman" w:hAnsi="Times New Roman"/>
                <w:color w:val="000000"/>
                <w:sz w:val="20"/>
                <w:szCs w:val="20"/>
                <w:lang w:eastAsia="hr-HR"/>
              </w:rPr>
            </w:pPr>
          </w:p>
        </w:tc>
        <w:tc>
          <w:tcPr>
            <w:tcW w:w="464" w:type="dxa"/>
            <w:tcBorders>
              <w:top w:val="nil"/>
              <w:left w:val="nil"/>
              <w:bottom w:val="single" w:sz="8" w:space="0" w:color="auto"/>
              <w:right w:val="single" w:sz="8" w:space="0" w:color="auto"/>
            </w:tcBorders>
          </w:tcPr>
          <w:p w14:paraId="12A4EA11" w14:textId="77777777" w:rsidR="00D07567" w:rsidRPr="00D00D30" w:rsidRDefault="00D07567" w:rsidP="00D07567">
            <w:pPr>
              <w:spacing w:after="200"/>
              <w:ind w:right="5"/>
              <w:rPr>
                <w:rFonts w:ascii="Times New Roman" w:hAnsi="Times New Roman"/>
                <w:color w:val="000000"/>
                <w:sz w:val="20"/>
                <w:szCs w:val="20"/>
                <w:lang w:eastAsia="hr-HR"/>
              </w:rPr>
            </w:pPr>
          </w:p>
        </w:tc>
        <w:tc>
          <w:tcPr>
            <w:tcW w:w="440" w:type="dxa"/>
            <w:tcBorders>
              <w:top w:val="nil"/>
              <w:left w:val="nil"/>
              <w:bottom w:val="single" w:sz="8" w:space="0" w:color="auto"/>
              <w:right w:val="single" w:sz="8" w:space="0" w:color="auto"/>
            </w:tcBorders>
            <w:shd w:val="clear" w:color="auto" w:fill="auto"/>
          </w:tcPr>
          <w:p w14:paraId="5A1EA135" w14:textId="77777777" w:rsidR="00D07567" w:rsidRPr="00D00D30" w:rsidRDefault="00D07567" w:rsidP="00D07567">
            <w:pPr>
              <w:spacing w:after="200"/>
              <w:ind w:right="5"/>
              <w:rPr>
                <w:rFonts w:ascii="Times New Roman" w:hAnsi="Times New Roman"/>
                <w:color w:val="000000"/>
                <w:sz w:val="20"/>
                <w:szCs w:val="20"/>
                <w:lang w:eastAsia="hr-HR"/>
              </w:rPr>
            </w:pPr>
          </w:p>
        </w:tc>
        <w:tc>
          <w:tcPr>
            <w:tcW w:w="514" w:type="dxa"/>
            <w:tcBorders>
              <w:top w:val="nil"/>
              <w:left w:val="nil"/>
              <w:bottom w:val="single" w:sz="8" w:space="0" w:color="auto"/>
              <w:right w:val="single" w:sz="8" w:space="0" w:color="auto"/>
            </w:tcBorders>
            <w:shd w:val="clear" w:color="auto" w:fill="auto"/>
          </w:tcPr>
          <w:p w14:paraId="58717D39" w14:textId="77777777" w:rsidR="00D07567" w:rsidRPr="00D00D30" w:rsidRDefault="00D07567" w:rsidP="00D07567">
            <w:pPr>
              <w:spacing w:after="200"/>
              <w:ind w:left="-7"/>
              <w:rPr>
                <w:rFonts w:ascii="Times New Roman" w:hAnsi="Times New Roman"/>
                <w:color w:val="000000"/>
                <w:sz w:val="20"/>
                <w:szCs w:val="20"/>
                <w:lang w:eastAsia="hr-HR"/>
              </w:rPr>
            </w:pPr>
          </w:p>
        </w:tc>
        <w:tc>
          <w:tcPr>
            <w:tcW w:w="472" w:type="dxa"/>
            <w:tcBorders>
              <w:top w:val="nil"/>
              <w:left w:val="nil"/>
              <w:bottom w:val="single" w:sz="8" w:space="0" w:color="auto"/>
              <w:right w:val="single" w:sz="8" w:space="0" w:color="auto"/>
            </w:tcBorders>
            <w:shd w:val="clear" w:color="auto" w:fill="auto"/>
          </w:tcPr>
          <w:p w14:paraId="5338A720" w14:textId="77777777" w:rsidR="00D07567" w:rsidRPr="00D00D30" w:rsidRDefault="00D07567" w:rsidP="00D07567">
            <w:pPr>
              <w:spacing w:after="200"/>
              <w:ind w:right="5"/>
              <w:rPr>
                <w:rFonts w:ascii="Times New Roman" w:hAnsi="Times New Roman"/>
                <w:color w:val="000000"/>
                <w:sz w:val="20"/>
                <w:szCs w:val="20"/>
                <w:lang w:eastAsia="hr-HR"/>
              </w:rPr>
            </w:pPr>
          </w:p>
        </w:tc>
        <w:tc>
          <w:tcPr>
            <w:tcW w:w="520" w:type="dxa"/>
            <w:tcBorders>
              <w:top w:val="nil"/>
              <w:left w:val="nil"/>
              <w:bottom w:val="single" w:sz="8" w:space="0" w:color="auto"/>
              <w:right w:val="single" w:sz="8" w:space="0" w:color="auto"/>
            </w:tcBorders>
          </w:tcPr>
          <w:p w14:paraId="61DAA4D5" w14:textId="77777777" w:rsidR="00D07567" w:rsidRPr="00D00D30" w:rsidRDefault="00D07567" w:rsidP="00D07567">
            <w:pPr>
              <w:spacing w:after="200"/>
              <w:ind w:left="-7"/>
              <w:rPr>
                <w:rFonts w:ascii="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AEAF47F"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1B37BA"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67132"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C229F" w14:textId="2A0FABC9"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ADD74"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33FFE" w14:textId="370CC103"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5F454"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0BDC4A" w14:textId="07756B61"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426" w:type="dxa"/>
            <w:tcBorders>
              <w:top w:val="nil"/>
              <w:left w:val="nil"/>
              <w:bottom w:val="single" w:sz="8" w:space="0" w:color="auto"/>
              <w:right w:val="single" w:sz="8" w:space="0" w:color="auto"/>
            </w:tcBorders>
            <w:shd w:val="clear" w:color="auto" w:fill="auto"/>
          </w:tcPr>
          <w:p w14:paraId="2F57C1EE" w14:textId="77777777" w:rsidR="00D07567" w:rsidRPr="00D00D30" w:rsidRDefault="00EF0145" w:rsidP="00D07567">
            <w:pPr>
              <w:spacing w:after="200"/>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nil"/>
              <w:left w:val="nil"/>
              <w:bottom w:val="single" w:sz="8" w:space="0" w:color="auto"/>
              <w:right w:val="single" w:sz="8" w:space="0" w:color="auto"/>
            </w:tcBorders>
            <w:shd w:val="clear" w:color="auto" w:fill="auto"/>
          </w:tcPr>
          <w:p w14:paraId="4B77F8E1" w14:textId="6F3777F0" w:rsidR="00D07567" w:rsidRPr="00D00D30" w:rsidRDefault="344CC5F7" w:rsidP="00D07567">
            <w:pPr>
              <w:spacing w:after="200"/>
              <w:ind w:right="5"/>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280</w:t>
            </w:r>
          </w:p>
        </w:tc>
        <w:tc>
          <w:tcPr>
            <w:tcW w:w="734" w:type="dxa"/>
            <w:tcBorders>
              <w:top w:val="nil"/>
              <w:left w:val="nil"/>
              <w:bottom w:val="single" w:sz="8" w:space="0" w:color="auto"/>
              <w:right w:val="single" w:sz="8" w:space="0" w:color="auto"/>
            </w:tcBorders>
            <w:shd w:val="clear" w:color="auto" w:fill="auto"/>
            <w:vAlign w:val="center"/>
          </w:tcPr>
          <w:p w14:paraId="23C7791E" w14:textId="77777777" w:rsidR="00D07567" w:rsidRPr="00D00D30" w:rsidRDefault="00A54394" w:rsidP="00D07567">
            <w:pPr>
              <w:widowControl w:val="0"/>
              <w:autoSpaceDE w:val="0"/>
              <w:autoSpaceDN w:val="0"/>
              <w:adjustRightInd w:val="0"/>
              <w:spacing w:after="0" w:line="240" w:lineRule="auto"/>
              <w:jc w:val="center"/>
              <w:rPr>
                <w:rFonts w:ascii="Times New Roman" w:eastAsia="Times New Roman" w:hAnsi="Times New Roman"/>
                <w:b/>
                <w:color w:val="000000"/>
                <w:sz w:val="18"/>
                <w:szCs w:val="18"/>
                <w:lang w:eastAsia="hr-HR"/>
              </w:rPr>
            </w:pPr>
            <w:r>
              <w:rPr>
                <w:rFonts w:ascii="Times New Roman" w:eastAsia="Times New Roman" w:hAnsi="Times New Roman"/>
                <w:b/>
                <w:color w:val="000000"/>
                <w:sz w:val="18"/>
                <w:szCs w:val="18"/>
                <w:lang w:eastAsia="hr-HR"/>
              </w:rPr>
              <w:t>1120</w:t>
            </w:r>
          </w:p>
        </w:tc>
        <w:tc>
          <w:tcPr>
            <w:tcW w:w="560" w:type="dxa"/>
            <w:tcBorders>
              <w:top w:val="nil"/>
              <w:left w:val="nil"/>
              <w:bottom w:val="single" w:sz="8" w:space="0" w:color="auto"/>
              <w:right w:val="single" w:sz="8" w:space="0" w:color="auto"/>
            </w:tcBorders>
            <w:shd w:val="clear" w:color="auto" w:fill="auto"/>
            <w:vAlign w:val="center"/>
          </w:tcPr>
          <w:p w14:paraId="1CF41754" w14:textId="14999721"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1123</w:t>
            </w:r>
          </w:p>
        </w:tc>
        <w:tc>
          <w:tcPr>
            <w:tcW w:w="30" w:type="dxa"/>
            <w:tcBorders>
              <w:top w:val="nil"/>
              <w:left w:val="nil"/>
              <w:bottom w:val="nil"/>
              <w:right w:val="nil"/>
            </w:tcBorders>
            <w:shd w:val="clear" w:color="auto" w:fill="auto"/>
            <w:vAlign w:val="bottom"/>
          </w:tcPr>
          <w:p w14:paraId="2E500C74"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5491B021" w14:textId="77777777" w:rsidTr="13C6B9F1">
        <w:trPr>
          <w:trHeight w:val="320"/>
          <w:jc w:val="center"/>
        </w:trPr>
        <w:tc>
          <w:tcPr>
            <w:tcW w:w="1300" w:type="dxa"/>
            <w:gridSpan w:val="2"/>
            <w:tcBorders>
              <w:top w:val="nil"/>
              <w:left w:val="single" w:sz="8" w:space="0" w:color="auto"/>
              <w:bottom w:val="single" w:sz="8" w:space="0" w:color="auto"/>
              <w:right w:val="single" w:sz="8" w:space="0" w:color="auto"/>
            </w:tcBorders>
          </w:tcPr>
          <w:p w14:paraId="4CA74B01"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Geografija</w:t>
            </w:r>
          </w:p>
        </w:tc>
        <w:tc>
          <w:tcPr>
            <w:tcW w:w="496" w:type="dxa"/>
            <w:tcBorders>
              <w:top w:val="nil"/>
              <w:left w:val="nil"/>
              <w:bottom w:val="single" w:sz="8" w:space="0" w:color="auto"/>
              <w:right w:val="single" w:sz="8" w:space="0" w:color="auto"/>
            </w:tcBorders>
          </w:tcPr>
          <w:p w14:paraId="74CD1D1F" w14:textId="77777777" w:rsidR="00D07567" w:rsidRPr="00D00D30" w:rsidRDefault="00D07567" w:rsidP="00D07567">
            <w:pPr>
              <w:spacing w:after="200"/>
              <w:ind w:right="6"/>
              <w:rPr>
                <w:rFonts w:ascii="Times New Roman" w:hAnsi="Times New Roman"/>
                <w:color w:val="000000"/>
                <w:sz w:val="20"/>
                <w:szCs w:val="20"/>
                <w:lang w:eastAsia="hr-HR"/>
              </w:rPr>
            </w:pPr>
          </w:p>
        </w:tc>
        <w:tc>
          <w:tcPr>
            <w:tcW w:w="464" w:type="dxa"/>
            <w:tcBorders>
              <w:top w:val="nil"/>
              <w:left w:val="nil"/>
              <w:bottom w:val="single" w:sz="8" w:space="0" w:color="auto"/>
              <w:right w:val="single" w:sz="8" w:space="0" w:color="auto"/>
            </w:tcBorders>
          </w:tcPr>
          <w:p w14:paraId="1C5BEDD8" w14:textId="77777777" w:rsidR="00D07567" w:rsidRPr="00D00D30" w:rsidRDefault="00D07567" w:rsidP="00D07567">
            <w:pPr>
              <w:spacing w:after="200"/>
              <w:ind w:right="5"/>
              <w:rPr>
                <w:rFonts w:ascii="Times New Roman" w:hAnsi="Times New Roman"/>
                <w:color w:val="000000"/>
                <w:sz w:val="20"/>
                <w:szCs w:val="20"/>
                <w:lang w:eastAsia="hr-HR"/>
              </w:rPr>
            </w:pPr>
          </w:p>
        </w:tc>
        <w:tc>
          <w:tcPr>
            <w:tcW w:w="440" w:type="dxa"/>
            <w:tcBorders>
              <w:top w:val="nil"/>
              <w:left w:val="nil"/>
              <w:bottom w:val="single" w:sz="8" w:space="0" w:color="auto"/>
              <w:right w:val="single" w:sz="8" w:space="0" w:color="auto"/>
            </w:tcBorders>
            <w:shd w:val="clear" w:color="auto" w:fill="auto"/>
          </w:tcPr>
          <w:p w14:paraId="02915484" w14:textId="77777777" w:rsidR="00D07567" w:rsidRPr="00D00D30" w:rsidRDefault="00D07567" w:rsidP="00D07567">
            <w:pPr>
              <w:spacing w:after="200"/>
              <w:ind w:right="5"/>
              <w:rPr>
                <w:rFonts w:ascii="Times New Roman" w:hAnsi="Times New Roman"/>
                <w:color w:val="000000"/>
                <w:sz w:val="20"/>
                <w:szCs w:val="20"/>
                <w:lang w:eastAsia="hr-HR"/>
              </w:rPr>
            </w:pPr>
          </w:p>
        </w:tc>
        <w:tc>
          <w:tcPr>
            <w:tcW w:w="514" w:type="dxa"/>
            <w:tcBorders>
              <w:top w:val="nil"/>
              <w:left w:val="nil"/>
              <w:bottom w:val="single" w:sz="8" w:space="0" w:color="auto"/>
              <w:right w:val="single" w:sz="8" w:space="0" w:color="auto"/>
            </w:tcBorders>
            <w:shd w:val="clear" w:color="auto" w:fill="auto"/>
          </w:tcPr>
          <w:p w14:paraId="03B94F49" w14:textId="77777777" w:rsidR="00D07567" w:rsidRPr="00D00D30" w:rsidRDefault="00D07567" w:rsidP="00D07567">
            <w:pPr>
              <w:spacing w:after="200"/>
              <w:ind w:left="-7"/>
              <w:rPr>
                <w:rFonts w:ascii="Times New Roman" w:hAnsi="Times New Roman"/>
                <w:color w:val="000000"/>
                <w:sz w:val="20"/>
                <w:szCs w:val="20"/>
                <w:lang w:eastAsia="hr-HR"/>
              </w:rPr>
            </w:pPr>
          </w:p>
        </w:tc>
        <w:tc>
          <w:tcPr>
            <w:tcW w:w="472" w:type="dxa"/>
            <w:tcBorders>
              <w:top w:val="nil"/>
              <w:left w:val="nil"/>
              <w:bottom w:val="single" w:sz="8" w:space="0" w:color="auto"/>
              <w:right w:val="single" w:sz="8" w:space="0" w:color="auto"/>
            </w:tcBorders>
            <w:shd w:val="clear" w:color="auto" w:fill="auto"/>
          </w:tcPr>
          <w:p w14:paraId="6D846F5D" w14:textId="77777777" w:rsidR="00D07567" w:rsidRPr="00D00D30" w:rsidRDefault="00D07567" w:rsidP="00D07567">
            <w:pPr>
              <w:spacing w:after="200"/>
              <w:ind w:right="5"/>
              <w:rPr>
                <w:rFonts w:ascii="Times New Roman" w:hAnsi="Times New Roman"/>
                <w:color w:val="000000"/>
                <w:sz w:val="20"/>
                <w:szCs w:val="20"/>
                <w:lang w:eastAsia="hr-HR"/>
              </w:rPr>
            </w:pPr>
          </w:p>
        </w:tc>
        <w:tc>
          <w:tcPr>
            <w:tcW w:w="520" w:type="dxa"/>
            <w:tcBorders>
              <w:top w:val="nil"/>
              <w:left w:val="nil"/>
              <w:bottom w:val="single" w:sz="8" w:space="0" w:color="auto"/>
              <w:right w:val="single" w:sz="8" w:space="0" w:color="auto"/>
            </w:tcBorders>
          </w:tcPr>
          <w:p w14:paraId="62F015AF" w14:textId="77777777" w:rsidR="00D07567" w:rsidRPr="00D00D30" w:rsidRDefault="00D07567" w:rsidP="00D07567">
            <w:pPr>
              <w:spacing w:after="200"/>
              <w:ind w:left="-7"/>
              <w:rPr>
                <w:rFonts w:ascii="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1B15DD1D"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E681184"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165FA" w14:textId="543E578D" w:rsidR="00D07567" w:rsidRPr="00D00D30" w:rsidRDefault="344CC5F7" w:rsidP="00D07567">
            <w:pPr>
              <w:spacing w:after="200"/>
              <w:ind w:right="5"/>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210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33CA5" w14:textId="307A9F46" w:rsidR="00D07567" w:rsidRPr="00D00D30" w:rsidRDefault="344CC5F7" w:rsidP="00D07567">
            <w:pPr>
              <w:spacing w:after="200"/>
              <w:ind w:right="5"/>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210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92DB7"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34C96" w14:textId="4ED1A419"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7BAD"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970AD" w14:textId="5D3F16DC"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426" w:type="dxa"/>
            <w:tcBorders>
              <w:top w:val="nil"/>
              <w:left w:val="nil"/>
              <w:bottom w:val="single" w:sz="8" w:space="0" w:color="auto"/>
              <w:right w:val="single" w:sz="8" w:space="0" w:color="auto"/>
            </w:tcBorders>
            <w:shd w:val="clear" w:color="auto" w:fill="auto"/>
          </w:tcPr>
          <w:p w14:paraId="69C592A5" w14:textId="77777777" w:rsidR="00D07567" w:rsidRPr="00D00D30" w:rsidRDefault="00EF0145" w:rsidP="00D07567">
            <w:pPr>
              <w:spacing w:after="200"/>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nil"/>
              <w:left w:val="nil"/>
              <w:bottom w:val="single" w:sz="8" w:space="0" w:color="auto"/>
              <w:right w:val="single" w:sz="8" w:space="0" w:color="auto"/>
            </w:tcBorders>
            <w:shd w:val="clear" w:color="auto" w:fill="auto"/>
          </w:tcPr>
          <w:p w14:paraId="15A82CBF" w14:textId="756F5B73"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286</w:t>
            </w:r>
          </w:p>
        </w:tc>
        <w:tc>
          <w:tcPr>
            <w:tcW w:w="734" w:type="dxa"/>
            <w:tcBorders>
              <w:top w:val="nil"/>
              <w:left w:val="nil"/>
              <w:bottom w:val="single" w:sz="8" w:space="0" w:color="auto"/>
              <w:right w:val="single" w:sz="8" w:space="0" w:color="auto"/>
            </w:tcBorders>
            <w:shd w:val="clear" w:color="auto" w:fill="auto"/>
            <w:vAlign w:val="center"/>
          </w:tcPr>
          <w:p w14:paraId="110D29F9" w14:textId="6F96F751"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1050</w:t>
            </w:r>
          </w:p>
        </w:tc>
        <w:tc>
          <w:tcPr>
            <w:tcW w:w="560" w:type="dxa"/>
            <w:tcBorders>
              <w:top w:val="nil"/>
              <w:left w:val="nil"/>
              <w:bottom w:val="single" w:sz="8" w:space="0" w:color="auto"/>
              <w:right w:val="single" w:sz="8" w:space="0" w:color="auto"/>
            </w:tcBorders>
            <w:shd w:val="clear" w:color="auto" w:fill="auto"/>
            <w:vAlign w:val="center"/>
          </w:tcPr>
          <w:p w14:paraId="10074D7E" w14:textId="67B4034B"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1055</w:t>
            </w:r>
          </w:p>
        </w:tc>
        <w:tc>
          <w:tcPr>
            <w:tcW w:w="30" w:type="dxa"/>
            <w:tcBorders>
              <w:top w:val="nil"/>
              <w:left w:val="nil"/>
              <w:bottom w:val="nil"/>
              <w:right w:val="nil"/>
            </w:tcBorders>
            <w:shd w:val="clear" w:color="auto" w:fill="auto"/>
            <w:vAlign w:val="bottom"/>
          </w:tcPr>
          <w:p w14:paraId="17414610"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172874AD" w14:textId="77777777" w:rsidTr="13C6B9F1">
        <w:trPr>
          <w:trHeight w:val="54"/>
          <w:jc w:val="center"/>
        </w:trPr>
        <w:tc>
          <w:tcPr>
            <w:tcW w:w="1300" w:type="dxa"/>
            <w:gridSpan w:val="2"/>
            <w:tcBorders>
              <w:top w:val="nil"/>
              <w:left w:val="single" w:sz="8" w:space="0" w:color="auto"/>
              <w:bottom w:val="single" w:sz="8" w:space="0" w:color="auto"/>
              <w:right w:val="single" w:sz="8" w:space="0" w:color="auto"/>
            </w:tcBorders>
          </w:tcPr>
          <w:p w14:paraId="6FF4CFD7"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8"/>
                <w:szCs w:val="18"/>
                <w:lang w:eastAsia="hr-HR"/>
              </w:rPr>
            </w:pPr>
            <w:r w:rsidRPr="00D00D30">
              <w:rPr>
                <w:rFonts w:ascii="Times New Roman" w:eastAsia="Times New Roman" w:hAnsi="Times New Roman"/>
                <w:color w:val="000000"/>
                <w:sz w:val="18"/>
                <w:szCs w:val="18"/>
                <w:lang w:eastAsia="hr-HR"/>
              </w:rPr>
              <w:t>Tehnička kultura</w:t>
            </w:r>
          </w:p>
        </w:tc>
        <w:tc>
          <w:tcPr>
            <w:tcW w:w="496" w:type="dxa"/>
            <w:tcBorders>
              <w:top w:val="nil"/>
              <w:left w:val="nil"/>
              <w:bottom w:val="single" w:sz="8" w:space="0" w:color="auto"/>
              <w:right w:val="single" w:sz="8" w:space="0" w:color="auto"/>
            </w:tcBorders>
          </w:tcPr>
          <w:p w14:paraId="781DF2CB" w14:textId="77777777" w:rsidR="00D07567" w:rsidRPr="00D00D30" w:rsidRDefault="00D07567" w:rsidP="00D07567">
            <w:pPr>
              <w:spacing w:after="200"/>
              <w:ind w:right="6"/>
              <w:rPr>
                <w:rFonts w:ascii="Times New Roman" w:hAnsi="Times New Roman"/>
                <w:color w:val="000000"/>
                <w:sz w:val="20"/>
                <w:szCs w:val="20"/>
                <w:lang w:eastAsia="hr-HR"/>
              </w:rPr>
            </w:pPr>
          </w:p>
        </w:tc>
        <w:tc>
          <w:tcPr>
            <w:tcW w:w="464" w:type="dxa"/>
            <w:tcBorders>
              <w:top w:val="nil"/>
              <w:left w:val="nil"/>
              <w:bottom w:val="single" w:sz="8" w:space="0" w:color="auto"/>
              <w:right w:val="single" w:sz="8" w:space="0" w:color="auto"/>
            </w:tcBorders>
          </w:tcPr>
          <w:p w14:paraId="16788234" w14:textId="77777777" w:rsidR="00D07567" w:rsidRPr="00D00D30" w:rsidRDefault="00D07567" w:rsidP="00D07567">
            <w:pPr>
              <w:spacing w:after="200"/>
              <w:ind w:right="5"/>
              <w:rPr>
                <w:rFonts w:ascii="Times New Roman" w:hAnsi="Times New Roman"/>
                <w:color w:val="000000"/>
                <w:sz w:val="20"/>
                <w:szCs w:val="20"/>
                <w:lang w:eastAsia="hr-HR"/>
              </w:rPr>
            </w:pPr>
          </w:p>
        </w:tc>
        <w:tc>
          <w:tcPr>
            <w:tcW w:w="440" w:type="dxa"/>
            <w:tcBorders>
              <w:top w:val="nil"/>
              <w:left w:val="nil"/>
              <w:bottom w:val="single" w:sz="8" w:space="0" w:color="auto"/>
              <w:right w:val="single" w:sz="8" w:space="0" w:color="auto"/>
            </w:tcBorders>
          </w:tcPr>
          <w:p w14:paraId="57A6A0F0" w14:textId="77777777" w:rsidR="00D07567" w:rsidRPr="00D00D30" w:rsidRDefault="00D07567" w:rsidP="00D07567">
            <w:pPr>
              <w:spacing w:after="200"/>
              <w:ind w:right="5"/>
              <w:rPr>
                <w:rFonts w:ascii="Times New Roman" w:hAnsi="Times New Roman"/>
                <w:color w:val="000000"/>
                <w:sz w:val="20"/>
                <w:szCs w:val="20"/>
                <w:lang w:eastAsia="hr-HR"/>
              </w:rPr>
            </w:pPr>
          </w:p>
        </w:tc>
        <w:tc>
          <w:tcPr>
            <w:tcW w:w="514" w:type="dxa"/>
            <w:tcBorders>
              <w:top w:val="nil"/>
              <w:left w:val="nil"/>
              <w:bottom w:val="single" w:sz="8" w:space="0" w:color="auto"/>
              <w:right w:val="single" w:sz="8" w:space="0" w:color="auto"/>
            </w:tcBorders>
          </w:tcPr>
          <w:p w14:paraId="7DF0CA62" w14:textId="77777777" w:rsidR="00D07567" w:rsidRPr="00D00D30" w:rsidRDefault="00D07567" w:rsidP="00D07567">
            <w:pPr>
              <w:spacing w:after="200"/>
              <w:ind w:left="-7"/>
              <w:rPr>
                <w:rFonts w:ascii="Times New Roman" w:hAnsi="Times New Roman"/>
                <w:color w:val="000000"/>
                <w:sz w:val="20"/>
                <w:szCs w:val="20"/>
                <w:lang w:eastAsia="hr-HR"/>
              </w:rPr>
            </w:pPr>
          </w:p>
        </w:tc>
        <w:tc>
          <w:tcPr>
            <w:tcW w:w="472" w:type="dxa"/>
            <w:tcBorders>
              <w:top w:val="nil"/>
              <w:left w:val="nil"/>
              <w:bottom w:val="single" w:sz="8" w:space="0" w:color="auto"/>
              <w:right w:val="single" w:sz="8" w:space="0" w:color="auto"/>
            </w:tcBorders>
          </w:tcPr>
          <w:p w14:paraId="44BA3426" w14:textId="77777777" w:rsidR="00D07567" w:rsidRPr="00D00D30" w:rsidRDefault="00D07567" w:rsidP="00D07567">
            <w:pPr>
              <w:spacing w:after="200"/>
              <w:ind w:right="5"/>
              <w:rPr>
                <w:rFonts w:ascii="Times New Roman" w:hAnsi="Times New Roman"/>
                <w:color w:val="000000"/>
                <w:sz w:val="20"/>
                <w:szCs w:val="20"/>
                <w:lang w:eastAsia="hr-HR"/>
              </w:rPr>
            </w:pPr>
          </w:p>
        </w:tc>
        <w:tc>
          <w:tcPr>
            <w:tcW w:w="520" w:type="dxa"/>
            <w:tcBorders>
              <w:top w:val="nil"/>
              <w:left w:val="nil"/>
              <w:bottom w:val="single" w:sz="8" w:space="0" w:color="auto"/>
              <w:right w:val="single" w:sz="8" w:space="0" w:color="auto"/>
            </w:tcBorders>
          </w:tcPr>
          <w:p w14:paraId="175D53C2" w14:textId="77777777" w:rsidR="00D07567" w:rsidRPr="00D00D30" w:rsidRDefault="00D07567" w:rsidP="00D07567">
            <w:pPr>
              <w:spacing w:after="200"/>
              <w:ind w:left="-7"/>
              <w:rPr>
                <w:rFonts w:ascii="Times New Roman" w:hAnsi="Times New Roman"/>
                <w:color w:val="000000"/>
                <w:sz w:val="20"/>
                <w:szCs w:val="20"/>
                <w:lang w:eastAsia="hr-HR"/>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DB1D1D4"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841E4F5" w14:textId="77777777" w:rsidR="00D07567" w:rsidRPr="00D00D30" w:rsidRDefault="00D07567" w:rsidP="00D07567">
            <w:pPr>
              <w:spacing w:after="200"/>
              <w:rPr>
                <w:rFonts w:ascii="Times New Roman" w:eastAsia="Times New Roman" w:hAnsi="Times New Roman"/>
                <w:color w:val="000000"/>
                <w:sz w:val="20"/>
                <w:szCs w:val="20"/>
                <w:lang w:eastAsia="hr-HR"/>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EBCDE"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5FC7DE" w14:textId="7DAB3258"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8040D"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C0ADD0"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31BB3E"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A9B68" w14:textId="64B92690"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144</w:t>
            </w:r>
          </w:p>
        </w:tc>
        <w:tc>
          <w:tcPr>
            <w:tcW w:w="426" w:type="dxa"/>
            <w:tcBorders>
              <w:top w:val="nil"/>
              <w:left w:val="nil"/>
              <w:bottom w:val="single" w:sz="8" w:space="0" w:color="auto"/>
              <w:right w:val="single" w:sz="8" w:space="0" w:color="auto"/>
            </w:tcBorders>
            <w:shd w:val="clear" w:color="auto" w:fill="auto"/>
          </w:tcPr>
          <w:p w14:paraId="7E263C31" w14:textId="77777777" w:rsidR="00D07567" w:rsidRPr="00D00D30" w:rsidRDefault="00EF0145" w:rsidP="00D07567">
            <w:pPr>
              <w:spacing w:after="200"/>
              <w:ind w:right="8"/>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140</w:t>
            </w:r>
          </w:p>
        </w:tc>
        <w:tc>
          <w:tcPr>
            <w:tcW w:w="567" w:type="dxa"/>
            <w:tcBorders>
              <w:top w:val="nil"/>
              <w:left w:val="nil"/>
              <w:bottom w:val="single" w:sz="8" w:space="0" w:color="auto"/>
              <w:right w:val="single" w:sz="8" w:space="0" w:color="auto"/>
            </w:tcBorders>
            <w:shd w:val="clear" w:color="auto" w:fill="auto"/>
          </w:tcPr>
          <w:p w14:paraId="1824523D" w14:textId="77777777" w:rsidR="00D07567" w:rsidRPr="00D00D30" w:rsidRDefault="00EF0145"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141</w:t>
            </w:r>
          </w:p>
        </w:tc>
        <w:tc>
          <w:tcPr>
            <w:tcW w:w="734" w:type="dxa"/>
            <w:tcBorders>
              <w:top w:val="nil"/>
              <w:left w:val="nil"/>
              <w:bottom w:val="single" w:sz="8" w:space="0" w:color="auto"/>
              <w:right w:val="single" w:sz="8" w:space="0" w:color="auto"/>
            </w:tcBorders>
            <w:shd w:val="clear" w:color="auto" w:fill="auto"/>
            <w:vAlign w:val="center"/>
          </w:tcPr>
          <w:p w14:paraId="505804D9" w14:textId="77777777" w:rsidR="00D07567" w:rsidRPr="00D00D30" w:rsidRDefault="00A54394" w:rsidP="00D07567">
            <w:pPr>
              <w:widowControl w:val="0"/>
              <w:autoSpaceDE w:val="0"/>
              <w:autoSpaceDN w:val="0"/>
              <w:adjustRightInd w:val="0"/>
              <w:spacing w:after="0" w:line="240" w:lineRule="auto"/>
              <w:jc w:val="center"/>
              <w:rPr>
                <w:rFonts w:ascii="Times New Roman" w:eastAsia="Times New Roman" w:hAnsi="Times New Roman"/>
                <w:b/>
                <w:color w:val="000000"/>
                <w:sz w:val="18"/>
                <w:szCs w:val="18"/>
                <w:lang w:eastAsia="hr-HR"/>
              </w:rPr>
            </w:pPr>
            <w:r>
              <w:rPr>
                <w:rFonts w:ascii="Times New Roman" w:eastAsia="Times New Roman" w:hAnsi="Times New Roman"/>
                <w:b/>
                <w:color w:val="000000"/>
                <w:sz w:val="18"/>
                <w:szCs w:val="18"/>
                <w:lang w:eastAsia="hr-HR"/>
              </w:rPr>
              <w:t>560</w:t>
            </w:r>
          </w:p>
        </w:tc>
        <w:tc>
          <w:tcPr>
            <w:tcW w:w="560" w:type="dxa"/>
            <w:tcBorders>
              <w:top w:val="nil"/>
              <w:left w:val="nil"/>
              <w:bottom w:val="single" w:sz="8" w:space="0" w:color="auto"/>
              <w:right w:val="single" w:sz="8" w:space="0" w:color="auto"/>
            </w:tcBorders>
            <w:shd w:val="clear" w:color="auto" w:fill="auto"/>
            <w:vAlign w:val="center"/>
          </w:tcPr>
          <w:p w14:paraId="7613290E" w14:textId="77A03A53" w:rsidR="00D07567" w:rsidRPr="00D00D30" w:rsidRDefault="344CC5F7"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sidRPr="344CC5F7">
              <w:rPr>
                <w:rFonts w:ascii="Times New Roman" w:eastAsia="Times New Roman" w:hAnsi="Times New Roman"/>
                <w:b/>
                <w:bCs/>
                <w:color w:val="000000" w:themeColor="text1"/>
                <w:sz w:val="18"/>
                <w:szCs w:val="18"/>
                <w:lang w:eastAsia="hr-HR"/>
              </w:rPr>
              <w:t>561</w:t>
            </w:r>
          </w:p>
        </w:tc>
        <w:tc>
          <w:tcPr>
            <w:tcW w:w="30" w:type="dxa"/>
            <w:tcBorders>
              <w:top w:val="nil"/>
              <w:left w:val="nil"/>
              <w:bottom w:val="nil"/>
              <w:right w:val="nil"/>
            </w:tcBorders>
            <w:shd w:val="clear" w:color="auto" w:fill="auto"/>
            <w:vAlign w:val="bottom"/>
          </w:tcPr>
          <w:p w14:paraId="711A9A35"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27672C54" w14:textId="77777777" w:rsidTr="13C6B9F1">
        <w:trPr>
          <w:trHeight w:val="54"/>
          <w:jc w:val="center"/>
        </w:trPr>
        <w:tc>
          <w:tcPr>
            <w:tcW w:w="1300" w:type="dxa"/>
            <w:gridSpan w:val="2"/>
            <w:tcBorders>
              <w:top w:val="nil"/>
              <w:left w:val="single" w:sz="8" w:space="0" w:color="auto"/>
              <w:bottom w:val="single" w:sz="8" w:space="0" w:color="auto"/>
              <w:right w:val="single" w:sz="8" w:space="0" w:color="auto"/>
            </w:tcBorders>
          </w:tcPr>
          <w:p w14:paraId="4909828F"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16"/>
                <w:szCs w:val="16"/>
                <w:lang w:eastAsia="hr-HR"/>
              </w:rPr>
            </w:pPr>
            <w:r w:rsidRPr="00D00D30">
              <w:rPr>
                <w:rFonts w:ascii="Times New Roman" w:eastAsia="Times New Roman" w:hAnsi="Times New Roman"/>
                <w:color w:val="000000"/>
                <w:sz w:val="16"/>
                <w:szCs w:val="16"/>
                <w:lang w:eastAsia="hr-HR"/>
              </w:rPr>
              <w:t>Tjelesna i zdravstvena kultura</w:t>
            </w:r>
          </w:p>
        </w:tc>
        <w:tc>
          <w:tcPr>
            <w:tcW w:w="496" w:type="dxa"/>
            <w:tcBorders>
              <w:top w:val="nil"/>
              <w:left w:val="nil"/>
              <w:bottom w:val="single" w:sz="8" w:space="0" w:color="auto"/>
              <w:right w:val="single" w:sz="8" w:space="0" w:color="auto"/>
            </w:tcBorders>
          </w:tcPr>
          <w:p w14:paraId="555C541E" w14:textId="2F5D6DCC" w:rsidR="00D07567" w:rsidRPr="00D00D30" w:rsidRDefault="344CC5F7" w:rsidP="00D07567">
            <w:pPr>
              <w:spacing w:after="200"/>
              <w:ind w:right="6"/>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420</w:t>
            </w:r>
          </w:p>
        </w:tc>
        <w:tc>
          <w:tcPr>
            <w:tcW w:w="464" w:type="dxa"/>
            <w:tcBorders>
              <w:top w:val="nil"/>
              <w:left w:val="nil"/>
              <w:bottom w:val="single" w:sz="8" w:space="0" w:color="auto"/>
              <w:right w:val="single" w:sz="8" w:space="0" w:color="auto"/>
            </w:tcBorders>
          </w:tcPr>
          <w:p w14:paraId="739DAFB2" w14:textId="6E400CE2" w:rsidR="00D07567" w:rsidRPr="00D00D30" w:rsidRDefault="13C6B9F1" w:rsidP="00D07567">
            <w:pPr>
              <w:spacing w:after="200"/>
              <w:ind w:right="5"/>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424</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bottom"/>
          </w:tcPr>
          <w:p w14:paraId="4583ED52" w14:textId="77777777" w:rsidR="00D07567" w:rsidRPr="00D00D30" w:rsidRDefault="00980796" w:rsidP="00D07567">
            <w:pPr>
              <w:spacing w:after="200"/>
              <w:ind w:right="5"/>
              <w:rPr>
                <w:rFonts w:ascii="Times New Roman" w:hAnsi="Times New Roman"/>
                <w:color w:val="000000"/>
                <w:sz w:val="20"/>
                <w:szCs w:val="20"/>
                <w:lang w:eastAsia="hr-HR"/>
              </w:rPr>
            </w:pPr>
            <w:r>
              <w:rPr>
                <w:rFonts w:ascii="Times New Roman" w:hAnsi="Times New Roman"/>
                <w:color w:val="000000"/>
                <w:sz w:val="20"/>
                <w:szCs w:val="20"/>
                <w:lang w:eastAsia="hr-HR"/>
              </w:rPr>
              <w:t>420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bottom"/>
          </w:tcPr>
          <w:p w14:paraId="18754048" w14:textId="33F34677"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425</w:t>
            </w:r>
          </w:p>
        </w:tc>
        <w:tc>
          <w:tcPr>
            <w:tcW w:w="472" w:type="dxa"/>
            <w:tcBorders>
              <w:top w:val="nil"/>
              <w:left w:val="nil"/>
              <w:bottom w:val="single" w:sz="4" w:space="0" w:color="auto"/>
              <w:right w:val="single" w:sz="8" w:space="0" w:color="auto"/>
            </w:tcBorders>
            <w:vAlign w:val="bottom"/>
          </w:tcPr>
          <w:p w14:paraId="5A7FC048" w14:textId="77CA076D" w:rsidR="00D07567" w:rsidRPr="00D00D30" w:rsidRDefault="344CC5F7" w:rsidP="00D07567">
            <w:pPr>
              <w:spacing w:after="200"/>
              <w:ind w:right="5"/>
              <w:rPr>
                <w:rFonts w:ascii="Times New Roman" w:hAnsi="Times New Roman"/>
                <w:color w:val="000000"/>
                <w:sz w:val="20"/>
                <w:szCs w:val="20"/>
                <w:lang w:eastAsia="hr-HR"/>
              </w:rPr>
            </w:pPr>
            <w:r w:rsidRPr="344CC5F7">
              <w:rPr>
                <w:rFonts w:ascii="Times New Roman" w:hAnsi="Times New Roman"/>
                <w:color w:val="000000" w:themeColor="text1"/>
                <w:sz w:val="20"/>
                <w:szCs w:val="20"/>
                <w:lang w:eastAsia="hr-HR"/>
              </w:rPr>
              <w:t>525</w:t>
            </w:r>
          </w:p>
        </w:tc>
        <w:tc>
          <w:tcPr>
            <w:tcW w:w="520" w:type="dxa"/>
            <w:tcBorders>
              <w:top w:val="nil"/>
              <w:left w:val="nil"/>
              <w:bottom w:val="single" w:sz="4" w:space="0" w:color="auto"/>
              <w:right w:val="single" w:sz="8" w:space="0" w:color="auto"/>
            </w:tcBorders>
          </w:tcPr>
          <w:p w14:paraId="6D70B64B" w14:textId="605CCE2B" w:rsidR="00D07567" w:rsidRPr="00D00D30" w:rsidRDefault="13C6B9F1" w:rsidP="00D07567">
            <w:pPr>
              <w:spacing w:after="200"/>
              <w:ind w:left="-7"/>
              <w:rPr>
                <w:rFonts w:ascii="Times New Roman" w:hAnsi="Times New Roman"/>
                <w:color w:val="000000"/>
                <w:sz w:val="20"/>
                <w:szCs w:val="20"/>
                <w:lang w:eastAsia="hr-HR"/>
              </w:rPr>
            </w:pPr>
            <w:r w:rsidRPr="13C6B9F1">
              <w:rPr>
                <w:rFonts w:ascii="Times New Roman" w:hAnsi="Times New Roman"/>
                <w:color w:val="000000" w:themeColor="text1"/>
                <w:sz w:val="20"/>
                <w:szCs w:val="20"/>
                <w:lang w:eastAsia="hr-HR"/>
              </w:rPr>
              <w:t>529</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9C76664" w14:textId="44261CEE" w:rsidR="00D07567" w:rsidRPr="00D00D30" w:rsidRDefault="344CC5F7" w:rsidP="00D07567">
            <w:pPr>
              <w:spacing w:after="200"/>
              <w:rPr>
                <w:rFonts w:ascii="Times New Roman" w:eastAsia="Times New Roman" w:hAnsi="Times New Roman"/>
                <w:color w:val="000000"/>
                <w:sz w:val="20"/>
                <w:szCs w:val="20"/>
                <w:lang w:eastAsia="hr-HR"/>
              </w:rPr>
            </w:pPr>
            <w:r w:rsidRPr="344CC5F7">
              <w:rPr>
                <w:rFonts w:ascii="Times New Roman" w:eastAsia="Times New Roman" w:hAnsi="Times New Roman"/>
                <w:color w:val="000000" w:themeColor="text1"/>
                <w:sz w:val="20"/>
                <w:szCs w:val="20"/>
                <w:lang w:eastAsia="hr-HR"/>
              </w:rPr>
              <w:t>560</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4B1DB3" w14:textId="73D68318" w:rsidR="00D07567" w:rsidRPr="00D00D30" w:rsidRDefault="13C6B9F1" w:rsidP="00D07567">
            <w:pPr>
              <w:spacing w:after="200"/>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568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20C1C" w14:textId="77777777" w:rsidR="00D07567" w:rsidRPr="00D00D30" w:rsidRDefault="00980796"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32164" w14:textId="323F314E"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EA6C7" w14:textId="77777777" w:rsidR="00D07567" w:rsidRPr="00D00D30" w:rsidRDefault="00980796"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5AF74" w14:textId="220E4EC9"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F92FD" w14:textId="77777777" w:rsidR="00D07567" w:rsidRPr="00D00D30" w:rsidRDefault="00980796" w:rsidP="00D07567">
            <w:pPr>
              <w:spacing w:after="200"/>
              <w:ind w:right="5"/>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2F141A" w14:textId="210F5129"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280</w:t>
            </w:r>
          </w:p>
        </w:tc>
        <w:tc>
          <w:tcPr>
            <w:tcW w:w="426" w:type="dxa"/>
            <w:tcBorders>
              <w:top w:val="nil"/>
              <w:left w:val="nil"/>
              <w:bottom w:val="single" w:sz="8" w:space="0" w:color="auto"/>
              <w:right w:val="single" w:sz="8" w:space="0" w:color="auto"/>
            </w:tcBorders>
            <w:shd w:val="clear" w:color="auto" w:fill="auto"/>
          </w:tcPr>
          <w:p w14:paraId="14C16BFB" w14:textId="77777777" w:rsidR="00D07567" w:rsidRPr="00D00D30" w:rsidRDefault="00980796" w:rsidP="00D07567">
            <w:pPr>
              <w:spacing w:after="200"/>
              <w:ind w:right="8"/>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280</w:t>
            </w:r>
          </w:p>
        </w:tc>
        <w:tc>
          <w:tcPr>
            <w:tcW w:w="567" w:type="dxa"/>
            <w:tcBorders>
              <w:top w:val="nil"/>
              <w:left w:val="nil"/>
              <w:bottom w:val="single" w:sz="8" w:space="0" w:color="auto"/>
              <w:right w:val="single" w:sz="8" w:space="0" w:color="auto"/>
            </w:tcBorders>
            <w:shd w:val="clear" w:color="auto" w:fill="auto"/>
          </w:tcPr>
          <w:p w14:paraId="03DE6171" w14:textId="16B789A7" w:rsidR="00D07567" w:rsidRPr="00D00D30" w:rsidRDefault="13C6B9F1" w:rsidP="00D07567">
            <w:pPr>
              <w:spacing w:after="200"/>
              <w:ind w:right="5"/>
              <w:rPr>
                <w:rFonts w:ascii="Times New Roman" w:eastAsia="Times New Roman" w:hAnsi="Times New Roman"/>
                <w:color w:val="000000"/>
                <w:sz w:val="20"/>
                <w:szCs w:val="20"/>
                <w:lang w:eastAsia="hr-HR"/>
              </w:rPr>
            </w:pPr>
            <w:r w:rsidRPr="13C6B9F1">
              <w:rPr>
                <w:rFonts w:ascii="Times New Roman" w:eastAsia="Times New Roman" w:hAnsi="Times New Roman"/>
                <w:color w:val="000000" w:themeColor="text1"/>
                <w:sz w:val="20"/>
                <w:szCs w:val="20"/>
                <w:lang w:eastAsia="hr-HR"/>
              </w:rPr>
              <w:t>281</w:t>
            </w:r>
          </w:p>
        </w:tc>
        <w:tc>
          <w:tcPr>
            <w:tcW w:w="734" w:type="dxa"/>
            <w:tcBorders>
              <w:top w:val="nil"/>
              <w:left w:val="nil"/>
              <w:bottom w:val="single" w:sz="8" w:space="0" w:color="auto"/>
              <w:right w:val="single" w:sz="8" w:space="0" w:color="auto"/>
            </w:tcBorders>
            <w:shd w:val="clear" w:color="auto" w:fill="auto"/>
            <w:vAlign w:val="center"/>
          </w:tcPr>
          <w:p w14:paraId="7D2CEA8A" w14:textId="4D963AE0" w:rsidR="00D07567" w:rsidRPr="00D00D30" w:rsidRDefault="008D0C71"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themeColor="text1"/>
                <w:sz w:val="18"/>
                <w:szCs w:val="18"/>
                <w:lang w:eastAsia="hr-HR"/>
              </w:rPr>
              <w:t>24374</w:t>
            </w:r>
          </w:p>
        </w:tc>
        <w:tc>
          <w:tcPr>
            <w:tcW w:w="560" w:type="dxa"/>
            <w:tcBorders>
              <w:top w:val="nil"/>
              <w:left w:val="nil"/>
              <w:bottom w:val="single" w:sz="8" w:space="0" w:color="auto"/>
              <w:right w:val="single" w:sz="8" w:space="0" w:color="auto"/>
            </w:tcBorders>
            <w:shd w:val="clear" w:color="auto" w:fill="auto"/>
            <w:vAlign w:val="center"/>
          </w:tcPr>
          <w:p w14:paraId="4124D607" w14:textId="5C1B189D" w:rsidR="00D07567" w:rsidRPr="00D00D30" w:rsidRDefault="008D0C71" w:rsidP="344CC5F7">
            <w:pPr>
              <w:widowControl w:val="0"/>
              <w:autoSpaceDE w:val="0"/>
              <w:autoSpaceDN w:val="0"/>
              <w:adjustRightInd w:val="0"/>
              <w:spacing w:after="0" w:line="240" w:lineRule="auto"/>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themeColor="text1"/>
                <w:sz w:val="18"/>
                <w:szCs w:val="18"/>
                <w:lang w:eastAsia="hr-HR"/>
              </w:rPr>
              <w:t>24412</w:t>
            </w:r>
          </w:p>
        </w:tc>
        <w:tc>
          <w:tcPr>
            <w:tcW w:w="30" w:type="dxa"/>
            <w:tcBorders>
              <w:top w:val="nil"/>
              <w:left w:val="nil"/>
              <w:bottom w:val="nil"/>
              <w:right w:val="nil"/>
            </w:tcBorders>
            <w:shd w:val="clear" w:color="auto" w:fill="auto"/>
            <w:vAlign w:val="bottom"/>
          </w:tcPr>
          <w:p w14:paraId="4EE333D4"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b/>
                <w:color w:val="000000"/>
                <w:sz w:val="2"/>
                <w:szCs w:val="2"/>
                <w:lang w:eastAsia="hr-HR"/>
              </w:rPr>
            </w:pPr>
          </w:p>
        </w:tc>
      </w:tr>
      <w:tr w:rsidR="00D07567" w:rsidRPr="00D00D30" w14:paraId="0D6BC734" w14:textId="77777777" w:rsidTr="13C6B9F1">
        <w:trPr>
          <w:gridAfter w:val="20"/>
          <w:wAfter w:w="10320" w:type="dxa"/>
          <w:trHeight w:val="321"/>
          <w:jc w:val="center"/>
        </w:trPr>
        <w:tc>
          <w:tcPr>
            <w:tcW w:w="30" w:type="dxa"/>
            <w:tcBorders>
              <w:top w:val="nil"/>
              <w:left w:val="nil"/>
              <w:bottom w:val="nil"/>
              <w:right w:val="nil"/>
            </w:tcBorders>
            <w:shd w:val="clear" w:color="auto" w:fill="auto"/>
            <w:vAlign w:val="bottom"/>
          </w:tcPr>
          <w:p w14:paraId="34A104AC"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114B4F84" w14:textId="77777777" w:rsidTr="13C6B9F1">
        <w:trPr>
          <w:gridAfter w:val="20"/>
          <w:wAfter w:w="10320" w:type="dxa"/>
          <w:trHeight w:val="192"/>
          <w:jc w:val="center"/>
        </w:trPr>
        <w:tc>
          <w:tcPr>
            <w:tcW w:w="30" w:type="dxa"/>
            <w:tcBorders>
              <w:top w:val="nil"/>
              <w:left w:val="nil"/>
              <w:bottom w:val="nil"/>
              <w:right w:val="nil"/>
            </w:tcBorders>
            <w:vAlign w:val="bottom"/>
          </w:tcPr>
          <w:p w14:paraId="1AABDC09"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1A37D4" w:rsidRPr="00D00D30" w14:paraId="3F82752B" w14:textId="77777777" w:rsidTr="13C6B9F1">
        <w:trPr>
          <w:gridAfter w:val="20"/>
          <w:wAfter w:w="10320" w:type="dxa"/>
          <w:trHeight w:val="192"/>
          <w:jc w:val="center"/>
        </w:trPr>
        <w:tc>
          <w:tcPr>
            <w:tcW w:w="30" w:type="dxa"/>
            <w:tcBorders>
              <w:top w:val="nil"/>
              <w:left w:val="nil"/>
              <w:bottom w:val="nil"/>
              <w:right w:val="nil"/>
            </w:tcBorders>
            <w:vAlign w:val="bottom"/>
          </w:tcPr>
          <w:p w14:paraId="6CA203BD" w14:textId="77777777" w:rsidR="001A37D4" w:rsidRPr="00D00D30" w:rsidRDefault="001A37D4"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r w:rsidR="00D07567" w:rsidRPr="00D00D30" w14:paraId="1EEB5C65" w14:textId="77777777" w:rsidTr="13C6B9F1">
        <w:trPr>
          <w:gridAfter w:val="20"/>
          <w:wAfter w:w="10320" w:type="dxa"/>
          <w:trHeight w:val="212"/>
          <w:jc w:val="center"/>
        </w:trPr>
        <w:tc>
          <w:tcPr>
            <w:tcW w:w="30" w:type="dxa"/>
            <w:tcBorders>
              <w:top w:val="nil"/>
              <w:left w:val="nil"/>
              <w:bottom w:val="nil"/>
              <w:right w:val="nil"/>
            </w:tcBorders>
            <w:vAlign w:val="bottom"/>
          </w:tcPr>
          <w:p w14:paraId="27EFE50A" w14:textId="77777777" w:rsidR="00D07567" w:rsidRPr="00D00D30" w:rsidRDefault="00D07567" w:rsidP="00D07567">
            <w:pPr>
              <w:widowControl w:val="0"/>
              <w:autoSpaceDE w:val="0"/>
              <w:autoSpaceDN w:val="0"/>
              <w:adjustRightInd w:val="0"/>
              <w:spacing w:after="0" w:line="240" w:lineRule="auto"/>
              <w:rPr>
                <w:rFonts w:ascii="Times New Roman" w:eastAsia="Times New Roman" w:hAnsi="Times New Roman"/>
                <w:color w:val="000000"/>
                <w:sz w:val="2"/>
                <w:szCs w:val="2"/>
                <w:lang w:eastAsia="hr-HR"/>
              </w:rPr>
            </w:pPr>
          </w:p>
        </w:tc>
      </w:tr>
    </w:tbl>
    <w:p w14:paraId="407AE5AF" w14:textId="77777777" w:rsidR="001A37D4"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7.2. OSTVARIVANJE NASTAVNOG PLANA I PROGRAM</w:t>
      </w:r>
      <w:r w:rsidR="001A37D4">
        <w:rPr>
          <w:rFonts w:ascii="Times New Roman" w:eastAsia="Times New Roman" w:hAnsi="Times New Roman"/>
          <w:b/>
          <w:sz w:val="24"/>
          <w:szCs w:val="24"/>
          <w:lang w:eastAsia="hr-HR"/>
        </w:rPr>
        <w:t>A</w:t>
      </w:r>
    </w:p>
    <w:p w14:paraId="44D1216F" w14:textId="77777777" w:rsidR="001A37D4" w:rsidRPr="001A37D4" w:rsidRDefault="001A37D4"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0A2A2FF5" w14:textId="60787388" w:rsidR="00D07567" w:rsidRPr="00D07567" w:rsidRDefault="13C6B9F1" w:rsidP="00D07567">
      <w:pPr>
        <w:widowControl w:val="0"/>
        <w:overflowPunct w:val="0"/>
        <w:autoSpaceDE w:val="0"/>
        <w:autoSpaceDN w:val="0"/>
        <w:adjustRightInd w:val="0"/>
        <w:spacing w:after="0" w:line="276" w:lineRule="auto"/>
        <w:ind w:left="4" w:firstLine="70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 u ovoj školskoj godini ostvaruje se nastavni kurikulum prema HNOS-u i NOK-u. Od početka školske godine planiranje se vrši timski, na razrednim vijećima uvažavajući sve preporuke i smjernice koje su učitelji dobili na stručnim skupovima, seminarima i od strane Ministarstva.</w:t>
      </w:r>
    </w:p>
    <w:p w14:paraId="58208F38" w14:textId="77777777" w:rsidR="00D07567" w:rsidRPr="00D07567" w:rsidRDefault="00D07567" w:rsidP="00D07567">
      <w:pPr>
        <w:widowControl w:val="0"/>
        <w:autoSpaceDE w:val="0"/>
        <w:autoSpaceDN w:val="0"/>
        <w:adjustRightInd w:val="0"/>
        <w:spacing w:after="0" w:line="276" w:lineRule="auto"/>
        <w:ind w:left="704"/>
        <w:jc w:val="both"/>
        <w:rPr>
          <w:rFonts w:ascii="Times New Roman" w:eastAsia="Times New Roman" w:hAnsi="Times New Roman"/>
          <w:sz w:val="24"/>
          <w:szCs w:val="24"/>
          <w:lang w:eastAsia="hr-HR"/>
        </w:rPr>
      </w:pPr>
      <w:r w:rsidRPr="00D07567">
        <w:rPr>
          <w:rFonts w:ascii="Times New Roman" w:eastAsia="Times New Roman" w:hAnsi="Times New Roman"/>
          <w:sz w:val="24"/>
          <w:szCs w:val="24"/>
          <w:u w:val="single"/>
          <w:lang w:eastAsia="hr-HR"/>
        </w:rPr>
        <w:t>Redovna nastava</w:t>
      </w:r>
    </w:p>
    <w:p w14:paraId="66E6368D" w14:textId="2625B8C3" w:rsidR="00D07567" w:rsidRPr="00D07567" w:rsidRDefault="13C6B9F1" w:rsidP="00D07567">
      <w:pPr>
        <w:widowControl w:val="0"/>
        <w:overflowPunct w:val="0"/>
        <w:autoSpaceDE w:val="0"/>
        <w:autoSpaceDN w:val="0"/>
        <w:adjustRightInd w:val="0"/>
        <w:spacing w:after="0" w:line="276" w:lineRule="auto"/>
        <w:ind w:left="4" w:firstLine="70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lastRenderedPageBreak/>
        <w:t>Realizacija redovne nastave tekla je prema planu donesenom Godišnjem planu i programu i prema Kalendaru za školsku 2020./2021. godinu. Učitelji nastoje osuvremeniti nastavu primjenom suvremenih metoda poučavanja i oblika rada i smatramo da to čine uspješno.</w:t>
      </w:r>
    </w:p>
    <w:p w14:paraId="66096326" w14:textId="77777777" w:rsidR="00D07567" w:rsidRPr="00D07567" w:rsidRDefault="00D07567" w:rsidP="00D07567">
      <w:pPr>
        <w:widowControl w:val="0"/>
        <w:autoSpaceDE w:val="0"/>
        <w:autoSpaceDN w:val="0"/>
        <w:adjustRightInd w:val="0"/>
        <w:spacing w:after="0" w:line="276" w:lineRule="auto"/>
        <w:ind w:left="724"/>
        <w:jc w:val="both"/>
        <w:rPr>
          <w:rFonts w:ascii="Times New Roman" w:eastAsia="Times New Roman" w:hAnsi="Times New Roman"/>
          <w:sz w:val="24"/>
          <w:szCs w:val="24"/>
          <w:lang w:eastAsia="hr-HR"/>
        </w:rPr>
      </w:pPr>
      <w:r w:rsidRPr="00D07567">
        <w:rPr>
          <w:rFonts w:ascii="Times New Roman" w:eastAsia="Times New Roman" w:hAnsi="Times New Roman"/>
          <w:sz w:val="24"/>
          <w:szCs w:val="24"/>
          <w:u w:val="single"/>
          <w:lang w:eastAsia="hr-HR"/>
        </w:rPr>
        <w:t>Realizacija plana izvanučioničke nastave</w:t>
      </w:r>
    </w:p>
    <w:p w14:paraId="6B0F904F" w14:textId="77777777" w:rsidR="00D07567" w:rsidRPr="00D07567" w:rsidRDefault="00D07567" w:rsidP="00D07567">
      <w:pPr>
        <w:widowControl w:val="0"/>
        <w:overflowPunct w:val="0"/>
        <w:autoSpaceDE w:val="0"/>
        <w:autoSpaceDN w:val="0"/>
        <w:adjustRightInd w:val="0"/>
        <w:spacing w:after="0" w:line="276" w:lineRule="auto"/>
        <w:ind w:left="4"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Prilikom planiranja i programiranja nastave na početku školske godine, svi učitelji razredne i predmetne nastave planirali su određene nastavne jedinice prikladne za izvođenje izvan učionice. Izvanučioničkoj nastavi se u našoj školi, zbog njene odgojno-obrazovne vrijednosti, poklanja velika pažnja. Realizacija IUN </w:t>
      </w:r>
      <w:r w:rsidR="00AD7688">
        <w:rPr>
          <w:rFonts w:ascii="Times New Roman" w:eastAsia="Times New Roman" w:hAnsi="Times New Roman"/>
          <w:sz w:val="24"/>
          <w:szCs w:val="24"/>
          <w:lang w:eastAsia="hr-HR"/>
        </w:rPr>
        <w:t xml:space="preserve">se od ove nastavne godine pratila i u e-dnevnicima na isti način kao i dodatna i dopunska nastava. </w:t>
      </w:r>
    </w:p>
    <w:p w14:paraId="3517F98F"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tbl>
      <w:tblPr>
        <w:tblW w:w="0" w:type="auto"/>
        <w:tblInd w:w="704" w:type="dxa"/>
        <w:tblLayout w:type="fixed"/>
        <w:tblCellMar>
          <w:left w:w="0" w:type="dxa"/>
          <w:right w:w="0" w:type="dxa"/>
        </w:tblCellMar>
        <w:tblLook w:val="0000" w:firstRow="0" w:lastRow="0" w:firstColumn="0" w:lastColumn="0" w:noHBand="0" w:noVBand="0"/>
      </w:tblPr>
      <w:tblGrid>
        <w:gridCol w:w="2490"/>
        <w:gridCol w:w="2575"/>
        <w:gridCol w:w="1617"/>
        <w:gridCol w:w="1575"/>
      </w:tblGrid>
      <w:tr w:rsidR="00D07567" w:rsidRPr="001538A0" w14:paraId="658389F8" w14:textId="77777777" w:rsidTr="3DC6AB87">
        <w:trPr>
          <w:trHeight w:val="287"/>
        </w:trPr>
        <w:tc>
          <w:tcPr>
            <w:tcW w:w="5064" w:type="dxa"/>
            <w:gridSpan w:val="2"/>
            <w:tcBorders>
              <w:top w:val="nil"/>
              <w:left w:val="nil"/>
              <w:bottom w:val="nil"/>
              <w:right w:val="nil"/>
            </w:tcBorders>
            <w:vAlign w:val="bottom"/>
          </w:tcPr>
          <w:p w14:paraId="4E9987C0" w14:textId="77777777" w:rsidR="00D07567" w:rsidRPr="001538A0" w:rsidRDefault="00D07567" w:rsidP="00D07567">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1538A0">
              <w:rPr>
                <w:rFonts w:ascii="Times New Roman" w:eastAsia="Times New Roman" w:hAnsi="Times New Roman"/>
                <w:sz w:val="24"/>
                <w:szCs w:val="24"/>
                <w:u w:val="single"/>
                <w:lang w:eastAsia="hr-HR"/>
              </w:rPr>
              <w:t>Realizacija plana izborne nastave</w:t>
            </w:r>
          </w:p>
        </w:tc>
        <w:tc>
          <w:tcPr>
            <w:tcW w:w="1617" w:type="dxa"/>
            <w:tcBorders>
              <w:top w:val="nil"/>
              <w:left w:val="nil"/>
              <w:bottom w:val="nil"/>
              <w:right w:val="nil"/>
            </w:tcBorders>
            <w:vAlign w:val="bottom"/>
          </w:tcPr>
          <w:p w14:paraId="34223B45" w14:textId="77777777" w:rsidR="00D07567" w:rsidRPr="001538A0"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tc>
        <w:tc>
          <w:tcPr>
            <w:tcW w:w="1575" w:type="dxa"/>
            <w:tcBorders>
              <w:top w:val="nil"/>
              <w:left w:val="nil"/>
              <w:bottom w:val="nil"/>
              <w:right w:val="nil"/>
            </w:tcBorders>
            <w:vAlign w:val="bottom"/>
          </w:tcPr>
          <w:p w14:paraId="539CD7A1" w14:textId="77777777" w:rsidR="00D07567" w:rsidRPr="001538A0"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tc>
      </w:tr>
      <w:tr w:rsidR="00D07567" w:rsidRPr="001538A0" w14:paraId="11698716" w14:textId="77777777" w:rsidTr="3DC6AB87">
        <w:trPr>
          <w:trHeight w:val="309"/>
        </w:trPr>
        <w:tc>
          <w:tcPr>
            <w:tcW w:w="6682" w:type="dxa"/>
            <w:gridSpan w:val="3"/>
            <w:tcBorders>
              <w:top w:val="nil"/>
              <w:left w:val="nil"/>
              <w:bottom w:val="nil"/>
              <w:right w:val="nil"/>
            </w:tcBorders>
            <w:vAlign w:val="bottom"/>
          </w:tcPr>
          <w:p w14:paraId="5A5AC9D6" w14:textId="77777777" w:rsidR="00D07567" w:rsidRPr="001538A0"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1538A0">
              <w:rPr>
                <w:rFonts w:ascii="Times New Roman" w:eastAsia="Times New Roman" w:hAnsi="Times New Roman"/>
                <w:sz w:val="24"/>
                <w:szCs w:val="24"/>
                <w:lang w:eastAsia="hr-HR"/>
              </w:rPr>
              <w:t>Izborna nastava organizirana je iz slijedećih predmeta:</w:t>
            </w:r>
          </w:p>
        </w:tc>
        <w:tc>
          <w:tcPr>
            <w:tcW w:w="1575" w:type="dxa"/>
            <w:tcBorders>
              <w:top w:val="nil"/>
              <w:left w:val="nil"/>
              <w:bottom w:val="nil"/>
              <w:right w:val="nil"/>
            </w:tcBorders>
            <w:vAlign w:val="bottom"/>
          </w:tcPr>
          <w:p w14:paraId="6A9A2604" w14:textId="77777777" w:rsidR="00D07567" w:rsidRPr="001538A0"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tc>
      </w:tr>
      <w:tr w:rsidR="00D07567" w:rsidRPr="001538A0" w14:paraId="241C57BD" w14:textId="77777777" w:rsidTr="3DC6AB87">
        <w:trPr>
          <w:trHeight w:val="284"/>
        </w:trPr>
        <w:tc>
          <w:tcPr>
            <w:tcW w:w="2490" w:type="dxa"/>
            <w:tcBorders>
              <w:top w:val="nil"/>
              <w:left w:val="nil"/>
              <w:bottom w:val="nil"/>
              <w:right w:val="nil"/>
            </w:tcBorders>
            <w:vAlign w:val="bottom"/>
          </w:tcPr>
          <w:p w14:paraId="75CEDE1B" w14:textId="77777777" w:rsidR="00D07567" w:rsidRPr="001538A0" w:rsidRDefault="00D07567" w:rsidP="00D07567">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1538A0">
              <w:rPr>
                <w:rFonts w:ascii="Times New Roman" w:eastAsia="Times New Roman" w:hAnsi="Times New Roman"/>
                <w:sz w:val="24"/>
                <w:szCs w:val="24"/>
                <w:lang w:eastAsia="hr-HR"/>
              </w:rPr>
              <w:t>- vjeronauka</w:t>
            </w:r>
          </w:p>
        </w:tc>
        <w:tc>
          <w:tcPr>
            <w:tcW w:w="2575" w:type="dxa"/>
            <w:tcBorders>
              <w:top w:val="nil"/>
              <w:left w:val="nil"/>
              <w:bottom w:val="nil"/>
              <w:right w:val="nil"/>
            </w:tcBorders>
            <w:vAlign w:val="bottom"/>
          </w:tcPr>
          <w:p w14:paraId="212159E0" w14:textId="77777777" w:rsidR="00D07567" w:rsidRPr="001538A0" w:rsidRDefault="00D07567" w:rsidP="00D07567">
            <w:pPr>
              <w:widowControl w:val="0"/>
              <w:autoSpaceDE w:val="0"/>
              <w:autoSpaceDN w:val="0"/>
              <w:adjustRightInd w:val="0"/>
              <w:spacing w:after="0" w:line="276" w:lineRule="auto"/>
              <w:ind w:left="500"/>
              <w:jc w:val="both"/>
              <w:rPr>
                <w:rFonts w:ascii="Times New Roman" w:eastAsia="Times New Roman" w:hAnsi="Times New Roman"/>
                <w:sz w:val="24"/>
                <w:szCs w:val="24"/>
                <w:lang w:eastAsia="hr-HR"/>
              </w:rPr>
            </w:pPr>
            <w:r w:rsidRPr="001538A0">
              <w:rPr>
                <w:rFonts w:ascii="Times New Roman" w:eastAsia="Times New Roman" w:hAnsi="Times New Roman"/>
                <w:sz w:val="24"/>
                <w:szCs w:val="24"/>
                <w:lang w:eastAsia="hr-HR"/>
              </w:rPr>
              <w:t>- I.-VIII. Razreda</w:t>
            </w:r>
          </w:p>
        </w:tc>
        <w:tc>
          <w:tcPr>
            <w:tcW w:w="1617" w:type="dxa"/>
            <w:tcBorders>
              <w:top w:val="nil"/>
              <w:left w:val="nil"/>
              <w:bottom w:val="nil"/>
              <w:right w:val="nil"/>
            </w:tcBorders>
            <w:vAlign w:val="bottom"/>
          </w:tcPr>
          <w:p w14:paraId="77C576D7" w14:textId="186FBF0A" w:rsidR="00D07567" w:rsidRPr="001538A0" w:rsidRDefault="569952EA" w:rsidP="00D07567">
            <w:pPr>
              <w:widowControl w:val="0"/>
              <w:autoSpaceDE w:val="0"/>
              <w:autoSpaceDN w:val="0"/>
              <w:adjustRightInd w:val="0"/>
              <w:spacing w:after="0" w:line="276" w:lineRule="auto"/>
              <w:ind w:left="2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- 3</w:t>
            </w:r>
            <w:r w:rsidR="116925AE" w:rsidRPr="3DC6AB87">
              <w:rPr>
                <w:rFonts w:ascii="Times New Roman" w:eastAsia="Times New Roman" w:hAnsi="Times New Roman"/>
                <w:sz w:val="24"/>
                <w:szCs w:val="24"/>
                <w:lang w:eastAsia="hr-HR"/>
              </w:rPr>
              <w:t>7</w:t>
            </w:r>
            <w:r w:rsidR="00D07567" w:rsidRPr="3DC6AB87">
              <w:rPr>
                <w:rFonts w:ascii="Times New Roman" w:eastAsia="Times New Roman" w:hAnsi="Times New Roman"/>
                <w:sz w:val="24"/>
                <w:szCs w:val="24"/>
                <w:lang w:eastAsia="hr-HR"/>
              </w:rPr>
              <w:t xml:space="preserve"> skupina</w:t>
            </w:r>
          </w:p>
        </w:tc>
        <w:tc>
          <w:tcPr>
            <w:tcW w:w="1575" w:type="dxa"/>
            <w:tcBorders>
              <w:top w:val="nil"/>
              <w:left w:val="nil"/>
              <w:bottom w:val="nil"/>
              <w:right w:val="nil"/>
            </w:tcBorders>
            <w:vAlign w:val="bottom"/>
          </w:tcPr>
          <w:p w14:paraId="2C694BC5" w14:textId="1FC27145" w:rsidR="00D07567" w:rsidRPr="001A37D4" w:rsidRDefault="569952EA" w:rsidP="00D07567">
            <w:pPr>
              <w:widowControl w:val="0"/>
              <w:autoSpaceDE w:val="0"/>
              <w:autoSpaceDN w:val="0"/>
              <w:adjustRightInd w:val="0"/>
              <w:spacing w:after="0" w:line="276" w:lineRule="auto"/>
              <w:ind w:left="100"/>
              <w:jc w:val="both"/>
              <w:rPr>
                <w:rFonts w:ascii="Times New Roman" w:eastAsia="Times New Roman" w:hAnsi="Times New Roman"/>
                <w:sz w:val="24"/>
                <w:szCs w:val="24"/>
                <w:lang w:eastAsia="hr-HR"/>
              </w:rPr>
            </w:pPr>
            <w:r w:rsidRPr="001A37D4">
              <w:rPr>
                <w:rFonts w:ascii="Times New Roman" w:eastAsia="Times New Roman" w:hAnsi="Times New Roman"/>
                <w:w w:val="99"/>
                <w:sz w:val="24"/>
                <w:szCs w:val="24"/>
                <w:lang w:eastAsia="hr-HR"/>
              </w:rPr>
              <w:t>- 53</w:t>
            </w:r>
            <w:r w:rsidR="0F305DE6" w:rsidRPr="001A37D4">
              <w:rPr>
                <w:rFonts w:ascii="Times New Roman" w:eastAsia="Times New Roman" w:hAnsi="Times New Roman"/>
                <w:w w:val="99"/>
                <w:sz w:val="24"/>
                <w:szCs w:val="24"/>
                <w:lang w:eastAsia="hr-HR"/>
              </w:rPr>
              <w:t>4</w:t>
            </w:r>
            <w:r w:rsidR="00D07567" w:rsidRPr="001A37D4">
              <w:rPr>
                <w:rFonts w:ascii="Times New Roman" w:eastAsia="Times New Roman" w:hAnsi="Times New Roman"/>
                <w:w w:val="99"/>
                <w:sz w:val="24"/>
                <w:szCs w:val="24"/>
                <w:lang w:eastAsia="hr-HR"/>
              </w:rPr>
              <w:t xml:space="preserve"> učenika,</w:t>
            </w:r>
          </w:p>
        </w:tc>
      </w:tr>
      <w:tr w:rsidR="00D07567" w:rsidRPr="001538A0" w14:paraId="47404B20" w14:textId="77777777" w:rsidTr="3DC6AB87">
        <w:trPr>
          <w:trHeight w:val="287"/>
        </w:trPr>
        <w:tc>
          <w:tcPr>
            <w:tcW w:w="2490" w:type="dxa"/>
            <w:tcBorders>
              <w:top w:val="nil"/>
              <w:left w:val="nil"/>
              <w:bottom w:val="nil"/>
              <w:right w:val="nil"/>
            </w:tcBorders>
            <w:vAlign w:val="bottom"/>
          </w:tcPr>
          <w:p w14:paraId="1AA025B5" w14:textId="77777777" w:rsidR="00D07567" w:rsidRPr="001538A0" w:rsidRDefault="00D07567" w:rsidP="00D07567">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1538A0">
              <w:rPr>
                <w:rFonts w:ascii="Times New Roman" w:eastAsia="Times New Roman" w:hAnsi="Times New Roman"/>
                <w:sz w:val="24"/>
                <w:szCs w:val="24"/>
                <w:lang w:eastAsia="hr-HR"/>
              </w:rPr>
              <w:t>- njemačkog jezika</w:t>
            </w:r>
          </w:p>
        </w:tc>
        <w:tc>
          <w:tcPr>
            <w:tcW w:w="2575" w:type="dxa"/>
            <w:tcBorders>
              <w:top w:val="nil"/>
              <w:left w:val="nil"/>
              <w:bottom w:val="nil"/>
              <w:right w:val="nil"/>
            </w:tcBorders>
            <w:vAlign w:val="bottom"/>
          </w:tcPr>
          <w:p w14:paraId="569600DC" w14:textId="77777777" w:rsidR="00D07567" w:rsidRPr="001538A0" w:rsidRDefault="00D07567" w:rsidP="00D07567">
            <w:pPr>
              <w:widowControl w:val="0"/>
              <w:autoSpaceDE w:val="0"/>
              <w:autoSpaceDN w:val="0"/>
              <w:adjustRightInd w:val="0"/>
              <w:spacing w:after="0" w:line="276" w:lineRule="auto"/>
              <w:ind w:left="500"/>
              <w:jc w:val="both"/>
              <w:rPr>
                <w:rFonts w:ascii="Times New Roman" w:eastAsia="Times New Roman" w:hAnsi="Times New Roman"/>
                <w:sz w:val="24"/>
                <w:szCs w:val="24"/>
                <w:lang w:eastAsia="hr-HR"/>
              </w:rPr>
            </w:pPr>
            <w:r w:rsidRPr="001538A0">
              <w:rPr>
                <w:rFonts w:ascii="Times New Roman" w:eastAsia="Times New Roman" w:hAnsi="Times New Roman"/>
                <w:sz w:val="24"/>
                <w:szCs w:val="24"/>
                <w:lang w:eastAsia="hr-HR"/>
              </w:rPr>
              <w:t>- IV.-VIII. Razred</w:t>
            </w:r>
          </w:p>
        </w:tc>
        <w:tc>
          <w:tcPr>
            <w:tcW w:w="1617" w:type="dxa"/>
            <w:tcBorders>
              <w:top w:val="nil"/>
              <w:left w:val="nil"/>
              <w:bottom w:val="nil"/>
              <w:right w:val="nil"/>
            </w:tcBorders>
            <w:vAlign w:val="bottom"/>
          </w:tcPr>
          <w:p w14:paraId="03F868AD" w14:textId="1FBD911B" w:rsidR="00D07567" w:rsidRPr="001538A0" w:rsidRDefault="569952EA" w:rsidP="00D07567">
            <w:pPr>
              <w:widowControl w:val="0"/>
              <w:autoSpaceDE w:val="0"/>
              <w:autoSpaceDN w:val="0"/>
              <w:adjustRightInd w:val="0"/>
              <w:spacing w:after="0" w:line="276" w:lineRule="auto"/>
              <w:ind w:left="2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- 1</w:t>
            </w:r>
            <w:r w:rsidR="4525B29A" w:rsidRPr="3DC6AB87">
              <w:rPr>
                <w:rFonts w:ascii="Times New Roman" w:eastAsia="Times New Roman" w:hAnsi="Times New Roman"/>
                <w:sz w:val="24"/>
                <w:szCs w:val="24"/>
                <w:lang w:eastAsia="hr-HR"/>
              </w:rPr>
              <w:t>5</w:t>
            </w:r>
            <w:r w:rsidR="00D07567" w:rsidRPr="3DC6AB87">
              <w:rPr>
                <w:rFonts w:ascii="Times New Roman" w:eastAsia="Times New Roman" w:hAnsi="Times New Roman"/>
                <w:sz w:val="24"/>
                <w:szCs w:val="24"/>
                <w:lang w:eastAsia="hr-HR"/>
              </w:rPr>
              <w:t xml:space="preserve"> skupina</w:t>
            </w:r>
          </w:p>
        </w:tc>
        <w:tc>
          <w:tcPr>
            <w:tcW w:w="1575" w:type="dxa"/>
            <w:tcBorders>
              <w:top w:val="nil"/>
              <w:left w:val="nil"/>
              <w:bottom w:val="nil"/>
              <w:right w:val="nil"/>
            </w:tcBorders>
            <w:vAlign w:val="bottom"/>
          </w:tcPr>
          <w:p w14:paraId="38475F2F" w14:textId="67851456" w:rsidR="00D07567" w:rsidRPr="001A37D4" w:rsidRDefault="569952EA" w:rsidP="00D07567">
            <w:pPr>
              <w:widowControl w:val="0"/>
              <w:autoSpaceDE w:val="0"/>
              <w:autoSpaceDN w:val="0"/>
              <w:adjustRightInd w:val="0"/>
              <w:spacing w:after="0" w:line="276" w:lineRule="auto"/>
              <w:ind w:left="100"/>
              <w:jc w:val="both"/>
              <w:rPr>
                <w:rFonts w:ascii="Times New Roman" w:eastAsia="Times New Roman" w:hAnsi="Times New Roman"/>
                <w:sz w:val="24"/>
                <w:szCs w:val="24"/>
                <w:lang w:eastAsia="hr-HR"/>
              </w:rPr>
            </w:pPr>
            <w:r w:rsidRPr="001A37D4">
              <w:rPr>
                <w:rFonts w:ascii="Times New Roman" w:eastAsia="Times New Roman" w:hAnsi="Times New Roman"/>
                <w:w w:val="99"/>
                <w:sz w:val="24"/>
                <w:szCs w:val="24"/>
                <w:lang w:eastAsia="hr-HR"/>
              </w:rPr>
              <w:t>- 1</w:t>
            </w:r>
            <w:r w:rsidR="5CAFC4A7" w:rsidRPr="001A37D4">
              <w:rPr>
                <w:rFonts w:ascii="Times New Roman" w:eastAsia="Times New Roman" w:hAnsi="Times New Roman"/>
                <w:w w:val="99"/>
                <w:sz w:val="24"/>
                <w:szCs w:val="24"/>
                <w:lang w:eastAsia="hr-HR"/>
              </w:rPr>
              <w:t>6</w:t>
            </w:r>
            <w:r w:rsidR="5F6D62F3" w:rsidRPr="001A37D4">
              <w:rPr>
                <w:rFonts w:ascii="Times New Roman" w:eastAsia="Times New Roman" w:hAnsi="Times New Roman"/>
                <w:w w:val="99"/>
                <w:sz w:val="24"/>
                <w:szCs w:val="24"/>
                <w:lang w:eastAsia="hr-HR"/>
              </w:rPr>
              <w:t>4</w:t>
            </w:r>
            <w:r w:rsidR="00D07567" w:rsidRPr="001A37D4">
              <w:rPr>
                <w:rFonts w:ascii="Times New Roman" w:eastAsia="Times New Roman" w:hAnsi="Times New Roman"/>
                <w:w w:val="99"/>
                <w:sz w:val="24"/>
                <w:szCs w:val="24"/>
                <w:lang w:eastAsia="hr-HR"/>
              </w:rPr>
              <w:t xml:space="preserve"> učenika,</w:t>
            </w:r>
          </w:p>
        </w:tc>
      </w:tr>
      <w:tr w:rsidR="00D07567" w:rsidRPr="001538A0" w14:paraId="1315C401" w14:textId="77777777" w:rsidTr="3DC6AB87">
        <w:trPr>
          <w:trHeight w:val="287"/>
        </w:trPr>
        <w:tc>
          <w:tcPr>
            <w:tcW w:w="2490" w:type="dxa"/>
            <w:tcBorders>
              <w:top w:val="nil"/>
              <w:left w:val="nil"/>
              <w:bottom w:val="nil"/>
              <w:right w:val="nil"/>
            </w:tcBorders>
            <w:vAlign w:val="bottom"/>
          </w:tcPr>
          <w:p w14:paraId="7D743C44" w14:textId="77777777" w:rsidR="00D07567" w:rsidRPr="001538A0" w:rsidRDefault="00D07567" w:rsidP="00D07567">
            <w:pPr>
              <w:widowControl w:val="0"/>
              <w:autoSpaceDE w:val="0"/>
              <w:autoSpaceDN w:val="0"/>
              <w:adjustRightInd w:val="0"/>
              <w:spacing w:after="0" w:line="276" w:lineRule="auto"/>
              <w:ind w:left="20"/>
              <w:jc w:val="both"/>
              <w:rPr>
                <w:rFonts w:ascii="Times New Roman" w:eastAsia="Times New Roman" w:hAnsi="Times New Roman"/>
                <w:sz w:val="24"/>
                <w:szCs w:val="24"/>
                <w:lang w:eastAsia="hr-HR"/>
              </w:rPr>
            </w:pPr>
            <w:r w:rsidRPr="001538A0">
              <w:rPr>
                <w:rFonts w:ascii="Times New Roman" w:eastAsia="Times New Roman" w:hAnsi="Times New Roman"/>
                <w:sz w:val="24"/>
                <w:szCs w:val="24"/>
                <w:lang w:eastAsia="hr-HR"/>
              </w:rPr>
              <w:t>- informatike</w:t>
            </w:r>
          </w:p>
        </w:tc>
        <w:tc>
          <w:tcPr>
            <w:tcW w:w="2575" w:type="dxa"/>
            <w:tcBorders>
              <w:top w:val="nil"/>
              <w:left w:val="nil"/>
              <w:bottom w:val="nil"/>
              <w:right w:val="nil"/>
            </w:tcBorders>
            <w:vAlign w:val="bottom"/>
          </w:tcPr>
          <w:p w14:paraId="7E768701" w14:textId="54D4BFA1" w:rsidR="00D07567" w:rsidRPr="001538A0" w:rsidRDefault="569952EA" w:rsidP="00D07567">
            <w:pPr>
              <w:widowControl w:val="0"/>
              <w:autoSpaceDE w:val="0"/>
              <w:autoSpaceDN w:val="0"/>
              <w:adjustRightInd w:val="0"/>
              <w:spacing w:after="0" w:line="276" w:lineRule="auto"/>
              <w:ind w:left="5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 </w:t>
            </w:r>
            <w:r w:rsidR="370B213A" w:rsidRPr="3DC6AB87">
              <w:rPr>
                <w:rFonts w:ascii="Times New Roman" w:eastAsia="Times New Roman" w:hAnsi="Times New Roman"/>
                <w:sz w:val="24"/>
                <w:szCs w:val="24"/>
                <w:lang w:eastAsia="hr-HR"/>
              </w:rPr>
              <w:t>I-IV.;</w:t>
            </w:r>
            <w:r w:rsidRPr="3DC6AB87">
              <w:rPr>
                <w:rFonts w:ascii="Times New Roman" w:eastAsia="Times New Roman" w:hAnsi="Times New Roman"/>
                <w:sz w:val="24"/>
                <w:szCs w:val="24"/>
                <w:lang w:eastAsia="hr-HR"/>
              </w:rPr>
              <w:t>V</w:t>
            </w:r>
            <w:r w:rsidR="1FC3F7F1" w:rsidRPr="3DC6AB87">
              <w:rPr>
                <w:rFonts w:ascii="Times New Roman" w:eastAsia="Times New Roman" w:hAnsi="Times New Roman"/>
                <w:sz w:val="24"/>
                <w:szCs w:val="24"/>
                <w:lang w:eastAsia="hr-HR"/>
              </w:rPr>
              <w:t>II</w:t>
            </w:r>
            <w:r w:rsidR="00D07567" w:rsidRPr="3DC6AB87">
              <w:rPr>
                <w:rFonts w:ascii="Times New Roman" w:eastAsia="Times New Roman" w:hAnsi="Times New Roman"/>
                <w:sz w:val="24"/>
                <w:szCs w:val="24"/>
                <w:lang w:eastAsia="hr-HR"/>
              </w:rPr>
              <w:t xml:space="preserve">.-VIII. </w:t>
            </w:r>
          </w:p>
        </w:tc>
        <w:tc>
          <w:tcPr>
            <w:tcW w:w="1617" w:type="dxa"/>
            <w:tcBorders>
              <w:top w:val="nil"/>
              <w:left w:val="nil"/>
              <w:bottom w:val="nil"/>
              <w:right w:val="nil"/>
            </w:tcBorders>
            <w:vAlign w:val="bottom"/>
          </w:tcPr>
          <w:p w14:paraId="07B90E07" w14:textId="2CA6EE5A" w:rsidR="00D07567" w:rsidRPr="001538A0" w:rsidRDefault="569952EA" w:rsidP="00D07567">
            <w:pPr>
              <w:widowControl w:val="0"/>
              <w:autoSpaceDE w:val="0"/>
              <w:autoSpaceDN w:val="0"/>
              <w:adjustRightInd w:val="0"/>
              <w:spacing w:after="0" w:line="276" w:lineRule="auto"/>
              <w:ind w:left="2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 </w:t>
            </w:r>
            <w:r w:rsidR="45ADBF31" w:rsidRPr="3DC6AB87">
              <w:rPr>
                <w:rFonts w:ascii="Times New Roman" w:eastAsia="Times New Roman" w:hAnsi="Times New Roman"/>
                <w:sz w:val="24"/>
                <w:szCs w:val="24"/>
                <w:lang w:eastAsia="hr-HR"/>
              </w:rPr>
              <w:t>24</w:t>
            </w:r>
            <w:r w:rsidR="00D07567" w:rsidRPr="3DC6AB87">
              <w:rPr>
                <w:rFonts w:ascii="Times New Roman" w:eastAsia="Times New Roman" w:hAnsi="Times New Roman"/>
                <w:sz w:val="24"/>
                <w:szCs w:val="24"/>
                <w:lang w:eastAsia="hr-HR"/>
              </w:rPr>
              <w:t xml:space="preserve"> skupina</w:t>
            </w:r>
          </w:p>
        </w:tc>
        <w:tc>
          <w:tcPr>
            <w:tcW w:w="1575" w:type="dxa"/>
            <w:tcBorders>
              <w:top w:val="nil"/>
              <w:left w:val="nil"/>
              <w:bottom w:val="nil"/>
              <w:right w:val="nil"/>
            </w:tcBorders>
            <w:vAlign w:val="bottom"/>
          </w:tcPr>
          <w:p w14:paraId="53E5AD8F" w14:textId="00D86FDF" w:rsidR="00D07567" w:rsidRPr="001A37D4" w:rsidRDefault="569952EA" w:rsidP="00D07567">
            <w:pPr>
              <w:widowControl w:val="0"/>
              <w:autoSpaceDE w:val="0"/>
              <w:autoSpaceDN w:val="0"/>
              <w:adjustRightInd w:val="0"/>
              <w:spacing w:after="0" w:line="276" w:lineRule="auto"/>
              <w:ind w:left="100"/>
              <w:jc w:val="both"/>
              <w:rPr>
                <w:rFonts w:ascii="Times New Roman" w:eastAsia="Times New Roman" w:hAnsi="Times New Roman"/>
                <w:sz w:val="24"/>
                <w:szCs w:val="24"/>
                <w:lang w:eastAsia="hr-HR"/>
              </w:rPr>
            </w:pPr>
            <w:r w:rsidRPr="001A37D4">
              <w:rPr>
                <w:rFonts w:ascii="Times New Roman" w:eastAsia="Times New Roman" w:hAnsi="Times New Roman"/>
                <w:w w:val="99"/>
                <w:sz w:val="24"/>
                <w:szCs w:val="24"/>
                <w:lang w:eastAsia="hr-HR"/>
              </w:rPr>
              <w:t xml:space="preserve">- </w:t>
            </w:r>
            <w:r w:rsidR="3B1D3CCE" w:rsidRPr="001A37D4">
              <w:rPr>
                <w:rFonts w:ascii="Times New Roman" w:eastAsia="Times New Roman" w:hAnsi="Times New Roman"/>
                <w:w w:val="99"/>
                <w:sz w:val="24"/>
                <w:szCs w:val="24"/>
                <w:lang w:eastAsia="hr-HR"/>
              </w:rPr>
              <w:t>35</w:t>
            </w:r>
            <w:r w:rsidRPr="001A37D4">
              <w:rPr>
                <w:rFonts w:ascii="Times New Roman" w:eastAsia="Times New Roman" w:hAnsi="Times New Roman"/>
                <w:w w:val="99"/>
                <w:sz w:val="24"/>
                <w:szCs w:val="24"/>
                <w:lang w:eastAsia="hr-HR"/>
              </w:rPr>
              <w:t>8</w:t>
            </w:r>
            <w:r w:rsidR="3A4CB484" w:rsidRPr="001A37D4">
              <w:rPr>
                <w:rFonts w:ascii="Times New Roman" w:eastAsia="Times New Roman" w:hAnsi="Times New Roman"/>
                <w:w w:val="99"/>
                <w:sz w:val="24"/>
                <w:szCs w:val="24"/>
                <w:lang w:eastAsia="hr-HR"/>
              </w:rPr>
              <w:t xml:space="preserve"> </w:t>
            </w:r>
            <w:r w:rsidR="00D07567" w:rsidRPr="001A37D4">
              <w:rPr>
                <w:rFonts w:ascii="Times New Roman" w:eastAsia="Times New Roman" w:hAnsi="Times New Roman"/>
                <w:w w:val="99"/>
                <w:sz w:val="24"/>
                <w:szCs w:val="24"/>
                <w:lang w:eastAsia="hr-HR"/>
              </w:rPr>
              <w:t>učenika.</w:t>
            </w:r>
          </w:p>
        </w:tc>
      </w:tr>
    </w:tbl>
    <w:p w14:paraId="3DD220FA" w14:textId="77777777" w:rsidR="00D07567" w:rsidRPr="00821EFA" w:rsidRDefault="00D07567" w:rsidP="344CC5F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3B5D9A08" w14:textId="77777777" w:rsidR="00D07567" w:rsidRPr="00821EFA" w:rsidRDefault="344CC5F7" w:rsidP="344CC5F7">
      <w:pPr>
        <w:widowControl w:val="0"/>
        <w:autoSpaceDE w:val="0"/>
        <w:autoSpaceDN w:val="0"/>
        <w:adjustRightInd w:val="0"/>
        <w:spacing w:after="0" w:line="276" w:lineRule="auto"/>
        <w:ind w:left="4"/>
        <w:jc w:val="both"/>
        <w:rPr>
          <w:rFonts w:ascii="Times New Roman" w:eastAsia="Times New Roman" w:hAnsi="Times New Roman"/>
          <w:sz w:val="24"/>
          <w:szCs w:val="24"/>
          <w:lang w:eastAsia="hr-HR"/>
        </w:rPr>
      </w:pPr>
      <w:r w:rsidRPr="344CC5F7">
        <w:rPr>
          <w:rFonts w:ascii="Times New Roman" w:eastAsia="Times New Roman" w:hAnsi="Times New Roman"/>
          <w:sz w:val="24"/>
          <w:szCs w:val="24"/>
          <w:u w:val="single"/>
          <w:lang w:eastAsia="hr-HR"/>
        </w:rPr>
        <w:t>Plan ovih izbornih predmeta u potpunosti je realiziran.</w:t>
      </w:r>
    </w:p>
    <w:p w14:paraId="65CA04A7" w14:textId="2D3369A9" w:rsidR="00D07567" w:rsidRPr="00821EFA" w:rsidRDefault="344CC5F7" w:rsidP="00195338">
      <w:pPr>
        <w:widowControl w:val="0"/>
        <w:numPr>
          <w:ilvl w:val="2"/>
          <w:numId w:val="31"/>
        </w:numPr>
        <w:tabs>
          <w:tab w:val="num" w:pos="1084"/>
        </w:tabs>
        <w:overflowPunct w:val="0"/>
        <w:autoSpaceDE w:val="0"/>
        <w:autoSpaceDN w:val="0"/>
        <w:adjustRightInd w:val="0"/>
        <w:spacing w:after="0" w:line="276" w:lineRule="auto"/>
        <w:ind w:left="1084" w:hanging="364"/>
        <w:jc w:val="both"/>
        <w:rPr>
          <w:rFonts w:ascii="Times New Roman" w:eastAsia="Times New Roman" w:hAnsi="Times New Roman"/>
          <w:color w:val="FF0000"/>
          <w:sz w:val="24"/>
          <w:szCs w:val="24"/>
          <w:lang w:eastAsia="hr-HR"/>
        </w:rPr>
      </w:pPr>
      <w:r w:rsidRPr="344CC5F7">
        <w:rPr>
          <w:rFonts w:ascii="Times New Roman" w:eastAsia="Times New Roman" w:hAnsi="Times New Roman"/>
          <w:sz w:val="24"/>
          <w:szCs w:val="24"/>
          <w:lang w:eastAsia="hr-HR"/>
        </w:rPr>
        <w:t xml:space="preserve">Vjeronauk - planirano 2590 nastavnih sati, ostvareno 2594 nastavnih sati. </w:t>
      </w:r>
    </w:p>
    <w:p w14:paraId="3C50AF99" w14:textId="04D35AB4" w:rsidR="00D07567" w:rsidRPr="00821EFA" w:rsidRDefault="344CC5F7" w:rsidP="00195338">
      <w:pPr>
        <w:widowControl w:val="0"/>
        <w:numPr>
          <w:ilvl w:val="2"/>
          <w:numId w:val="31"/>
        </w:numPr>
        <w:tabs>
          <w:tab w:val="num" w:pos="1084"/>
        </w:tabs>
        <w:overflowPunct w:val="0"/>
        <w:autoSpaceDE w:val="0"/>
        <w:autoSpaceDN w:val="0"/>
        <w:adjustRightInd w:val="0"/>
        <w:spacing w:after="0" w:line="276" w:lineRule="auto"/>
        <w:ind w:left="1084" w:hanging="364"/>
        <w:jc w:val="both"/>
        <w:rPr>
          <w:rFonts w:ascii="Times New Roman" w:eastAsia="Times New Roman" w:hAnsi="Times New Roman"/>
          <w:color w:val="FF0000"/>
          <w:sz w:val="24"/>
          <w:szCs w:val="24"/>
          <w:lang w:eastAsia="hr-HR"/>
        </w:rPr>
      </w:pPr>
      <w:r w:rsidRPr="344CC5F7">
        <w:rPr>
          <w:rFonts w:ascii="Times New Roman" w:eastAsia="Times New Roman" w:hAnsi="Times New Roman"/>
          <w:sz w:val="24"/>
          <w:szCs w:val="24"/>
          <w:lang w:eastAsia="hr-HR"/>
        </w:rPr>
        <w:t xml:space="preserve">Njemački jezik - planirano 1050  nastavnih sati, ostvareno 1052 nastavni sati. </w:t>
      </w:r>
    </w:p>
    <w:p w14:paraId="233A747F" w14:textId="09BC94D9" w:rsidR="00D07567" w:rsidRPr="001A37D4" w:rsidRDefault="344CC5F7" w:rsidP="00195338">
      <w:pPr>
        <w:widowControl w:val="0"/>
        <w:numPr>
          <w:ilvl w:val="1"/>
          <w:numId w:val="31"/>
        </w:numPr>
        <w:tabs>
          <w:tab w:val="num" w:pos="1084"/>
        </w:tabs>
        <w:overflowPunct w:val="0"/>
        <w:autoSpaceDE w:val="0"/>
        <w:autoSpaceDN w:val="0"/>
        <w:adjustRightInd w:val="0"/>
        <w:spacing w:after="0" w:line="276" w:lineRule="auto"/>
        <w:ind w:left="1084" w:hanging="376"/>
        <w:jc w:val="both"/>
        <w:rPr>
          <w:rFonts w:ascii="Times New Roman" w:eastAsia="Times New Roman" w:hAnsi="Times New Roman"/>
          <w:sz w:val="24"/>
          <w:szCs w:val="24"/>
          <w:lang w:eastAsia="hr-HR"/>
        </w:rPr>
      </w:pPr>
      <w:r w:rsidRPr="344CC5F7">
        <w:rPr>
          <w:rFonts w:ascii="Times New Roman" w:eastAsia="Times New Roman" w:hAnsi="Times New Roman"/>
          <w:sz w:val="24"/>
          <w:szCs w:val="24"/>
          <w:lang w:eastAsia="hr-HR"/>
        </w:rPr>
        <w:t xml:space="preserve">Informatika - planirano 1680 nastavnih sati, ostvareno je 1686 nastavnih sati. </w:t>
      </w:r>
    </w:p>
    <w:p w14:paraId="7B186A81" w14:textId="77777777" w:rsidR="009F0D6F" w:rsidRPr="00D07567" w:rsidRDefault="009F0D6F"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3FB73B6" w14:textId="77777777" w:rsidR="00D07567" w:rsidRPr="00D07567" w:rsidRDefault="00D07567" w:rsidP="00195338">
      <w:pPr>
        <w:widowControl w:val="0"/>
        <w:numPr>
          <w:ilvl w:val="0"/>
          <w:numId w:val="31"/>
        </w:numPr>
        <w:tabs>
          <w:tab w:val="num" w:pos="244"/>
        </w:tabs>
        <w:overflowPunct w:val="0"/>
        <w:autoSpaceDE w:val="0"/>
        <w:autoSpaceDN w:val="0"/>
        <w:adjustRightInd w:val="0"/>
        <w:spacing w:after="0" w:line="276" w:lineRule="auto"/>
        <w:ind w:left="244" w:hanging="244"/>
        <w:jc w:val="both"/>
        <w:rPr>
          <w:rFonts w:ascii="Times New Roman" w:eastAsia="Times New Roman" w:hAnsi="Times New Roman"/>
          <w:b/>
          <w:sz w:val="24"/>
          <w:szCs w:val="24"/>
          <w:u w:val="single"/>
          <w:lang w:eastAsia="hr-HR"/>
        </w:rPr>
      </w:pPr>
      <w:bookmarkStart w:id="5" w:name="_Hlk44874412"/>
      <w:r w:rsidRPr="00D07567">
        <w:rPr>
          <w:rFonts w:ascii="Times New Roman" w:eastAsia="Times New Roman" w:hAnsi="Times New Roman"/>
          <w:b/>
          <w:sz w:val="24"/>
          <w:szCs w:val="24"/>
          <w:u w:val="single"/>
          <w:lang w:eastAsia="hr-HR"/>
        </w:rPr>
        <w:t xml:space="preserve">RAD S UČENICIMA S POSEBNIM ODGOJNO-OBRAZOVNIM POTREBAMA </w:t>
      </w:r>
    </w:p>
    <w:p w14:paraId="4F24943C" w14:textId="77777777" w:rsidR="00D07567" w:rsidRPr="00D07567"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b/>
          <w:sz w:val="24"/>
          <w:szCs w:val="24"/>
          <w:lang w:eastAsia="hr-HR"/>
        </w:rPr>
      </w:pPr>
    </w:p>
    <w:p w14:paraId="29965DAF" w14:textId="77777777" w:rsidR="007E301D" w:rsidRPr="007E301D" w:rsidRDefault="00D07567" w:rsidP="007E301D">
      <w:pPr>
        <w:spacing w:after="0"/>
        <w:jc w:val="both"/>
        <w:rPr>
          <w:rFonts w:ascii="Times New Roman" w:hAnsi="Times New Roman"/>
          <w:sz w:val="24"/>
          <w:szCs w:val="24"/>
          <w:lang w:val="pl-PL"/>
        </w:rPr>
      </w:pPr>
      <w:r w:rsidRPr="00D07567">
        <w:rPr>
          <w:rFonts w:eastAsia="Times New Roman"/>
          <w:sz w:val="24"/>
          <w:szCs w:val="24"/>
          <w:lang w:val="pt-BR" w:eastAsia="hr-HR"/>
        </w:rPr>
        <w:tab/>
      </w:r>
      <w:bookmarkStart w:id="6" w:name="page27"/>
      <w:bookmarkEnd w:id="5"/>
      <w:bookmarkEnd w:id="6"/>
      <w:r w:rsidR="007E301D" w:rsidRPr="007E301D">
        <w:rPr>
          <w:rFonts w:ascii="Times New Roman" w:hAnsi="Times New Roman"/>
          <w:sz w:val="24"/>
          <w:szCs w:val="24"/>
          <w:lang w:val="pt-BR"/>
        </w:rPr>
        <w:t xml:space="preserve">Stručna suradnica edukacijsko-rehabilitacijskog profila zaposlena je na pola radnog vremena. </w:t>
      </w:r>
      <w:r w:rsidR="007E301D" w:rsidRPr="007E301D">
        <w:rPr>
          <w:rFonts w:ascii="Times New Roman" w:hAnsi="Times New Roman"/>
          <w:sz w:val="24"/>
          <w:szCs w:val="24"/>
          <w:lang w:val="pl-PL"/>
        </w:rPr>
        <w:t>U njezin rad uključeni su učenici kojima je dodijeljeno Rješenje o određenom programu školovanja, učenici koje su uputili učitelji na procjenu zbog teškoća u svladavanju nastavnih sadržaja te je za njih potrebno pokrenuti postupak za određivanje primjerenog programa školovanja te učenici s problemima u ponašanju ili izdvojenim slučajevima neprihvatljivog ponašanja. Također, stručna suradnica bila je uključena u provedbu preventivnog školskog programa.</w:t>
      </w:r>
    </w:p>
    <w:p w14:paraId="1BF1AC8A" w14:textId="77777777" w:rsidR="007E301D" w:rsidRPr="007E301D" w:rsidRDefault="007E301D" w:rsidP="007E301D">
      <w:pPr>
        <w:spacing w:after="0"/>
        <w:ind w:firstLine="708"/>
        <w:jc w:val="both"/>
        <w:rPr>
          <w:rFonts w:ascii="Times New Roman" w:hAnsi="Times New Roman"/>
          <w:sz w:val="24"/>
          <w:szCs w:val="24"/>
          <w:lang w:val="pl-PL"/>
        </w:rPr>
      </w:pPr>
      <w:r w:rsidRPr="007E301D">
        <w:rPr>
          <w:rFonts w:ascii="Times New Roman" w:hAnsi="Times New Roman"/>
          <w:sz w:val="24"/>
          <w:szCs w:val="24"/>
        </w:rPr>
        <w:t xml:space="preserve">Ovu nastavnu godinu uz rješenje o školovanju po </w:t>
      </w:r>
      <w:r w:rsidRPr="007E301D">
        <w:rPr>
          <w:rFonts w:ascii="Times New Roman" w:hAnsi="Times New Roman"/>
          <w:sz w:val="24"/>
          <w:szCs w:val="24"/>
          <w:lang w:val="pl-PL"/>
        </w:rPr>
        <w:t xml:space="preserve">redovitom programu uz prilagodbu sadržaja i individualizirane  postupke u redovitom razrednom odjelu (čl. 6. Pravilnika NN 24/15) završilo je 12 učenika. </w:t>
      </w:r>
      <w:r w:rsidRPr="007E301D">
        <w:rPr>
          <w:rFonts w:ascii="Times New Roman" w:hAnsi="Times New Roman"/>
          <w:sz w:val="24"/>
          <w:szCs w:val="24"/>
        </w:rPr>
        <w:t xml:space="preserve">Uz rješenje o školovanju po </w:t>
      </w:r>
      <w:r w:rsidRPr="007E301D">
        <w:rPr>
          <w:rFonts w:ascii="Times New Roman" w:hAnsi="Times New Roman"/>
          <w:sz w:val="24"/>
          <w:szCs w:val="24"/>
          <w:lang w:val="pl-PL"/>
        </w:rPr>
        <w:t xml:space="preserve">redovitom programu uz individualizirane  postupke u redovitom razrednom odjelu (čl. 5. Pravilnika NN 24/15) ovu nastavnu godinu završilo je  12 učenika. </w:t>
      </w:r>
      <w:r w:rsidRPr="007E301D">
        <w:rPr>
          <w:rFonts w:ascii="Times New Roman" w:hAnsi="Times New Roman"/>
          <w:sz w:val="24"/>
          <w:szCs w:val="24"/>
        </w:rPr>
        <w:t>Dakle, ovu nastavnu godinu 24</w:t>
      </w:r>
      <w:r w:rsidRPr="007E301D">
        <w:rPr>
          <w:rFonts w:ascii="Times New Roman" w:hAnsi="Times New Roman"/>
          <w:b/>
          <w:sz w:val="24"/>
          <w:szCs w:val="24"/>
        </w:rPr>
        <w:t xml:space="preserve"> </w:t>
      </w:r>
      <w:r w:rsidRPr="007E301D">
        <w:rPr>
          <w:rFonts w:ascii="Times New Roman" w:hAnsi="Times New Roman"/>
          <w:sz w:val="24"/>
          <w:szCs w:val="24"/>
        </w:rPr>
        <w:t>učenika završava razred s rješenjem o primjerenom programu školovanja. Za dvoje učenika još traje postupak za utvrđivanjem primjerenog programa školovanja.</w:t>
      </w:r>
      <w:r w:rsidRPr="007E301D">
        <w:rPr>
          <w:rFonts w:ascii="Times New Roman" w:hAnsi="Times New Roman"/>
          <w:sz w:val="24"/>
          <w:szCs w:val="24"/>
          <w:lang w:val="pl-PL"/>
        </w:rPr>
        <w:t xml:space="preserve"> </w:t>
      </w:r>
    </w:p>
    <w:p w14:paraId="4DA94E07" w14:textId="77777777" w:rsidR="007E301D" w:rsidRPr="007E301D" w:rsidRDefault="007E301D" w:rsidP="007E301D">
      <w:pPr>
        <w:spacing w:after="0"/>
        <w:ind w:firstLine="708"/>
        <w:jc w:val="both"/>
        <w:rPr>
          <w:rFonts w:ascii="Times New Roman" w:hAnsi="Times New Roman"/>
          <w:sz w:val="24"/>
          <w:szCs w:val="24"/>
          <w:lang w:val="pl-PL"/>
        </w:rPr>
      </w:pPr>
      <w:r w:rsidRPr="007E301D">
        <w:rPr>
          <w:rFonts w:ascii="Times New Roman" w:hAnsi="Times New Roman"/>
          <w:sz w:val="24"/>
          <w:szCs w:val="24"/>
          <w:lang w:val="pl-PL"/>
        </w:rPr>
        <w:t xml:space="preserve">Neposredni rad s učenicima odvijao se kroz individualni oblik rada te rad u manjim skupinama (2-3 učenika) jednom u dva tjedna ili prema potrebi. Osim učenika s rješenjima o primjerenom obliku školovanja, u rad stručne suradnice uključeno je još 10 učenika koji nemaju rješenje o primjerenom obliku obrazovanja, a imaju teškoća u svladavanju nastavnih sadržaja te učenici s problemima u ponašanju ili izdvojenim slučajevima neprihvatljivog ponašanja. Stručna suradnica je imenovana koordinatorom za rad pomoćnika u nastavi te je redovito izvršavala poslove i zadatke vezane uz pomoćnike u nastavi (individualni razgovori i savjetovanje pomoćnika vezano uz rad s učenicima, prikupljanje izvješća o radu pomoćnika u nastavi te slanje dokumentacije nadležnim institucijama, </w:t>
      </w:r>
      <w:r w:rsidRPr="007E301D">
        <w:rPr>
          <w:rFonts w:ascii="Times New Roman" w:hAnsi="Times New Roman"/>
          <w:sz w:val="24"/>
          <w:szCs w:val="24"/>
          <w:lang w:val="pl-PL"/>
        </w:rPr>
        <w:lastRenderedPageBreak/>
        <w:t xml:space="preserve">suradnja s Centrom za tehnološki razvoj BPŽ, slanje zahtjeva za odobravanje pomoćnika u nastavi za sljedeću školsku godinu). Ove godine 5 učenika s teškoćama imalo je podršku pomoćnika u nastavi. </w:t>
      </w:r>
    </w:p>
    <w:p w14:paraId="17386AF7" w14:textId="77777777" w:rsidR="007E301D" w:rsidRPr="007E301D" w:rsidRDefault="007E301D" w:rsidP="007E301D">
      <w:pPr>
        <w:spacing w:after="0"/>
        <w:ind w:firstLine="708"/>
        <w:jc w:val="both"/>
        <w:rPr>
          <w:rFonts w:ascii="Times New Roman" w:hAnsi="Times New Roman"/>
          <w:sz w:val="24"/>
          <w:szCs w:val="24"/>
          <w:lang w:val="pl-PL"/>
        </w:rPr>
      </w:pPr>
      <w:r w:rsidRPr="007E301D">
        <w:rPr>
          <w:rFonts w:ascii="Times New Roman" w:hAnsi="Times New Roman"/>
          <w:sz w:val="24"/>
          <w:szCs w:val="24"/>
          <w:lang w:val="pl-PL"/>
        </w:rPr>
        <w:t xml:space="preserve">Stručna suradnica je sudjelovala na sjednicama Razrednog vijeća i sjednicama Učiteljskog vijeća. Kontinuirano je surađivala s roditeljima učenika kroz telefonske i individualne razgovore i savjetodavni rad, učiteljima te stručnom i upravnom službom škole kao i osobama i institucijama izvan škole (Zavod za javno zdravstvo - školska medicina, Centar za socijalnu skrb, Ured državne uprave BPŽ, Centrom za tehnološki razvoj, dječjim psihologom) te redovito izvršavala ostale poslove i zadatke predviđene Operativnim planom i programom rada stručnog suradnika defektologa - socijalnog pedagoga (planiranje i programiranje rada, pomoć i savjetovanje učiteljima u planiranju i programiranju rada s učenicima s posebnim potrebama, planiranje individualnog rada s učenicima, stručno usavršavanje, rad u Stručnom povjerenstvu za utvrđivanje psihofizičkog stanja djeteta, upisi u prvi razred). Kao članica Stručnog povjerenstva škole koordinirala je rad povjerenstva te vodila brigu o pravovremenom izvršavanju obveza ostalih članova tima kroz redovitu suradnju i timski rad, a osobito intenzivno tijekom drugog odgojnoobrazovnog razdoblja kada su krenuli pregledi djece kojima će biti odgođen upis u prvi razred ili je za njih pokrenut postupak za utvrđivanjem primjerenog programa školovanja. </w:t>
      </w:r>
    </w:p>
    <w:p w14:paraId="302C599B" w14:textId="77777777" w:rsidR="007E301D" w:rsidRPr="007E301D" w:rsidRDefault="007E301D" w:rsidP="001A37D4">
      <w:pPr>
        <w:pStyle w:val="Tijeloteksta-uvlaka3"/>
        <w:ind w:left="0" w:firstLine="708"/>
        <w:jc w:val="both"/>
        <w:rPr>
          <w:rFonts w:ascii="Times New Roman" w:hAnsi="Times New Roman"/>
          <w:color w:val="auto"/>
          <w:szCs w:val="24"/>
          <w:lang w:val="pl-PL"/>
        </w:rPr>
      </w:pPr>
      <w:r w:rsidRPr="007E301D">
        <w:rPr>
          <w:rFonts w:ascii="Times New Roman" w:hAnsi="Times New Roman"/>
          <w:color w:val="auto"/>
          <w:szCs w:val="24"/>
          <w:lang w:val="pl-PL"/>
        </w:rPr>
        <w:t>U sklopu stručnog usavršavanja stručna suradnica sudjelovala je u radionicama u sklopu programa Loomen te predavanjima u sklopu kolektivnog stručnog usavršavanja u ustanovi i izvan ustanove. Individualno se stručno usavršavala prateći relevantnu stručnu literaturu.</w:t>
      </w:r>
    </w:p>
    <w:p w14:paraId="6AD9664E" w14:textId="77777777" w:rsidR="00E41FA6" w:rsidRPr="007E301D" w:rsidRDefault="00E41FA6" w:rsidP="00AD7688">
      <w:pPr>
        <w:overflowPunct w:val="0"/>
        <w:autoSpaceDE w:val="0"/>
        <w:autoSpaceDN w:val="0"/>
        <w:adjustRightInd w:val="0"/>
        <w:spacing w:after="0" w:line="276" w:lineRule="auto"/>
        <w:jc w:val="both"/>
        <w:textAlignment w:val="baseline"/>
        <w:rPr>
          <w:rFonts w:ascii="Times New Roman" w:eastAsia="Times New Roman" w:hAnsi="Times New Roman"/>
          <w:b/>
          <w:sz w:val="24"/>
          <w:szCs w:val="24"/>
          <w:lang w:eastAsia="hr-HR"/>
        </w:rPr>
      </w:pPr>
    </w:p>
    <w:p w14:paraId="60E640F4" w14:textId="77777777" w:rsidR="00D07567" w:rsidRPr="00D07567" w:rsidRDefault="00D07567" w:rsidP="00D07567">
      <w:pPr>
        <w:widowControl w:val="0"/>
        <w:autoSpaceDE w:val="0"/>
        <w:autoSpaceDN w:val="0"/>
        <w:adjustRightInd w:val="0"/>
        <w:spacing w:after="0" w:line="276" w:lineRule="auto"/>
        <w:ind w:left="700"/>
        <w:jc w:val="both"/>
        <w:rPr>
          <w:rFonts w:ascii="Times New Roman" w:eastAsia="Times New Roman" w:hAnsi="Times New Roman"/>
          <w:b/>
          <w:sz w:val="24"/>
          <w:szCs w:val="24"/>
          <w:u w:val="single"/>
          <w:lang w:eastAsia="hr-HR"/>
        </w:rPr>
      </w:pPr>
      <w:r w:rsidRPr="00D07567">
        <w:rPr>
          <w:rFonts w:ascii="Times New Roman" w:eastAsia="Times New Roman" w:hAnsi="Times New Roman"/>
          <w:b/>
          <w:sz w:val="24"/>
          <w:szCs w:val="24"/>
          <w:u w:val="single"/>
          <w:lang w:eastAsia="hr-HR"/>
        </w:rPr>
        <w:t>9. DOPUNSKA NASTAVA</w:t>
      </w:r>
    </w:p>
    <w:p w14:paraId="6BF7610E"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u w:val="single"/>
          <w:lang w:eastAsia="hr-HR"/>
        </w:rPr>
      </w:pPr>
    </w:p>
    <w:p w14:paraId="02ADEFE8" w14:textId="77777777" w:rsidR="00D07567" w:rsidRPr="00D07567" w:rsidRDefault="00D07567" w:rsidP="00D07567">
      <w:pPr>
        <w:widowControl w:val="0"/>
        <w:overflowPunct w:val="0"/>
        <w:autoSpaceDE w:val="0"/>
        <w:autoSpaceDN w:val="0"/>
        <w:adjustRightInd w:val="0"/>
        <w:spacing w:after="0" w:line="276" w:lineRule="auto"/>
        <w:ind w:right="16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Dopunska nastava realizira se prema Godišnjem planu i programu škole i prema zaduženjima djelatnika i potrebama učenika. Svakom djetetu je omogućeno uključivanje u dodatnu i dopunsku nastavu prema potrebi i interesu. Dopunska nastava organizirana je iz hrvatskog jezika, matematike i engleskog jezika  za sve razrede od I. – VIII. Za učenike u predmetnoj nastavi u školskoj 201</w:t>
      </w:r>
      <w:r w:rsidR="00C9450D">
        <w:rPr>
          <w:rFonts w:ascii="Times New Roman" w:eastAsia="Times New Roman" w:hAnsi="Times New Roman"/>
          <w:sz w:val="24"/>
          <w:szCs w:val="24"/>
          <w:lang w:eastAsia="hr-HR"/>
        </w:rPr>
        <w:t>9</w:t>
      </w:r>
      <w:r w:rsidRPr="00D07567">
        <w:rPr>
          <w:rFonts w:ascii="Times New Roman" w:eastAsia="Times New Roman" w:hAnsi="Times New Roman"/>
          <w:sz w:val="24"/>
          <w:szCs w:val="24"/>
          <w:lang w:eastAsia="hr-HR"/>
        </w:rPr>
        <w:t>./20</w:t>
      </w:r>
      <w:r w:rsidR="00C9450D">
        <w:rPr>
          <w:rFonts w:ascii="Times New Roman" w:eastAsia="Times New Roman" w:hAnsi="Times New Roman"/>
          <w:sz w:val="24"/>
          <w:szCs w:val="24"/>
          <w:lang w:eastAsia="hr-HR"/>
        </w:rPr>
        <w:t>20</w:t>
      </w:r>
      <w:r w:rsidRPr="00D07567">
        <w:rPr>
          <w:rFonts w:ascii="Times New Roman" w:eastAsia="Times New Roman" w:hAnsi="Times New Roman"/>
          <w:sz w:val="24"/>
          <w:szCs w:val="24"/>
          <w:lang w:eastAsia="hr-HR"/>
        </w:rPr>
        <w:t>. godini organizirana je i dopunska nastava iz kemije i  geografije.</w:t>
      </w:r>
      <w:r w:rsidR="00AE46EE">
        <w:rPr>
          <w:rFonts w:ascii="Times New Roman" w:eastAsia="Times New Roman" w:hAnsi="Times New Roman"/>
          <w:sz w:val="24"/>
          <w:szCs w:val="24"/>
          <w:lang w:eastAsia="hr-HR"/>
        </w:rPr>
        <w:t xml:space="preserve"> Sukladno uvođenju online nastave, dio sati dopunske i dodatne nastave provodio se u virtualnim učionicama.</w:t>
      </w:r>
    </w:p>
    <w:p w14:paraId="25DC539F"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349"/>
        <w:gridCol w:w="3400"/>
        <w:gridCol w:w="1845"/>
        <w:gridCol w:w="1607"/>
      </w:tblGrid>
      <w:tr w:rsidR="00D07567" w:rsidRPr="00DB0B0C" w14:paraId="2C5D6B1E" w14:textId="77777777" w:rsidTr="13C6B9F1">
        <w:trPr>
          <w:trHeight w:val="257"/>
        </w:trPr>
        <w:tc>
          <w:tcPr>
            <w:tcW w:w="2349" w:type="dxa"/>
          </w:tcPr>
          <w:p w14:paraId="1F8455A5"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Matematika</w:t>
            </w:r>
          </w:p>
        </w:tc>
        <w:tc>
          <w:tcPr>
            <w:tcW w:w="3400" w:type="dxa"/>
          </w:tcPr>
          <w:p w14:paraId="5961BB91"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I.-IV. razred</w:t>
            </w:r>
          </w:p>
        </w:tc>
        <w:tc>
          <w:tcPr>
            <w:tcW w:w="1845" w:type="dxa"/>
          </w:tcPr>
          <w:p w14:paraId="16AF0058" w14:textId="77777777" w:rsidR="00D07567" w:rsidRPr="00D07567" w:rsidRDefault="00D07567"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1</w:t>
            </w:r>
            <w:r w:rsidR="0008233E">
              <w:rPr>
                <w:rFonts w:ascii="Times New Roman" w:eastAsia="Times New Roman" w:hAnsi="Times New Roman"/>
                <w:sz w:val="24"/>
                <w:szCs w:val="24"/>
                <w:lang w:eastAsia="hr-HR"/>
              </w:rPr>
              <w:t>2</w:t>
            </w:r>
            <w:r w:rsidRPr="00D07567">
              <w:rPr>
                <w:rFonts w:ascii="Times New Roman" w:eastAsia="Times New Roman" w:hAnsi="Times New Roman"/>
                <w:sz w:val="24"/>
                <w:szCs w:val="24"/>
                <w:lang w:eastAsia="hr-HR"/>
              </w:rPr>
              <w:t xml:space="preserve"> skupina</w:t>
            </w:r>
          </w:p>
        </w:tc>
        <w:tc>
          <w:tcPr>
            <w:tcW w:w="1607" w:type="dxa"/>
          </w:tcPr>
          <w:p w14:paraId="704A35C2" w14:textId="375AC00E" w:rsidR="00D07567" w:rsidRPr="00D07567" w:rsidRDefault="29EA0530"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r w:rsidR="19C81CD1" w:rsidRPr="3DC6AB87">
              <w:rPr>
                <w:rFonts w:ascii="Times New Roman" w:eastAsia="Times New Roman" w:hAnsi="Times New Roman"/>
                <w:sz w:val="24"/>
                <w:szCs w:val="24"/>
                <w:lang w:eastAsia="hr-HR"/>
              </w:rPr>
              <w:t>7</w:t>
            </w:r>
          </w:p>
        </w:tc>
      </w:tr>
      <w:tr w:rsidR="00D07567" w:rsidRPr="00DB0B0C" w14:paraId="26522EEF" w14:textId="77777777" w:rsidTr="13C6B9F1">
        <w:trPr>
          <w:trHeight w:val="257"/>
        </w:trPr>
        <w:tc>
          <w:tcPr>
            <w:tcW w:w="2349" w:type="dxa"/>
          </w:tcPr>
          <w:p w14:paraId="15D838A6"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Matematika</w:t>
            </w:r>
          </w:p>
        </w:tc>
        <w:tc>
          <w:tcPr>
            <w:tcW w:w="3400" w:type="dxa"/>
          </w:tcPr>
          <w:p w14:paraId="2AC3175B"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V.-VIII. razreda</w:t>
            </w:r>
          </w:p>
        </w:tc>
        <w:tc>
          <w:tcPr>
            <w:tcW w:w="1845" w:type="dxa"/>
          </w:tcPr>
          <w:p w14:paraId="047686A3" w14:textId="77777777" w:rsidR="00D07567" w:rsidRPr="00D07567" w:rsidRDefault="0008233E"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r w:rsidR="00D07567" w:rsidRPr="00D07567">
              <w:rPr>
                <w:rFonts w:ascii="Times New Roman" w:eastAsia="Times New Roman" w:hAnsi="Times New Roman"/>
                <w:sz w:val="24"/>
                <w:szCs w:val="24"/>
                <w:lang w:eastAsia="hr-HR"/>
              </w:rPr>
              <w:t xml:space="preserve"> skupina</w:t>
            </w:r>
          </w:p>
        </w:tc>
        <w:tc>
          <w:tcPr>
            <w:tcW w:w="1607" w:type="dxa"/>
          </w:tcPr>
          <w:p w14:paraId="6F78937C" w14:textId="77777777" w:rsidR="00D07567" w:rsidRPr="00D07567" w:rsidRDefault="0008233E"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57</w:t>
            </w:r>
          </w:p>
        </w:tc>
      </w:tr>
      <w:tr w:rsidR="00D07567" w:rsidRPr="00DB0B0C" w14:paraId="28D4147A" w14:textId="77777777" w:rsidTr="13C6B9F1">
        <w:trPr>
          <w:trHeight w:val="257"/>
        </w:trPr>
        <w:tc>
          <w:tcPr>
            <w:tcW w:w="2349" w:type="dxa"/>
          </w:tcPr>
          <w:p w14:paraId="61BC9A79"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Hrvatski jezik</w:t>
            </w:r>
          </w:p>
        </w:tc>
        <w:tc>
          <w:tcPr>
            <w:tcW w:w="3400" w:type="dxa"/>
          </w:tcPr>
          <w:p w14:paraId="66F3FA91"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I.-IV. razred</w:t>
            </w:r>
          </w:p>
        </w:tc>
        <w:tc>
          <w:tcPr>
            <w:tcW w:w="1845" w:type="dxa"/>
          </w:tcPr>
          <w:p w14:paraId="0A24C37B" w14:textId="77777777" w:rsidR="00D07567" w:rsidRPr="00D07567" w:rsidRDefault="0008233E"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r w:rsidR="00D07567" w:rsidRPr="00D07567">
              <w:rPr>
                <w:rFonts w:ascii="Times New Roman" w:eastAsia="Times New Roman" w:hAnsi="Times New Roman"/>
                <w:sz w:val="24"/>
                <w:szCs w:val="24"/>
                <w:lang w:eastAsia="hr-HR"/>
              </w:rPr>
              <w:t xml:space="preserve"> skupina</w:t>
            </w:r>
          </w:p>
        </w:tc>
        <w:tc>
          <w:tcPr>
            <w:tcW w:w="1607" w:type="dxa"/>
          </w:tcPr>
          <w:p w14:paraId="267D3215" w14:textId="77777777" w:rsidR="00D07567" w:rsidRPr="00D07567" w:rsidRDefault="0008233E" w:rsidP="00D07567">
            <w:pPr>
              <w:widowControl w:val="0"/>
              <w:autoSpaceDE w:val="0"/>
              <w:autoSpaceDN w:val="0"/>
              <w:adjustRightInd w:val="0"/>
              <w:spacing w:after="0" w:line="276" w:lineRule="auto"/>
              <w:ind w:left="95" w:hanging="9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19</w:t>
            </w:r>
          </w:p>
        </w:tc>
      </w:tr>
      <w:tr w:rsidR="00D07567" w:rsidRPr="00DB0B0C" w14:paraId="2F2A09FB" w14:textId="77777777" w:rsidTr="13C6B9F1">
        <w:trPr>
          <w:trHeight w:val="257"/>
        </w:trPr>
        <w:tc>
          <w:tcPr>
            <w:tcW w:w="2349" w:type="dxa"/>
          </w:tcPr>
          <w:p w14:paraId="6296C229"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Hrvatski jezik</w:t>
            </w:r>
          </w:p>
        </w:tc>
        <w:tc>
          <w:tcPr>
            <w:tcW w:w="3400" w:type="dxa"/>
          </w:tcPr>
          <w:p w14:paraId="2ADC820C"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V.-VIII. razreda</w:t>
            </w:r>
          </w:p>
        </w:tc>
        <w:tc>
          <w:tcPr>
            <w:tcW w:w="1845" w:type="dxa"/>
          </w:tcPr>
          <w:p w14:paraId="442BCA21" w14:textId="77777777" w:rsidR="00D07567" w:rsidRPr="00D07567" w:rsidRDefault="0008233E"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D07567" w:rsidRPr="00D07567">
              <w:rPr>
                <w:rFonts w:ascii="Times New Roman" w:eastAsia="Times New Roman" w:hAnsi="Times New Roman"/>
                <w:sz w:val="24"/>
                <w:szCs w:val="24"/>
                <w:lang w:eastAsia="hr-HR"/>
              </w:rPr>
              <w:t xml:space="preserve"> skupine</w:t>
            </w:r>
          </w:p>
        </w:tc>
        <w:tc>
          <w:tcPr>
            <w:tcW w:w="1607" w:type="dxa"/>
          </w:tcPr>
          <w:p w14:paraId="1AF6AB69" w14:textId="40FBA43A" w:rsidR="00D07567" w:rsidRPr="00D07567" w:rsidRDefault="25611DC6" w:rsidP="00D07567">
            <w:pPr>
              <w:widowControl w:val="0"/>
              <w:autoSpaceDE w:val="0"/>
              <w:autoSpaceDN w:val="0"/>
              <w:adjustRightInd w:val="0"/>
              <w:spacing w:after="0" w:line="276" w:lineRule="auto"/>
              <w:ind w:left="142" w:hanging="142"/>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10</w:t>
            </w:r>
          </w:p>
        </w:tc>
      </w:tr>
      <w:tr w:rsidR="00D07567" w:rsidRPr="00DB0B0C" w14:paraId="77AFEB64" w14:textId="77777777" w:rsidTr="13C6B9F1">
        <w:trPr>
          <w:trHeight w:val="257"/>
        </w:trPr>
        <w:tc>
          <w:tcPr>
            <w:tcW w:w="2349" w:type="dxa"/>
          </w:tcPr>
          <w:p w14:paraId="4C6FA5DC"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Engleski jezik</w:t>
            </w:r>
          </w:p>
        </w:tc>
        <w:tc>
          <w:tcPr>
            <w:tcW w:w="3400" w:type="dxa"/>
          </w:tcPr>
          <w:p w14:paraId="239F5193"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 - IV. razreda</w:t>
            </w:r>
          </w:p>
        </w:tc>
        <w:tc>
          <w:tcPr>
            <w:tcW w:w="1845" w:type="dxa"/>
          </w:tcPr>
          <w:p w14:paraId="1943145A" w14:textId="2EBDA9EE" w:rsidR="00D07567" w:rsidRPr="00D07567" w:rsidRDefault="2E00E803"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2 </w:t>
            </w:r>
            <w:r w:rsidR="00D07567" w:rsidRPr="3DC6AB87">
              <w:rPr>
                <w:rFonts w:ascii="Times New Roman" w:eastAsia="Times New Roman" w:hAnsi="Times New Roman"/>
                <w:sz w:val="24"/>
                <w:szCs w:val="24"/>
                <w:lang w:eastAsia="hr-HR"/>
              </w:rPr>
              <w:t>skupine</w:t>
            </w:r>
          </w:p>
        </w:tc>
        <w:tc>
          <w:tcPr>
            <w:tcW w:w="1607" w:type="dxa"/>
            <w:shd w:val="clear" w:color="auto" w:fill="auto"/>
          </w:tcPr>
          <w:p w14:paraId="6C79AD8F" w14:textId="77777777" w:rsidR="00D07567" w:rsidRPr="00D07567" w:rsidRDefault="6DC379F0" w:rsidP="3DC6AB87">
            <w:pPr>
              <w:widowControl w:val="0"/>
              <w:autoSpaceDE w:val="0"/>
              <w:autoSpaceDN w:val="0"/>
              <w:adjustRightInd w:val="0"/>
              <w:spacing w:after="0" w:line="276" w:lineRule="auto"/>
              <w:ind w:left="142" w:hanging="142"/>
              <w:jc w:val="both"/>
              <w:rPr>
                <w:rFonts w:ascii="Times New Roman" w:eastAsia="Times New Roman" w:hAnsi="Times New Roman"/>
                <w:w w:val="99"/>
                <w:sz w:val="24"/>
                <w:szCs w:val="24"/>
                <w:lang w:eastAsia="hr-HR"/>
              </w:rPr>
            </w:pPr>
            <w:r w:rsidRPr="3DC6AB87">
              <w:rPr>
                <w:rFonts w:ascii="Times New Roman" w:eastAsia="Times New Roman" w:hAnsi="Times New Roman"/>
                <w:w w:val="99"/>
                <w:sz w:val="24"/>
                <w:szCs w:val="24"/>
                <w:lang w:eastAsia="hr-HR"/>
              </w:rPr>
              <w:t>16</w:t>
            </w:r>
          </w:p>
        </w:tc>
      </w:tr>
      <w:tr w:rsidR="00D07567" w:rsidRPr="00DB0B0C" w14:paraId="38B8A652" w14:textId="77777777" w:rsidTr="13C6B9F1">
        <w:trPr>
          <w:trHeight w:val="257"/>
        </w:trPr>
        <w:tc>
          <w:tcPr>
            <w:tcW w:w="2349" w:type="dxa"/>
          </w:tcPr>
          <w:p w14:paraId="1AEC94B2"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Engleski jezik</w:t>
            </w:r>
          </w:p>
        </w:tc>
        <w:tc>
          <w:tcPr>
            <w:tcW w:w="3400" w:type="dxa"/>
          </w:tcPr>
          <w:p w14:paraId="71A277F3"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V.-VIII. razred</w:t>
            </w:r>
          </w:p>
        </w:tc>
        <w:tc>
          <w:tcPr>
            <w:tcW w:w="1845" w:type="dxa"/>
          </w:tcPr>
          <w:p w14:paraId="563CD325" w14:textId="77777777" w:rsidR="00D07567" w:rsidRPr="00D07567" w:rsidRDefault="00DE5B52"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skupine</w:t>
            </w:r>
          </w:p>
        </w:tc>
        <w:tc>
          <w:tcPr>
            <w:tcW w:w="1607" w:type="dxa"/>
          </w:tcPr>
          <w:p w14:paraId="6A677E84" w14:textId="6BD4B59B" w:rsidR="00D07567" w:rsidRPr="00D07567" w:rsidRDefault="2AABAE41" w:rsidP="00D07567">
            <w:pPr>
              <w:widowControl w:val="0"/>
              <w:autoSpaceDE w:val="0"/>
              <w:autoSpaceDN w:val="0"/>
              <w:adjustRightInd w:val="0"/>
              <w:spacing w:after="0" w:line="276" w:lineRule="auto"/>
              <w:ind w:left="142" w:hanging="142"/>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30</w:t>
            </w:r>
          </w:p>
        </w:tc>
      </w:tr>
      <w:tr w:rsidR="00D07567" w:rsidRPr="00DB0B0C" w14:paraId="1DFC7DEE" w14:textId="77777777" w:rsidTr="13C6B9F1">
        <w:trPr>
          <w:trHeight w:val="257"/>
        </w:trPr>
        <w:tc>
          <w:tcPr>
            <w:tcW w:w="2349" w:type="dxa"/>
          </w:tcPr>
          <w:p w14:paraId="11437EF4"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Geografija</w:t>
            </w:r>
          </w:p>
        </w:tc>
        <w:tc>
          <w:tcPr>
            <w:tcW w:w="3400" w:type="dxa"/>
          </w:tcPr>
          <w:p w14:paraId="5B6DE892" w14:textId="75A2E11E"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VI.,VII. razred</w:t>
            </w:r>
          </w:p>
        </w:tc>
        <w:tc>
          <w:tcPr>
            <w:tcW w:w="1845" w:type="dxa"/>
          </w:tcPr>
          <w:p w14:paraId="1D7466F3" w14:textId="2DD524FB" w:rsidR="00D07567" w:rsidRPr="00D07567" w:rsidRDefault="27945F23"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1 </w:t>
            </w:r>
            <w:r w:rsidR="00D07567" w:rsidRPr="3DC6AB87">
              <w:rPr>
                <w:rFonts w:ascii="Times New Roman" w:eastAsia="Times New Roman" w:hAnsi="Times New Roman"/>
                <w:sz w:val="24"/>
                <w:szCs w:val="24"/>
                <w:lang w:eastAsia="hr-HR"/>
              </w:rPr>
              <w:t>skupin</w:t>
            </w:r>
            <w:r w:rsidR="072C8E90" w:rsidRPr="3DC6AB87">
              <w:rPr>
                <w:rFonts w:ascii="Times New Roman" w:eastAsia="Times New Roman" w:hAnsi="Times New Roman"/>
                <w:sz w:val="24"/>
                <w:szCs w:val="24"/>
                <w:lang w:eastAsia="hr-HR"/>
              </w:rPr>
              <w:t>a</w:t>
            </w:r>
          </w:p>
        </w:tc>
        <w:tc>
          <w:tcPr>
            <w:tcW w:w="1607" w:type="dxa"/>
          </w:tcPr>
          <w:p w14:paraId="657D9643" w14:textId="16E1653B" w:rsidR="00D07567" w:rsidRPr="00D07567" w:rsidRDefault="2BC0FA33" w:rsidP="00D07567">
            <w:pPr>
              <w:widowControl w:val="0"/>
              <w:autoSpaceDE w:val="0"/>
              <w:autoSpaceDN w:val="0"/>
              <w:adjustRightInd w:val="0"/>
              <w:spacing w:after="0" w:line="276" w:lineRule="auto"/>
              <w:ind w:left="142" w:hanging="142"/>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7</w:t>
            </w:r>
          </w:p>
        </w:tc>
      </w:tr>
      <w:tr w:rsidR="00D07567" w:rsidRPr="00DB0B0C" w14:paraId="59EBB683" w14:textId="77777777" w:rsidTr="13C6B9F1">
        <w:trPr>
          <w:trHeight w:val="257"/>
        </w:trPr>
        <w:tc>
          <w:tcPr>
            <w:tcW w:w="2349" w:type="dxa"/>
          </w:tcPr>
          <w:p w14:paraId="7383071A"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Ukupno</w:t>
            </w:r>
          </w:p>
        </w:tc>
        <w:tc>
          <w:tcPr>
            <w:tcW w:w="3400" w:type="dxa"/>
          </w:tcPr>
          <w:p w14:paraId="63E83F18" w14:textId="77777777" w:rsidR="00D07567" w:rsidRPr="00D07567" w:rsidRDefault="00D07567" w:rsidP="00D07567">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p>
        </w:tc>
        <w:tc>
          <w:tcPr>
            <w:tcW w:w="1845" w:type="dxa"/>
          </w:tcPr>
          <w:p w14:paraId="4120D341" w14:textId="77777777" w:rsidR="00D07567" w:rsidRPr="00D07567" w:rsidRDefault="00D07567" w:rsidP="00D07567">
            <w:pPr>
              <w:widowControl w:val="0"/>
              <w:autoSpaceDE w:val="0"/>
              <w:autoSpaceDN w:val="0"/>
              <w:adjustRightInd w:val="0"/>
              <w:spacing w:after="0" w:line="276" w:lineRule="auto"/>
              <w:ind w:right="14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3</w:t>
            </w:r>
            <w:r w:rsidR="0008233E">
              <w:rPr>
                <w:rFonts w:ascii="Times New Roman" w:eastAsia="Times New Roman" w:hAnsi="Times New Roman"/>
                <w:sz w:val="24"/>
                <w:szCs w:val="24"/>
                <w:lang w:eastAsia="hr-HR"/>
              </w:rPr>
              <w:t>2</w:t>
            </w:r>
            <w:r w:rsidRPr="00D07567">
              <w:rPr>
                <w:rFonts w:ascii="Times New Roman" w:eastAsia="Times New Roman" w:hAnsi="Times New Roman"/>
                <w:sz w:val="24"/>
                <w:szCs w:val="24"/>
                <w:lang w:eastAsia="hr-HR"/>
              </w:rPr>
              <w:t xml:space="preserve"> skupin</w:t>
            </w:r>
            <w:r w:rsidR="0008233E">
              <w:rPr>
                <w:rFonts w:ascii="Times New Roman" w:eastAsia="Times New Roman" w:hAnsi="Times New Roman"/>
                <w:sz w:val="24"/>
                <w:szCs w:val="24"/>
                <w:lang w:eastAsia="hr-HR"/>
              </w:rPr>
              <w:t>e</w:t>
            </w:r>
          </w:p>
        </w:tc>
        <w:tc>
          <w:tcPr>
            <w:tcW w:w="1607" w:type="dxa"/>
          </w:tcPr>
          <w:p w14:paraId="5D8F450F" w14:textId="1B1AB566" w:rsidR="00D07567" w:rsidRPr="00D07567" w:rsidRDefault="00D07567" w:rsidP="00D07567">
            <w:pPr>
              <w:widowControl w:val="0"/>
              <w:autoSpaceDE w:val="0"/>
              <w:autoSpaceDN w:val="0"/>
              <w:adjustRightInd w:val="0"/>
              <w:spacing w:after="0" w:line="276" w:lineRule="auto"/>
              <w:ind w:right="16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r w:rsidR="2EB0E1B4" w:rsidRPr="3DC6AB87">
              <w:rPr>
                <w:rFonts w:ascii="Times New Roman" w:eastAsia="Times New Roman" w:hAnsi="Times New Roman"/>
                <w:sz w:val="24"/>
                <w:szCs w:val="24"/>
                <w:lang w:eastAsia="hr-HR"/>
              </w:rPr>
              <w:t>76</w:t>
            </w:r>
          </w:p>
        </w:tc>
      </w:tr>
    </w:tbl>
    <w:p w14:paraId="6FBAD364"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7740A49F" w14:textId="55FB7FDD" w:rsidR="0008233E" w:rsidRDefault="00D07567" w:rsidP="00232690">
      <w:pPr>
        <w:widowControl w:val="0"/>
        <w:overflowPunct w:val="0"/>
        <w:autoSpaceDE w:val="0"/>
        <w:autoSpaceDN w:val="0"/>
        <w:adjustRightInd w:val="0"/>
        <w:spacing w:after="0" w:line="276" w:lineRule="auto"/>
        <w:ind w:right="16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Ovo je prosjek broja učenika uključenih tijekom godine, što znači da se broj učenika mijenjao prema potrebi. </w:t>
      </w:r>
      <w:r w:rsidR="0008233E" w:rsidRPr="3DC6AB87">
        <w:rPr>
          <w:rFonts w:ascii="Times New Roman" w:eastAsia="Times New Roman" w:hAnsi="Times New Roman"/>
          <w:sz w:val="24"/>
          <w:szCs w:val="24"/>
          <w:lang w:eastAsia="hr-HR"/>
        </w:rPr>
        <w:t>Ove nastavne godine</w:t>
      </w:r>
      <w:r w:rsidR="00232690" w:rsidRPr="3DC6AB87">
        <w:rPr>
          <w:rFonts w:ascii="Times New Roman" w:eastAsia="Times New Roman" w:hAnsi="Times New Roman"/>
          <w:sz w:val="24"/>
          <w:szCs w:val="24"/>
          <w:lang w:eastAsia="hr-HR"/>
        </w:rPr>
        <w:t xml:space="preserve"> jedan učenik </w:t>
      </w:r>
      <w:r w:rsidR="28CE7D72" w:rsidRPr="3DC6AB87">
        <w:rPr>
          <w:rFonts w:ascii="Times New Roman" w:eastAsia="Times New Roman" w:hAnsi="Times New Roman"/>
          <w:sz w:val="24"/>
          <w:szCs w:val="24"/>
          <w:lang w:eastAsia="hr-HR"/>
        </w:rPr>
        <w:t>2</w:t>
      </w:r>
      <w:r w:rsidR="00232690" w:rsidRPr="3DC6AB87">
        <w:rPr>
          <w:rFonts w:ascii="Times New Roman" w:eastAsia="Times New Roman" w:hAnsi="Times New Roman"/>
          <w:sz w:val="24"/>
          <w:szCs w:val="24"/>
          <w:lang w:eastAsia="hr-HR"/>
        </w:rPr>
        <w:t>.r</w:t>
      </w:r>
      <w:r w:rsidR="677882F3" w:rsidRPr="3DC6AB87">
        <w:rPr>
          <w:rFonts w:ascii="Times New Roman" w:eastAsia="Times New Roman" w:hAnsi="Times New Roman"/>
          <w:sz w:val="24"/>
          <w:szCs w:val="24"/>
          <w:lang w:eastAsia="hr-HR"/>
        </w:rPr>
        <w:t xml:space="preserve"> PŠ Slobodnica</w:t>
      </w:r>
      <w:r w:rsidR="00232690" w:rsidRPr="3DC6AB87">
        <w:rPr>
          <w:rFonts w:ascii="Times New Roman" w:eastAsia="Times New Roman" w:hAnsi="Times New Roman"/>
          <w:sz w:val="24"/>
          <w:szCs w:val="24"/>
          <w:lang w:eastAsia="hr-HR"/>
        </w:rPr>
        <w:t>, bi</w:t>
      </w:r>
      <w:r w:rsidR="5E9FEED9" w:rsidRPr="3DC6AB87">
        <w:rPr>
          <w:rFonts w:ascii="Times New Roman" w:eastAsia="Times New Roman" w:hAnsi="Times New Roman"/>
          <w:sz w:val="24"/>
          <w:szCs w:val="24"/>
          <w:lang w:eastAsia="hr-HR"/>
        </w:rPr>
        <w:t>o</w:t>
      </w:r>
      <w:r w:rsidR="00232690" w:rsidRPr="3DC6AB87">
        <w:rPr>
          <w:rFonts w:ascii="Times New Roman" w:eastAsia="Times New Roman" w:hAnsi="Times New Roman"/>
          <w:sz w:val="24"/>
          <w:szCs w:val="24"/>
          <w:lang w:eastAsia="hr-HR"/>
        </w:rPr>
        <w:t xml:space="preserve"> </w:t>
      </w:r>
      <w:r w:rsidR="59FF7F51" w:rsidRPr="3DC6AB87">
        <w:rPr>
          <w:rFonts w:ascii="Times New Roman" w:eastAsia="Times New Roman" w:hAnsi="Times New Roman"/>
          <w:sz w:val="24"/>
          <w:szCs w:val="24"/>
          <w:lang w:eastAsia="hr-HR"/>
        </w:rPr>
        <w:t>je</w:t>
      </w:r>
      <w:r w:rsidR="00232690" w:rsidRPr="3DC6AB87">
        <w:rPr>
          <w:rFonts w:ascii="Times New Roman" w:eastAsia="Times New Roman" w:hAnsi="Times New Roman"/>
          <w:sz w:val="24"/>
          <w:szCs w:val="24"/>
          <w:lang w:eastAsia="hr-HR"/>
        </w:rPr>
        <w:t xml:space="preserve"> uključen u individualni rad dopunske nastave iz hrvatskog jezika za učenike koji nedovoljno poznaju hrvatski jezik. </w:t>
      </w:r>
    </w:p>
    <w:p w14:paraId="0552F067" w14:textId="77777777" w:rsidR="00D07567" w:rsidRPr="00D07567" w:rsidRDefault="00D07567" w:rsidP="00C9450D">
      <w:pPr>
        <w:widowControl w:val="0"/>
        <w:overflowPunct w:val="0"/>
        <w:autoSpaceDE w:val="0"/>
        <w:autoSpaceDN w:val="0"/>
        <w:adjustRightInd w:val="0"/>
        <w:spacing w:after="0" w:line="276" w:lineRule="auto"/>
        <w:ind w:right="16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Za svakog učenika vođena je evidencija u e-dnevniku i zabilježen program rada, napredovanje učenika, razlozi upućivanja i ostala zapažanja.</w:t>
      </w:r>
      <w:r w:rsidR="0008233E">
        <w:rPr>
          <w:rFonts w:ascii="Times New Roman" w:eastAsia="Times New Roman" w:hAnsi="Times New Roman"/>
          <w:sz w:val="24"/>
          <w:szCs w:val="24"/>
          <w:lang w:eastAsia="hr-HR"/>
        </w:rPr>
        <w:t xml:space="preserve"> </w:t>
      </w:r>
    </w:p>
    <w:p w14:paraId="621D4CD6" w14:textId="77777777" w:rsidR="005166FB" w:rsidRDefault="005166FB" w:rsidP="00D07567">
      <w:pPr>
        <w:widowControl w:val="0"/>
        <w:autoSpaceDE w:val="0"/>
        <w:autoSpaceDN w:val="0"/>
        <w:adjustRightInd w:val="0"/>
        <w:spacing w:after="0" w:line="276" w:lineRule="auto"/>
        <w:jc w:val="both"/>
        <w:rPr>
          <w:rFonts w:ascii="Times New Roman" w:eastAsia="Times New Roman" w:hAnsi="Times New Roman"/>
          <w:b/>
          <w:sz w:val="24"/>
          <w:szCs w:val="24"/>
          <w:u w:val="single"/>
          <w:lang w:eastAsia="hr-HR"/>
        </w:rPr>
      </w:pPr>
    </w:p>
    <w:p w14:paraId="5CCB12F2" w14:textId="24C62F9C"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u w:val="single"/>
          <w:lang w:eastAsia="hr-HR"/>
        </w:rPr>
      </w:pPr>
      <w:r w:rsidRPr="00D07567">
        <w:rPr>
          <w:rFonts w:ascii="Times New Roman" w:eastAsia="Times New Roman" w:hAnsi="Times New Roman"/>
          <w:b/>
          <w:sz w:val="24"/>
          <w:szCs w:val="24"/>
          <w:u w:val="single"/>
          <w:lang w:eastAsia="hr-HR"/>
        </w:rPr>
        <w:t>10. DODATNI RAD S NADARENIM UČENICIMA</w:t>
      </w:r>
    </w:p>
    <w:p w14:paraId="5DC4596E"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u w:val="single"/>
          <w:lang w:eastAsia="hr-HR"/>
        </w:rPr>
      </w:pPr>
    </w:p>
    <w:p w14:paraId="71E9947C" w14:textId="4BCC4B3F" w:rsidR="00D07567" w:rsidRPr="00D07567" w:rsidRDefault="00D07567" w:rsidP="3DC6AB87">
      <w:pPr>
        <w:widowControl w:val="0"/>
        <w:autoSpaceDE w:val="0"/>
        <w:autoSpaceDN w:val="0"/>
        <w:adjustRightInd w:val="0"/>
        <w:spacing w:after="0" w:line="276" w:lineRule="auto"/>
        <w:ind w:right="16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Dodatna nastava organiziran </w:t>
      </w:r>
      <w:r w:rsidR="009F0D6F" w:rsidRPr="3DC6AB87">
        <w:rPr>
          <w:rFonts w:ascii="Times New Roman" w:eastAsia="Times New Roman" w:hAnsi="Times New Roman"/>
          <w:sz w:val="24"/>
          <w:szCs w:val="24"/>
          <w:lang w:eastAsia="hr-HR"/>
        </w:rPr>
        <w:t xml:space="preserve">je </w:t>
      </w:r>
      <w:r w:rsidRPr="3DC6AB87">
        <w:rPr>
          <w:rFonts w:ascii="Times New Roman" w:eastAsia="Times New Roman" w:hAnsi="Times New Roman"/>
          <w:sz w:val="24"/>
          <w:szCs w:val="24"/>
          <w:lang w:eastAsia="hr-HR"/>
        </w:rPr>
        <w:t xml:space="preserve">za velik broj učenika koji pokazuju brže napredovanje i veći interes u pojedinim predmetima.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80"/>
        <w:gridCol w:w="3300"/>
        <w:gridCol w:w="2040"/>
        <w:gridCol w:w="1600"/>
      </w:tblGrid>
      <w:tr w:rsidR="00D07567" w:rsidRPr="00DB0B0C" w14:paraId="4B5578B6" w14:textId="77777777" w:rsidTr="13C6B9F1">
        <w:trPr>
          <w:trHeight w:val="276"/>
        </w:trPr>
        <w:tc>
          <w:tcPr>
            <w:tcW w:w="2280" w:type="dxa"/>
          </w:tcPr>
          <w:p w14:paraId="1FE5943B"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Matematika</w:t>
            </w:r>
          </w:p>
        </w:tc>
        <w:tc>
          <w:tcPr>
            <w:tcW w:w="3300" w:type="dxa"/>
          </w:tcPr>
          <w:p w14:paraId="0902C4AD" w14:textId="45B15E80" w:rsidR="00D07567" w:rsidRPr="00D07567" w:rsidRDefault="13C6B9F1" w:rsidP="13C6B9F1">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               I.- IV. razreda</w:t>
            </w:r>
          </w:p>
        </w:tc>
        <w:tc>
          <w:tcPr>
            <w:tcW w:w="2040" w:type="dxa"/>
          </w:tcPr>
          <w:p w14:paraId="6D3F9DF8" w14:textId="557567FF" w:rsidR="00D07567" w:rsidRPr="00D07567" w:rsidRDefault="3E4E97F1" w:rsidP="00D07567">
            <w:pPr>
              <w:widowControl w:val="0"/>
              <w:autoSpaceDE w:val="0"/>
              <w:autoSpaceDN w:val="0"/>
              <w:adjustRightInd w:val="0"/>
              <w:spacing w:after="0" w:line="276" w:lineRule="auto"/>
              <w:ind w:right="2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21 </w:t>
            </w:r>
            <w:r w:rsidR="00D07567" w:rsidRPr="3DC6AB87">
              <w:rPr>
                <w:rFonts w:ascii="Times New Roman" w:eastAsia="Times New Roman" w:hAnsi="Times New Roman"/>
                <w:sz w:val="24"/>
                <w:szCs w:val="24"/>
                <w:lang w:eastAsia="hr-HR"/>
              </w:rPr>
              <w:t>skupina</w:t>
            </w:r>
          </w:p>
        </w:tc>
        <w:tc>
          <w:tcPr>
            <w:tcW w:w="1600" w:type="dxa"/>
          </w:tcPr>
          <w:p w14:paraId="67DDB69B" w14:textId="7975A501" w:rsidR="00D07567" w:rsidRPr="00D07567" w:rsidRDefault="5A2F0A59"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90</w:t>
            </w:r>
          </w:p>
        </w:tc>
      </w:tr>
      <w:tr w:rsidR="00D07567" w:rsidRPr="00DB0B0C" w14:paraId="76287BE3" w14:textId="77777777" w:rsidTr="13C6B9F1">
        <w:trPr>
          <w:trHeight w:val="276"/>
        </w:trPr>
        <w:tc>
          <w:tcPr>
            <w:tcW w:w="2280" w:type="dxa"/>
          </w:tcPr>
          <w:p w14:paraId="1BD5EFF1"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Matematika</w:t>
            </w:r>
          </w:p>
        </w:tc>
        <w:tc>
          <w:tcPr>
            <w:tcW w:w="3300" w:type="dxa"/>
          </w:tcPr>
          <w:p w14:paraId="7F074140" w14:textId="0D14BA29" w:rsidR="00D07567" w:rsidRPr="00D07567" w:rsidRDefault="13C6B9F1" w:rsidP="13C6B9F1">
            <w:pPr>
              <w:widowControl w:val="0"/>
              <w:autoSpaceDE w:val="0"/>
              <w:autoSpaceDN w:val="0"/>
              <w:adjustRightInd w:val="0"/>
              <w:spacing w:after="0" w:line="276" w:lineRule="auto"/>
              <w:ind w:left="7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   V. – VIII. razreda</w:t>
            </w:r>
          </w:p>
        </w:tc>
        <w:tc>
          <w:tcPr>
            <w:tcW w:w="2040" w:type="dxa"/>
          </w:tcPr>
          <w:p w14:paraId="25B5C767" w14:textId="299AFCF8" w:rsidR="00D07567" w:rsidRPr="00D07567" w:rsidRDefault="13C6B9F1" w:rsidP="00D07567">
            <w:pPr>
              <w:widowControl w:val="0"/>
              <w:autoSpaceDE w:val="0"/>
              <w:autoSpaceDN w:val="0"/>
              <w:adjustRightInd w:val="0"/>
              <w:spacing w:after="0" w:line="276" w:lineRule="auto"/>
              <w:ind w:right="20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4 skupine</w:t>
            </w:r>
          </w:p>
        </w:tc>
        <w:tc>
          <w:tcPr>
            <w:tcW w:w="1600" w:type="dxa"/>
          </w:tcPr>
          <w:p w14:paraId="2AB2778B"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4</w:t>
            </w:r>
            <w:r w:rsidR="0059432C">
              <w:rPr>
                <w:rFonts w:ascii="Times New Roman" w:eastAsia="Times New Roman" w:hAnsi="Times New Roman"/>
                <w:sz w:val="24"/>
                <w:szCs w:val="24"/>
                <w:lang w:eastAsia="hr-HR"/>
              </w:rPr>
              <w:t>5</w:t>
            </w:r>
          </w:p>
        </w:tc>
      </w:tr>
      <w:tr w:rsidR="00D07567" w:rsidRPr="00DB0B0C" w14:paraId="461A6B02" w14:textId="77777777" w:rsidTr="13C6B9F1">
        <w:trPr>
          <w:trHeight w:val="276"/>
        </w:trPr>
        <w:tc>
          <w:tcPr>
            <w:tcW w:w="2280" w:type="dxa"/>
          </w:tcPr>
          <w:p w14:paraId="0CC7DADE"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Engleski jezik </w:t>
            </w:r>
          </w:p>
        </w:tc>
        <w:tc>
          <w:tcPr>
            <w:tcW w:w="3300" w:type="dxa"/>
          </w:tcPr>
          <w:p w14:paraId="319662C5"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I.-IV. razred</w:t>
            </w:r>
          </w:p>
        </w:tc>
        <w:tc>
          <w:tcPr>
            <w:tcW w:w="2040" w:type="dxa"/>
          </w:tcPr>
          <w:p w14:paraId="7368EC48" w14:textId="77777777" w:rsidR="00D07567" w:rsidRPr="00D07567" w:rsidRDefault="0059432C" w:rsidP="00D07567">
            <w:pPr>
              <w:widowControl w:val="0"/>
              <w:autoSpaceDE w:val="0"/>
              <w:autoSpaceDN w:val="0"/>
              <w:adjustRightInd w:val="0"/>
              <w:spacing w:after="0" w:line="276" w:lineRule="auto"/>
              <w:ind w:right="20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D07567" w:rsidRPr="00D07567">
              <w:rPr>
                <w:rFonts w:ascii="Times New Roman" w:eastAsia="Times New Roman" w:hAnsi="Times New Roman"/>
                <w:sz w:val="24"/>
                <w:szCs w:val="24"/>
                <w:lang w:eastAsia="hr-HR"/>
              </w:rPr>
              <w:t xml:space="preserve"> skupine</w:t>
            </w:r>
          </w:p>
        </w:tc>
        <w:tc>
          <w:tcPr>
            <w:tcW w:w="1600" w:type="dxa"/>
          </w:tcPr>
          <w:p w14:paraId="6D024D63" w14:textId="310814F2" w:rsidR="00D07567" w:rsidRPr="00D07567" w:rsidRDefault="0059432C"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r w:rsidR="6ADB6205" w:rsidRPr="3DC6AB87">
              <w:rPr>
                <w:rFonts w:ascii="Times New Roman" w:eastAsia="Times New Roman" w:hAnsi="Times New Roman"/>
                <w:sz w:val="24"/>
                <w:szCs w:val="24"/>
                <w:lang w:eastAsia="hr-HR"/>
              </w:rPr>
              <w:t>7</w:t>
            </w:r>
          </w:p>
        </w:tc>
      </w:tr>
      <w:tr w:rsidR="0059432C" w:rsidRPr="00DB0B0C" w14:paraId="6B3B48AD" w14:textId="77777777" w:rsidTr="13C6B9F1">
        <w:trPr>
          <w:trHeight w:val="276"/>
        </w:trPr>
        <w:tc>
          <w:tcPr>
            <w:tcW w:w="2280" w:type="dxa"/>
          </w:tcPr>
          <w:p w14:paraId="1139F55D" w14:textId="77777777" w:rsidR="0059432C" w:rsidRPr="00D07567" w:rsidRDefault="0059432C"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Engleski jezik</w:t>
            </w:r>
          </w:p>
        </w:tc>
        <w:tc>
          <w:tcPr>
            <w:tcW w:w="3300" w:type="dxa"/>
          </w:tcPr>
          <w:p w14:paraId="4825EAC6" w14:textId="77777777" w:rsidR="0059432C"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V.-VIII. razreda</w:t>
            </w:r>
          </w:p>
        </w:tc>
        <w:tc>
          <w:tcPr>
            <w:tcW w:w="2040" w:type="dxa"/>
          </w:tcPr>
          <w:p w14:paraId="3A9C62BE" w14:textId="3B522AA3" w:rsidR="0059432C" w:rsidRDefault="6CA5CD34" w:rsidP="00D07567">
            <w:pPr>
              <w:widowControl w:val="0"/>
              <w:autoSpaceDE w:val="0"/>
              <w:autoSpaceDN w:val="0"/>
              <w:adjustRightInd w:val="0"/>
              <w:spacing w:after="0" w:line="276" w:lineRule="auto"/>
              <w:ind w:right="2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r w:rsidR="72C93BDF" w:rsidRPr="3DC6AB87">
              <w:rPr>
                <w:rFonts w:ascii="Times New Roman" w:eastAsia="Times New Roman" w:hAnsi="Times New Roman"/>
                <w:sz w:val="24"/>
                <w:szCs w:val="24"/>
                <w:lang w:eastAsia="hr-HR"/>
              </w:rPr>
              <w:t xml:space="preserve"> </w:t>
            </w:r>
            <w:r w:rsidR="0059432C" w:rsidRPr="3DC6AB87">
              <w:rPr>
                <w:rFonts w:ascii="Times New Roman" w:eastAsia="Times New Roman" w:hAnsi="Times New Roman"/>
                <w:sz w:val="24"/>
                <w:szCs w:val="24"/>
                <w:lang w:eastAsia="hr-HR"/>
              </w:rPr>
              <w:t>skupin</w:t>
            </w:r>
            <w:r w:rsidR="6247A274" w:rsidRPr="3DC6AB87">
              <w:rPr>
                <w:rFonts w:ascii="Times New Roman" w:eastAsia="Times New Roman" w:hAnsi="Times New Roman"/>
                <w:sz w:val="24"/>
                <w:szCs w:val="24"/>
                <w:lang w:eastAsia="hr-HR"/>
              </w:rPr>
              <w:t>e</w:t>
            </w:r>
          </w:p>
        </w:tc>
        <w:tc>
          <w:tcPr>
            <w:tcW w:w="1600" w:type="dxa"/>
          </w:tcPr>
          <w:p w14:paraId="0A056348" w14:textId="2E83862A" w:rsidR="0059432C" w:rsidRDefault="0059432C"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r w:rsidR="579BEE7A" w:rsidRPr="3DC6AB87">
              <w:rPr>
                <w:rFonts w:ascii="Times New Roman" w:eastAsia="Times New Roman" w:hAnsi="Times New Roman"/>
                <w:sz w:val="24"/>
                <w:szCs w:val="24"/>
                <w:lang w:eastAsia="hr-HR"/>
              </w:rPr>
              <w:t>3</w:t>
            </w:r>
          </w:p>
        </w:tc>
      </w:tr>
      <w:tr w:rsidR="00D07567" w:rsidRPr="00DB0B0C" w14:paraId="5B170EBA" w14:textId="77777777" w:rsidTr="13C6B9F1">
        <w:trPr>
          <w:trHeight w:val="276"/>
        </w:trPr>
        <w:tc>
          <w:tcPr>
            <w:tcW w:w="2280" w:type="dxa"/>
          </w:tcPr>
          <w:p w14:paraId="3723DC88"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Geografija</w:t>
            </w:r>
          </w:p>
        </w:tc>
        <w:tc>
          <w:tcPr>
            <w:tcW w:w="3300" w:type="dxa"/>
          </w:tcPr>
          <w:p w14:paraId="7A58DA7B" w14:textId="77777777" w:rsidR="00D07567" w:rsidRPr="00D07567" w:rsidRDefault="13C6B9F1" w:rsidP="13C6B9F1">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V, VI., VIII. razred</w:t>
            </w:r>
          </w:p>
        </w:tc>
        <w:tc>
          <w:tcPr>
            <w:tcW w:w="2040" w:type="dxa"/>
          </w:tcPr>
          <w:p w14:paraId="5BED87F8" w14:textId="2A3463A7" w:rsidR="00D07567" w:rsidRPr="00D07567" w:rsidRDefault="045EB7D0" w:rsidP="00D07567">
            <w:pPr>
              <w:widowControl w:val="0"/>
              <w:autoSpaceDE w:val="0"/>
              <w:autoSpaceDN w:val="0"/>
              <w:adjustRightInd w:val="0"/>
              <w:spacing w:after="0" w:line="276" w:lineRule="auto"/>
              <w:ind w:right="2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2 </w:t>
            </w:r>
            <w:r w:rsidR="00D07567" w:rsidRPr="3DC6AB87">
              <w:rPr>
                <w:rFonts w:ascii="Times New Roman" w:eastAsia="Times New Roman" w:hAnsi="Times New Roman"/>
                <w:sz w:val="24"/>
                <w:szCs w:val="24"/>
                <w:lang w:eastAsia="hr-HR"/>
              </w:rPr>
              <w:t>skupin</w:t>
            </w:r>
            <w:r w:rsidR="4222D7E3" w:rsidRPr="3DC6AB87">
              <w:rPr>
                <w:rFonts w:ascii="Times New Roman" w:eastAsia="Times New Roman" w:hAnsi="Times New Roman"/>
                <w:sz w:val="24"/>
                <w:szCs w:val="24"/>
                <w:lang w:eastAsia="hr-HR"/>
              </w:rPr>
              <w:t>e</w:t>
            </w:r>
          </w:p>
        </w:tc>
        <w:tc>
          <w:tcPr>
            <w:tcW w:w="1600" w:type="dxa"/>
          </w:tcPr>
          <w:p w14:paraId="02ADDBFF" w14:textId="47D2AD9D" w:rsidR="00D07567" w:rsidRPr="00D07567" w:rsidRDefault="4222D7E3"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10</w:t>
            </w:r>
          </w:p>
        </w:tc>
      </w:tr>
      <w:tr w:rsidR="00D07567" w:rsidRPr="00DB0B0C" w14:paraId="0065289D" w14:textId="77777777" w:rsidTr="13C6B9F1">
        <w:trPr>
          <w:trHeight w:val="276"/>
        </w:trPr>
        <w:tc>
          <w:tcPr>
            <w:tcW w:w="2280" w:type="dxa"/>
          </w:tcPr>
          <w:p w14:paraId="0DB5EFDF"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Biologija</w:t>
            </w:r>
          </w:p>
        </w:tc>
        <w:tc>
          <w:tcPr>
            <w:tcW w:w="3300" w:type="dxa"/>
          </w:tcPr>
          <w:p w14:paraId="13CC65F0" w14:textId="77777777" w:rsidR="00D07567" w:rsidRPr="00D07567" w:rsidRDefault="00D07567" w:rsidP="00D07567">
            <w:pPr>
              <w:widowControl w:val="0"/>
              <w:autoSpaceDE w:val="0"/>
              <w:autoSpaceDN w:val="0"/>
              <w:adjustRightInd w:val="0"/>
              <w:spacing w:after="0" w:line="276" w:lineRule="auto"/>
              <w:ind w:left="9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VII. razred</w:t>
            </w:r>
          </w:p>
        </w:tc>
        <w:tc>
          <w:tcPr>
            <w:tcW w:w="2040" w:type="dxa"/>
          </w:tcPr>
          <w:p w14:paraId="173F8C0C" w14:textId="77777777" w:rsidR="00D07567" w:rsidRPr="00D07567" w:rsidRDefault="00D07567" w:rsidP="00D07567">
            <w:pPr>
              <w:widowControl w:val="0"/>
              <w:autoSpaceDE w:val="0"/>
              <w:autoSpaceDN w:val="0"/>
              <w:adjustRightInd w:val="0"/>
              <w:spacing w:after="0" w:line="276" w:lineRule="auto"/>
              <w:ind w:right="20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1 skupina</w:t>
            </w:r>
          </w:p>
        </w:tc>
        <w:tc>
          <w:tcPr>
            <w:tcW w:w="1600" w:type="dxa"/>
          </w:tcPr>
          <w:p w14:paraId="536F2AD0" w14:textId="4A18BDF2" w:rsidR="00D07567" w:rsidRPr="00D07567" w:rsidRDefault="611B0559"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5</w:t>
            </w:r>
          </w:p>
        </w:tc>
      </w:tr>
      <w:tr w:rsidR="00D07567" w:rsidRPr="00DB0B0C" w14:paraId="104E7C54" w14:textId="77777777" w:rsidTr="13C6B9F1">
        <w:trPr>
          <w:trHeight w:val="260"/>
        </w:trPr>
        <w:tc>
          <w:tcPr>
            <w:tcW w:w="2280" w:type="dxa"/>
          </w:tcPr>
          <w:p w14:paraId="5CADD087"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u w:val="single"/>
                <w:lang w:eastAsia="hr-HR"/>
              </w:rPr>
              <w:t>Ukupno</w:t>
            </w:r>
          </w:p>
        </w:tc>
        <w:tc>
          <w:tcPr>
            <w:tcW w:w="3300" w:type="dxa"/>
          </w:tcPr>
          <w:p w14:paraId="1413D853"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tc>
        <w:tc>
          <w:tcPr>
            <w:tcW w:w="2040" w:type="dxa"/>
          </w:tcPr>
          <w:p w14:paraId="1C51EE29" w14:textId="5B241846" w:rsidR="00D07567" w:rsidRPr="00D07567" w:rsidRDefault="00D07567" w:rsidP="00D07567">
            <w:pPr>
              <w:widowControl w:val="0"/>
              <w:autoSpaceDE w:val="0"/>
              <w:autoSpaceDN w:val="0"/>
              <w:adjustRightInd w:val="0"/>
              <w:spacing w:after="0" w:line="276" w:lineRule="auto"/>
              <w:ind w:right="2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r w:rsidR="29C8941A" w:rsidRPr="3DC6AB87">
              <w:rPr>
                <w:rFonts w:ascii="Times New Roman" w:eastAsia="Times New Roman" w:hAnsi="Times New Roman"/>
                <w:sz w:val="24"/>
                <w:szCs w:val="24"/>
                <w:lang w:eastAsia="hr-HR"/>
              </w:rPr>
              <w:t>2</w:t>
            </w:r>
            <w:r w:rsidRPr="3DC6AB87">
              <w:rPr>
                <w:rFonts w:ascii="Times New Roman" w:eastAsia="Times New Roman" w:hAnsi="Times New Roman"/>
                <w:sz w:val="24"/>
                <w:szCs w:val="24"/>
                <w:lang w:eastAsia="hr-HR"/>
              </w:rPr>
              <w:t xml:space="preserve"> skupin</w:t>
            </w:r>
            <w:r w:rsidR="333BCA3B" w:rsidRPr="3DC6AB87">
              <w:rPr>
                <w:rFonts w:ascii="Times New Roman" w:eastAsia="Times New Roman" w:hAnsi="Times New Roman"/>
                <w:sz w:val="24"/>
                <w:szCs w:val="24"/>
                <w:lang w:eastAsia="hr-HR"/>
              </w:rPr>
              <w:t>e</w:t>
            </w:r>
          </w:p>
        </w:tc>
        <w:tc>
          <w:tcPr>
            <w:tcW w:w="1600" w:type="dxa"/>
          </w:tcPr>
          <w:p w14:paraId="032EB26C" w14:textId="1EDD1C15" w:rsidR="00D07567" w:rsidRPr="00D07567" w:rsidRDefault="0059432C"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r w:rsidR="0333C7B2" w:rsidRPr="3DC6AB87">
              <w:rPr>
                <w:rFonts w:ascii="Times New Roman" w:eastAsia="Times New Roman" w:hAnsi="Times New Roman"/>
                <w:sz w:val="24"/>
                <w:szCs w:val="24"/>
                <w:lang w:eastAsia="hr-HR"/>
              </w:rPr>
              <w:t>00</w:t>
            </w:r>
          </w:p>
        </w:tc>
      </w:tr>
    </w:tbl>
    <w:p w14:paraId="2A7A9836"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color w:val="00B050"/>
          <w:sz w:val="24"/>
          <w:szCs w:val="24"/>
          <w:lang w:eastAsia="hr-HR"/>
        </w:rPr>
      </w:pPr>
      <w:r w:rsidRPr="00D07567">
        <w:rPr>
          <w:rFonts w:ascii="Times New Roman" w:eastAsia="Times New Roman" w:hAnsi="Times New Roman"/>
          <w:color w:val="00B050"/>
          <w:sz w:val="24"/>
          <w:szCs w:val="24"/>
          <w:lang w:eastAsia="hr-HR"/>
        </w:rPr>
        <w:tab/>
      </w:r>
    </w:p>
    <w:p w14:paraId="36ECE2FB"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color w:val="00B050"/>
          <w:sz w:val="24"/>
          <w:szCs w:val="24"/>
          <w:lang w:eastAsia="hr-HR"/>
        </w:rPr>
        <w:tab/>
      </w:r>
      <w:r w:rsidRPr="00D07567">
        <w:rPr>
          <w:rFonts w:ascii="Times New Roman" w:eastAsia="Times New Roman" w:hAnsi="Times New Roman"/>
          <w:sz w:val="24"/>
          <w:szCs w:val="24"/>
          <w:lang w:eastAsia="hr-HR"/>
        </w:rPr>
        <w:t>Detaljna evidencija dodatnog rada vodi se u e-dnevniku. Na sjednicama Razrednih vijeća i Učiteljskog vij</w:t>
      </w:r>
      <w:r w:rsidR="00184104">
        <w:rPr>
          <w:rFonts w:ascii="Times New Roman" w:eastAsia="Times New Roman" w:hAnsi="Times New Roman"/>
          <w:sz w:val="24"/>
          <w:szCs w:val="24"/>
          <w:lang w:eastAsia="hr-HR"/>
        </w:rPr>
        <w:t xml:space="preserve">eća učitelji su informirani o </w:t>
      </w:r>
      <w:r w:rsidRPr="00D07567">
        <w:rPr>
          <w:rFonts w:ascii="Times New Roman" w:eastAsia="Times New Roman" w:hAnsi="Times New Roman"/>
          <w:sz w:val="24"/>
          <w:szCs w:val="24"/>
          <w:lang w:eastAsia="hr-HR"/>
        </w:rPr>
        <w:t>identificiranim darovitim učenicima te su redovito razmatrana pitanja rada s nadarenim učenicima. Evidentirani su takvi učenici i uključeni u razne oblike dodatnog rada. Redovni nastavni rad iz svih područja, kao i vrednovanje rada primjereni su njihovim mogućnostima. S nadarenim učenicima se pojačano radilo kroz dodatni rad, izvannastavne aktivnosti i izbornu nastavu te ih se pripremalo za natjecanja na svim razinama od školskog do državnog.</w:t>
      </w:r>
    </w:p>
    <w:p w14:paraId="47CE7A2C"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color w:val="00B050"/>
          <w:sz w:val="24"/>
          <w:szCs w:val="24"/>
          <w:lang w:eastAsia="hr-HR"/>
        </w:rPr>
      </w:pPr>
    </w:p>
    <w:p w14:paraId="2C7DA92C"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color w:val="00B050"/>
          <w:sz w:val="24"/>
          <w:szCs w:val="24"/>
          <w:lang w:eastAsia="hr-HR"/>
        </w:rPr>
      </w:pPr>
    </w:p>
    <w:p w14:paraId="23E75EC6" w14:textId="77777777" w:rsidR="00D07567" w:rsidRPr="00D07567" w:rsidRDefault="00D07567" w:rsidP="00D07567">
      <w:pPr>
        <w:widowControl w:val="0"/>
        <w:autoSpaceDE w:val="0"/>
        <w:autoSpaceDN w:val="0"/>
        <w:adjustRightInd w:val="0"/>
        <w:spacing w:after="0" w:line="276" w:lineRule="auto"/>
        <w:ind w:left="260"/>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 xml:space="preserve">11. </w:t>
      </w:r>
      <w:r w:rsidRPr="00D07567">
        <w:rPr>
          <w:rFonts w:ascii="Times New Roman" w:eastAsia="Times New Roman" w:hAnsi="Times New Roman"/>
          <w:b/>
          <w:sz w:val="24"/>
          <w:szCs w:val="24"/>
          <w:u w:val="single"/>
          <w:lang w:eastAsia="hr-HR"/>
        </w:rPr>
        <w:t>IZVANNASTAVNE AKTIVNOSTI, UČENIČKA DRUŠTVA, DRUŽINE I SEKCIJE</w:t>
      </w:r>
    </w:p>
    <w:p w14:paraId="3F904CCB"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A338473" w14:textId="77777777" w:rsidR="00D07567" w:rsidRPr="00D07567" w:rsidRDefault="00D07567" w:rsidP="00D07567">
      <w:pPr>
        <w:widowControl w:val="0"/>
        <w:autoSpaceDE w:val="0"/>
        <w:autoSpaceDN w:val="0"/>
        <w:adjustRightInd w:val="0"/>
        <w:spacing w:after="0" w:line="276" w:lineRule="auto"/>
        <w:ind w:left="120"/>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11.1. IZVANNASTAVNE AKTIVNOSTI</w:t>
      </w:r>
    </w:p>
    <w:p w14:paraId="040360B8"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0578A514" w14:textId="77777777" w:rsidR="00D07567" w:rsidRPr="00D07567" w:rsidRDefault="00D07567" w:rsidP="00D07567">
      <w:pPr>
        <w:widowControl w:val="0"/>
        <w:overflowPunct w:val="0"/>
        <w:autoSpaceDE w:val="0"/>
        <w:autoSpaceDN w:val="0"/>
        <w:adjustRightInd w:val="0"/>
        <w:spacing w:after="0" w:line="276" w:lineRule="auto"/>
        <w:ind w:left="120" w:right="46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U školi djeluje velik broj skupina izvannastavnih aktivnosti, iako postoje poteškoće uvjetovane putovanjima učenika. Stoga neke od tih skupina rade povremeno, ali intenzivnije prigodom obilježavanja posebnih događaja.</w:t>
      </w:r>
      <w:r w:rsidR="00AE46EE">
        <w:rPr>
          <w:rFonts w:ascii="Times New Roman" w:eastAsia="Times New Roman" w:hAnsi="Times New Roman"/>
          <w:sz w:val="24"/>
          <w:szCs w:val="24"/>
          <w:lang w:eastAsia="hr-HR"/>
        </w:rPr>
        <w:t xml:space="preserve"> Zbog uvođenja online nastave dio sati izvannastavnih aktivnosti provodio se u virtualnim učionicama. </w:t>
      </w:r>
    </w:p>
    <w:p w14:paraId="17A1CA98" w14:textId="77777777" w:rsidR="00D07567" w:rsidRPr="00D07567"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p w14:paraId="02B81314" w14:textId="77777777" w:rsidR="00D07567" w:rsidRPr="00AE46EE"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r w:rsidRPr="00AE46EE">
        <w:rPr>
          <w:rFonts w:ascii="Times New Roman" w:eastAsia="Times New Roman" w:hAnsi="Times New Roman"/>
          <w:sz w:val="24"/>
          <w:szCs w:val="24"/>
          <w:lang w:eastAsia="hr-HR"/>
        </w:rPr>
        <w:t>RAZREDNA NASTAVA</w:t>
      </w:r>
    </w:p>
    <w:p w14:paraId="1A55251A" w14:textId="77777777" w:rsidR="00D07567" w:rsidRPr="00AE46EE" w:rsidRDefault="00D07567" w:rsidP="00D07567">
      <w:pPr>
        <w:widowControl w:val="0"/>
        <w:autoSpaceDE w:val="0"/>
        <w:autoSpaceDN w:val="0"/>
        <w:adjustRightInd w:val="0"/>
        <w:spacing w:after="0" w:line="50" w:lineRule="exact"/>
        <w:rPr>
          <w:rFonts w:ascii="Times New Roman" w:eastAsia="Times New Roman" w:hAnsi="Times New Roman"/>
          <w:noProof/>
          <w:color w:val="00B0F0"/>
          <w:sz w:val="24"/>
          <w:szCs w:val="24"/>
          <w:lang w:eastAsia="hr-HR"/>
        </w:rPr>
      </w:pPr>
    </w:p>
    <w:p w14:paraId="4F6D2C48" w14:textId="77777777" w:rsidR="00AE46EE" w:rsidRPr="00AE46EE" w:rsidRDefault="00AE46EE" w:rsidP="00D07567">
      <w:pPr>
        <w:widowControl w:val="0"/>
        <w:autoSpaceDE w:val="0"/>
        <w:autoSpaceDN w:val="0"/>
        <w:adjustRightInd w:val="0"/>
        <w:spacing w:after="0" w:line="50" w:lineRule="exact"/>
        <w:rPr>
          <w:rFonts w:ascii="Times New Roman" w:eastAsia="Times New Roman" w:hAnsi="Times New Roman"/>
          <w:color w:val="00B0F0"/>
          <w:sz w:val="24"/>
          <w:szCs w:val="24"/>
          <w:lang w:eastAsia="hr-HR"/>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1134"/>
        <w:gridCol w:w="1386"/>
        <w:gridCol w:w="1220"/>
        <w:gridCol w:w="3229"/>
      </w:tblGrid>
      <w:tr w:rsidR="00AE46EE" w:rsidRPr="00DB0B0C" w14:paraId="3311E1C9" w14:textId="77777777" w:rsidTr="13C6B9F1">
        <w:trPr>
          <w:trHeight w:val="293"/>
        </w:trPr>
        <w:tc>
          <w:tcPr>
            <w:tcW w:w="2812" w:type="dxa"/>
            <w:shd w:val="clear" w:color="auto" w:fill="auto"/>
          </w:tcPr>
          <w:p w14:paraId="07F2BE4F" w14:textId="77777777" w:rsidR="00AE46EE" w:rsidRPr="00AE46EE"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AE46EE">
              <w:rPr>
                <w:rFonts w:ascii="Times New Roman" w:eastAsia="Times New Roman" w:hAnsi="Times New Roman"/>
                <w:sz w:val="24"/>
                <w:szCs w:val="24"/>
                <w:lang w:eastAsia="hr-HR"/>
              </w:rPr>
              <w:t>Naziv skupine</w:t>
            </w:r>
          </w:p>
        </w:tc>
        <w:tc>
          <w:tcPr>
            <w:tcW w:w="1134" w:type="dxa"/>
            <w:shd w:val="clear" w:color="auto" w:fill="auto"/>
          </w:tcPr>
          <w:p w14:paraId="3933B532" w14:textId="77777777" w:rsidR="00AE46EE" w:rsidRPr="00AE46EE"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AE46EE">
              <w:rPr>
                <w:rFonts w:ascii="Times New Roman" w:eastAsia="Times New Roman" w:hAnsi="Times New Roman"/>
                <w:w w:val="99"/>
                <w:sz w:val="24"/>
                <w:szCs w:val="24"/>
                <w:lang w:eastAsia="hr-HR"/>
              </w:rPr>
              <w:t>Broj grupa</w:t>
            </w:r>
          </w:p>
        </w:tc>
        <w:tc>
          <w:tcPr>
            <w:tcW w:w="1386" w:type="dxa"/>
            <w:shd w:val="clear" w:color="auto" w:fill="auto"/>
          </w:tcPr>
          <w:p w14:paraId="40EA4F43" w14:textId="77777777" w:rsidR="00AE46EE" w:rsidRPr="00AE46EE" w:rsidRDefault="00AE46EE" w:rsidP="00BB7689">
            <w:pPr>
              <w:widowControl w:val="0"/>
              <w:autoSpaceDE w:val="0"/>
              <w:autoSpaceDN w:val="0"/>
              <w:adjustRightInd w:val="0"/>
              <w:spacing w:after="0" w:line="252" w:lineRule="exact"/>
              <w:ind w:left="120"/>
              <w:jc w:val="center"/>
              <w:rPr>
                <w:rFonts w:ascii="Times New Roman" w:eastAsia="Times New Roman" w:hAnsi="Times New Roman"/>
                <w:sz w:val="24"/>
                <w:szCs w:val="24"/>
                <w:lang w:eastAsia="hr-HR"/>
              </w:rPr>
            </w:pPr>
            <w:r w:rsidRPr="00AE46EE">
              <w:rPr>
                <w:rFonts w:ascii="Times New Roman" w:eastAsia="Times New Roman" w:hAnsi="Times New Roman"/>
                <w:sz w:val="24"/>
                <w:szCs w:val="24"/>
                <w:lang w:eastAsia="hr-HR"/>
              </w:rPr>
              <w:t>Br. učenika</w:t>
            </w:r>
          </w:p>
        </w:tc>
        <w:tc>
          <w:tcPr>
            <w:tcW w:w="1220" w:type="dxa"/>
            <w:shd w:val="clear" w:color="auto" w:fill="auto"/>
          </w:tcPr>
          <w:p w14:paraId="6775F352" w14:textId="77777777" w:rsidR="00AE46EE" w:rsidRPr="00AE46EE" w:rsidRDefault="00AE46EE" w:rsidP="00BB7689">
            <w:pPr>
              <w:widowControl w:val="0"/>
              <w:autoSpaceDE w:val="0"/>
              <w:autoSpaceDN w:val="0"/>
              <w:adjustRightInd w:val="0"/>
              <w:spacing w:after="0" w:line="252" w:lineRule="exact"/>
              <w:ind w:left="100"/>
              <w:jc w:val="center"/>
              <w:rPr>
                <w:rFonts w:ascii="Times New Roman" w:eastAsia="Times New Roman" w:hAnsi="Times New Roman"/>
                <w:sz w:val="24"/>
                <w:szCs w:val="24"/>
                <w:lang w:eastAsia="hr-HR"/>
              </w:rPr>
            </w:pPr>
            <w:r w:rsidRPr="00AE46EE">
              <w:rPr>
                <w:rFonts w:ascii="Times New Roman" w:eastAsia="Times New Roman" w:hAnsi="Times New Roman"/>
                <w:sz w:val="24"/>
                <w:szCs w:val="24"/>
                <w:lang w:eastAsia="hr-HR"/>
              </w:rPr>
              <w:t>Sati god.</w:t>
            </w:r>
          </w:p>
        </w:tc>
        <w:tc>
          <w:tcPr>
            <w:tcW w:w="3229" w:type="dxa"/>
            <w:shd w:val="clear" w:color="auto" w:fill="auto"/>
          </w:tcPr>
          <w:p w14:paraId="24B55B7C" w14:textId="77777777" w:rsidR="00AE46EE" w:rsidRPr="00AE46EE" w:rsidRDefault="00AE46EE" w:rsidP="00BB7689">
            <w:pPr>
              <w:widowControl w:val="0"/>
              <w:autoSpaceDE w:val="0"/>
              <w:autoSpaceDN w:val="0"/>
              <w:adjustRightInd w:val="0"/>
              <w:spacing w:after="0" w:line="252" w:lineRule="exact"/>
              <w:ind w:left="100"/>
              <w:rPr>
                <w:rFonts w:ascii="Times New Roman" w:eastAsia="Times New Roman" w:hAnsi="Times New Roman"/>
                <w:sz w:val="24"/>
                <w:szCs w:val="24"/>
                <w:lang w:eastAsia="hr-HR"/>
              </w:rPr>
            </w:pPr>
            <w:r w:rsidRPr="00AE46EE">
              <w:rPr>
                <w:rFonts w:ascii="Times New Roman" w:eastAsia="Times New Roman" w:hAnsi="Times New Roman"/>
                <w:sz w:val="24"/>
                <w:szCs w:val="24"/>
                <w:lang w:eastAsia="hr-HR"/>
              </w:rPr>
              <w:t>Voditelji</w:t>
            </w:r>
          </w:p>
        </w:tc>
      </w:tr>
      <w:tr w:rsidR="00AE46EE" w:rsidRPr="00DB0B0C" w14:paraId="49862E53" w14:textId="77777777" w:rsidTr="13C6B9F1">
        <w:trPr>
          <w:trHeight w:val="359"/>
        </w:trPr>
        <w:tc>
          <w:tcPr>
            <w:tcW w:w="2812" w:type="dxa"/>
            <w:vMerge w:val="restart"/>
            <w:shd w:val="clear" w:color="auto" w:fill="auto"/>
          </w:tcPr>
          <w:p w14:paraId="6512CB90" w14:textId="77777777" w:rsidR="00AE46EE" w:rsidRPr="00355CDD" w:rsidRDefault="00AE46EE" w:rsidP="00BB7689">
            <w:pPr>
              <w:widowControl w:val="0"/>
              <w:autoSpaceDE w:val="0"/>
              <w:autoSpaceDN w:val="0"/>
              <w:adjustRightInd w:val="0"/>
              <w:spacing w:after="0" w:line="240" w:lineRule="auto"/>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 xml:space="preserve">Dramsko recitatorska   skupina            </w:t>
            </w:r>
          </w:p>
        </w:tc>
        <w:tc>
          <w:tcPr>
            <w:tcW w:w="1134" w:type="dxa"/>
            <w:vMerge w:val="restart"/>
            <w:shd w:val="clear" w:color="auto" w:fill="auto"/>
            <w:vAlign w:val="center"/>
          </w:tcPr>
          <w:p w14:paraId="107074C6"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2</w:t>
            </w:r>
          </w:p>
        </w:tc>
        <w:tc>
          <w:tcPr>
            <w:tcW w:w="1386" w:type="dxa"/>
            <w:shd w:val="clear" w:color="auto" w:fill="auto"/>
            <w:vAlign w:val="center"/>
          </w:tcPr>
          <w:p w14:paraId="605B8FD9" w14:textId="63DCFC56" w:rsidR="00AE46EE" w:rsidRPr="00355CDD" w:rsidRDefault="402C1876"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12</w:t>
            </w:r>
          </w:p>
        </w:tc>
        <w:tc>
          <w:tcPr>
            <w:tcW w:w="1220" w:type="dxa"/>
            <w:shd w:val="clear" w:color="auto" w:fill="auto"/>
            <w:vAlign w:val="center"/>
          </w:tcPr>
          <w:p w14:paraId="491C6846"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35</w:t>
            </w:r>
          </w:p>
        </w:tc>
        <w:tc>
          <w:tcPr>
            <w:tcW w:w="3229" w:type="dxa"/>
            <w:shd w:val="clear" w:color="auto" w:fill="auto"/>
            <w:hideMark/>
          </w:tcPr>
          <w:p w14:paraId="66C1084A" w14:textId="77777777" w:rsidR="00AE46EE" w:rsidRPr="00355CDD" w:rsidRDefault="13C6B9F1" w:rsidP="00BB7689">
            <w:pPr>
              <w:widowControl w:val="0"/>
              <w:autoSpaceDE w:val="0"/>
              <w:autoSpaceDN w:val="0"/>
              <w:adjustRightInd w:val="0"/>
              <w:spacing w:after="0" w:line="240" w:lineRule="auto"/>
              <w:ind w:left="160"/>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Dunja Ujvary Cseh</w:t>
            </w:r>
          </w:p>
        </w:tc>
      </w:tr>
      <w:tr w:rsidR="00AE46EE" w:rsidRPr="00DB0B0C" w14:paraId="7BDC5E86" w14:textId="77777777" w:rsidTr="13C6B9F1">
        <w:trPr>
          <w:trHeight w:val="293"/>
        </w:trPr>
        <w:tc>
          <w:tcPr>
            <w:tcW w:w="2812" w:type="dxa"/>
            <w:vMerge/>
          </w:tcPr>
          <w:p w14:paraId="31F27C88" w14:textId="77777777" w:rsidR="00AE46EE" w:rsidRPr="00355CDD" w:rsidRDefault="00AE46EE" w:rsidP="00BB7689">
            <w:pPr>
              <w:widowControl w:val="0"/>
              <w:autoSpaceDE w:val="0"/>
              <w:autoSpaceDN w:val="0"/>
              <w:adjustRightInd w:val="0"/>
              <w:spacing w:after="0" w:line="240" w:lineRule="auto"/>
              <w:rPr>
                <w:rFonts w:ascii="Times New Roman" w:eastAsia="Times New Roman" w:hAnsi="Times New Roman"/>
                <w:sz w:val="24"/>
                <w:szCs w:val="24"/>
                <w:lang w:eastAsia="hr-HR"/>
              </w:rPr>
            </w:pPr>
          </w:p>
        </w:tc>
        <w:tc>
          <w:tcPr>
            <w:tcW w:w="1134" w:type="dxa"/>
            <w:vMerge/>
            <w:vAlign w:val="center"/>
          </w:tcPr>
          <w:p w14:paraId="79B88F8C"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1386" w:type="dxa"/>
            <w:shd w:val="clear" w:color="auto" w:fill="auto"/>
            <w:vAlign w:val="center"/>
          </w:tcPr>
          <w:p w14:paraId="6642CFDA" w14:textId="77777777" w:rsidR="00AE46EE" w:rsidRPr="00355CDD" w:rsidRDefault="529F54B5" w:rsidP="00BB7689">
            <w:pPr>
              <w:widowControl w:val="0"/>
              <w:autoSpaceDE w:val="0"/>
              <w:autoSpaceDN w:val="0"/>
              <w:adjustRightInd w:val="0"/>
              <w:spacing w:after="0" w:line="240" w:lineRule="auto"/>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6</w:t>
            </w:r>
          </w:p>
        </w:tc>
        <w:tc>
          <w:tcPr>
            <w:tcW w:w="1220" w:type="dxa"/>
            <w:shd w:val="clear" w:color="auto" w:fill="auto"/>
            <w:vAlign w:val="center"/>
          </w:tcPr>
          <w:p w14:paraId="0EE3CEE3"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58FD9D84" w14:textId="77777777" w:rsidR="00AE46EE" w:rsidRPr="00355CDD" w:rsidRDefault="13C6B9F1" w:rsidP="13C6B9F1">
            <w:pPr>
              <w:widowControl w:val="0"/>
              <w:autoSpaceDE w:val="0"/>
              <w:autoSpaceDN w:val="0"/>
              <w:adjustRightInd w:val="0"/>
              <w:spacing w:after="0" w:line="240" w:lineRule="auto"/>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Ivana Rašić</w:t>
            </w:r>
          </w:p>
        </w:tc>
      </w:tr>
      <w:tr w:rsidR="00AE46EE" w:rsidRPr="00DB0B0C" w14:paraId="65D2D7EF" w14:textId="77777777" w:rsidTr="13C6B9F1">
        <w:trPr>
          <w:trHeight w:val="293"/>
        </w:trPr>
        <w:tc>
          <w:tcPr>
            <w:tcW w:w="2812" w:type="dxa"/>
            <w:shd w:val="clear" w:color="auto" w:fill="auto"/>
          </w:tcPr>
          <w:p w14:paraId="60E86493" w14:textId="36264731" w:rsidR="00AE46EE" w:rsidRPr="00355CDD" w:rsidRDefault="5CC1ACCA" w:rsidP="00BB7689">
            <w:pPr>
              <w:widowControl w:val="0"/>
              <w:autoSpaceDE w:val="0"/>
              <w:autoSpaceDN w:val="0"/>
              <w:adjustRightInd w:val="0"/>
              <w:spacing w:after="0" w:line="240" w:lineRule="auto"/>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Učenici</w:t>
            </w:r>
            <w:r w:rsidR="00AE46EE" w:rsidRPr="3DC6AB87">
              <w:rPr>
                <w:rFonts w:ascii="Times New Roman" w:eastAsia="Times New Roman" w:hAnsi="Times New Roman"/>
                <w:sz w:val="24"/>
                <w:szCs w:val="24"/>
                <w:lang w:eastAsia="hr-HR"/>
              </w:rPr>
              <w:t xml:space="preserve"> </w:t>
            </w:r>
            <w:r w:rsidR="2B4E2833" w:rsidRPr="3DC6AB87">
              <w:rPr>
                <w:rFonts w:ascii="Times New Roman" w:eastAsia="Times New Roman" w:hAnsi="Times New Roman"/>
                <w:sz w:val="24"/>
                <w:szCs w:val="24"/>
                <w:lang w:eastAsia="hr-HR"/>
              </w:rPr>
              <w:t>novinari</w:t>
            </w:r>
          </w:p>
        </w:tc>
        <w:tc>
          <w:tcPr>
            <w:tcW w:w="1134" w:type="dxa"/>
            <w:shd w:val="clear" w:color="auto" w:fill="auto"/>
            <w:vAlign w:val="center"/>
          </w:tcPr>
          <w:p w14:paraId="264A4AB5"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hideMark/>
          </w:tcPr>
          <w:p w14:paraId="216D93D2" w14:textId="77777777" w:rsidR="00AE46EE" w:rsidRPr="00355CDD" w:rsidRDefault="0CC90148"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8</w:t>
            </w:r>
          </w:p>
        </w:tc>
        <w:tc>
          <w:tcPr>
            <w:tcW w:w="1220" w:type="dxa"/>
            <w:shd w:val="clear" w:color="auto" w:fill="auto"/>
            <w:vAlign w:val="center"/>
            <w:hideMark/>
          </w:tcPr>
          <w:p w14:paraId="437981B1"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hideMark/>
          </w:tcPr>
          <w:p w14:paraId="3000D19F" w14:textId="77777777" w:rsidR="00AE46EE" w:rsidRPr="00355CDD" w:rsidRDefault="13C6B9F1" w:rsidP="13C6B9F1">
            <w:pPr>
              <w:widowControl w:val="0"/>
              <w:autoSpaceDE w:val="0"/>
              <w:autoSpaceDN w:val="0"/>
              <w:adjustRightInd w:val="0"/>
              <w:spacing w:after="0" w:line="240" w:lineRule="auto"/>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Antonija Wurzberg </w:t>
            </w:r>
          </w:p>
        </w:tc>
      </w:tr>
      <w:tr w:rsidR="00AE46EE" w:rsidRPr="00DB0B0C" w14:paraId="2C98CDE0" w14:textId="77777777" w:rsidTr="13C6B9F1">
        <w:trPr>
          <w:trHeight w:val="293"/>
        </w:trPr>
        <w:tc>
          <w:tcPr>
            <w:tcW w:w="2812" w:type="dxa"/>
            <w:shd w:val="clear" w:color="auto" w:fill="auto"/>
          </w:tcPr>
          <w:p w14:paraId="1A6DCBD0" w14:textId="77777777" w:rsidR="00AE46EE" w:rsidRPr="00355CDD" w:rsidRDefault="00AE46EE" w:rsidP="00BB7689">
            <w:pPr>
              <w:widowControl w:val="0"/>
              <w:autoSpaceDE w:val="0"/>
              <w:autoSpaceDN w:val="0"/>
              <w:adjustRightInd w:val="0"/>
              <w:spacing w:after="0" w:line="240" w:lineRule="auto"/>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Mali enigmatičari</w:t>
            </w:r>
          </w:p>
        </w:tc>
        <w:tc>
          <w:tcPr>
            <w:tcW w:w="1134" w:type="dxa"/>
            <w:shd w:val="clear" w:color="auto" w:fill="auto"/>
            <w:vAlign w:val="center"/>
          </w:tcPr>
          <w:p w14:paraId="005D06E6"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hideMark/>
          </w:tcPr>
          <w:p w14:paraId="49AEC947" w14:textId="6447BDC6"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w:t>
            </w:r>
            <w:r w:rsidR="6D774B1B" w:rsidRPr="3DC6AB87">
              <w:rPr>
                <w:rFonts w:ascii="Times New Roman" w:eastAsia="Times New Roman" w:hAnsi="Times New Roman"/>
                <w:sz w:val="24"/>
                <w:szCs w:val="24"/>
                <w:lang w:eastAsia="hr-HR"/>
              </w:rPr>
              <w:t>8</w:t>
            </w:r>
          </w:p>
        </w:tc>
        <w:tc>
          <w:tcPr>
            <w:tcW w:w="1220" w:type="dxa"/>
            <w:shd w:val="clear" w:color="auto" w:fill="auto"/>
            <w:vAlign w:val="center"/>
            <w:hideMark/>
          </w:tcPr>
          <w:p w14:paraId="6B07A3DB"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hideMark/>
          </w:tcPr>
          <w:p w14:paraId="474983B2" w14:textId="77777777" w:rsidR="00AE46EE" w:rsidRPr="00355CDD" w:rsidRDefault="13C6B9F1" w:rsidP="00BB7689">
            <w:pPr>
              <w:widowControl w:val="0"/>
              <w:autoSpaceDE w:val="0"/>
              <w:autoSpaceDN w:val="0"/>
              <w:adjustRightInd w:val="0"/>
              <w:spacing w:after="0" w:line="240" w:lineRule="auto"/>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Sanja Franić</w:t>
            </w:r>
          </w:p>
        </w:tc>
      </w:tr>
      <w:tr w:rsidR="00AE46EE" w:rsidRPr="00DB0B0C" w14:paraId="57429613" w14:textId="77777777" w:rsidTr="13C6B9F1">
        <w:trPr>
          <w:trHeight w:val="293"/>
        </w:trPr>
        <w:tc>
          <w:tcPr>
            <w:tcW w:w="2812" w:type="dxa"/>
            <w:shd w:val="clear" w:color="auto" w:fill="auto"/>
          </w:tcPr>
          <w:p w14:paraId="46DB6D7D" w14:textId="77777777" w:rsidR="00AE46EE" w:rsidRPr="00355CDD" w:rsidRDefault="00AE46EE" w:rsidP="00BB7689">
            <w:pPr>
              <w:widowControl w:val="0"/>
              <w:autoSpaceDE w:val="0"/>
              <w:autoSpaceDN w:val="0"/>
              <w:adjustRightInd w:val="0"/>
              <w:spacing w:after="0" w:line="240" w:lineRule="auto"/>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Glazbeno-scensk</w:t>
            </w:r>
            <w:r w:rsidR="00A225C5" w:rsidRPr="00355CDD">
              <w:rPr>
                <w:rFonts w:ascii="Times New Roman" w:eastAsia="Times New Roman" w:hAnsi="Times New Roman"/>
                <w:sz w:val="24"/>
                <w:szCs w:val="24"/>
                <w:lang w:eastAsia="hr-HR"/>
              </w:rPr>
              <w:t>a skupina</w:t>
            </w:r>
          </w:p>
        </w:tc>
        <w:tc>
          <w:tcPr>
            <w:tcW w:w="1134" w:type="dxa"/>
            <w:shd w:val="clear" w:color="auto" w:fill="auto"/>
            <w:vAlign w:val="center"/>
          </w:tcPr>
          <w:p w14:paraId="283E0A4D"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tcPr>
          <w:p w14:paraId="4774BB65" w14:textId="77777777" w:rsidR="00AE46EE" w:rsidRPr="00355CDD" w:rsidRDefault="0A006846" w:rsidP="00BB7689">
            <w:pPr>
              <w:widowControl w:val="0"/>
              <w:autoSpaceDE w:val="0"/>
              <w:autoSpaceDN w:val="0"/>
              <w:adjustRightInd w:val="0"/>
              <w:spacing w:after="0" w:line="240" w:lineRule="auto"/>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24</w:t>
            </w:r>
          </w:p>
        </w:tc>
        <w:tc>
          <w:tcPr>
            <w:tcW w:w="1220" w:type="dxa"/>
            <w:shd w:val="clear" w:color="auto" w:fill="auto"/>
            <w:vAlign w:val="center"/>
            <w:hideMark/>
          </w:tcPr>
          <w:p w14:paraId="3DE2B17A"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hideMark/>
          </w:tcPr>
          <w:p w14:paraId="70F1A140" w14:textId="77777777" w:rsidR="00AE46EE" w:rsidRPr="00355CDD" w:rsidRDefault="13C6B9F1" w:rsidP="00BB7689">
            <w:pPr>
              <w:widowControl w:val="0"/>
              <w:autoSpaceDE w:val="0"/>
              <w:autoSpaceDN w:val="0"/>
              <w:adjustRightInd w:val="0"/>
              <w:spacing w:after="0" w:line="240" w:lineRule="auto"/>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Lidija Kevo</w:t>
            </w:r>
          </w:p>
        </w:tc>
      </w:tr>
      <w:tr w:rsidR="00AE46EE" w:rsidRPr="00DB0B0C" w14:paraId="290DC138" w14:textId="77777777" w:rsidTr="13C6B9F1">
        <w:trPr>
          <w:trHeight w:val="293"/>
        </w:trPr>
        <w:tc>
          <w:tcPr>
            <w:tcW w:w="2812" w:type="dxa"/>
            <w:shd w:val="clear" w:color="auto" w:fill="auto"/>
          </w:tcPr>
          <w:p w14:paraId="2B16DA00" w14:textId="77777777" w:rsidR="00AE46EE" w:rsidRPr="00355CDD" w:rsidRDefault="00AE46EE" w:rsidP="00BB7689">
            <w:pPr>
              <w:widowControl w:val="0"/>
              <w:autoSpaceDE w:val="0"/>
              <w:autoSpaceDN w:val="0"/>
              <w:adjustRightInd w:val="0"/>
              <w:spacing w:after="0" w:line="240" w:lineRule="auto"/>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Mali zbor</w:t>
            </w:r>
          </w:p>
        </w:tc>
        <w:tc>
          <w:tcPr>
            <w:tcW w:w="1134" w:type="dxa"/>
            <w:shd w:val="clear" w:color="auto" w:fill="auto"/>
            <w:vAlign w:val="center"/>
          </w:tcPr>
          <w:p w14:paraId="589FF1F0"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tcPr>
          <w:p w14:paraId="2C027E3C"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9</w:t>
            </w:r>
          </w:p>
        </w:tc>
        <w:tc>
          <w:tcPr>
            <w:tcW w:w="1220" w:type="dxa"/>
            <w:shd w:val="clear" w:color="auto" w:fill="auto"/>
            <w:vAlign w:val="center"/>
          </w:tcPr>
          <w:p w14:paraId="65AC3A32"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57D79633" w14:textId="77777777" w:rsidR="00AE46EE" w:rsidRPr="00355CDD" w:rsidRDefault="13C6B9F1" w:rsidP="00BB7689">
            <w:pPr>
              <w:widowControl w:val="0"/>
              <w:autoSpaceDE w:val="0"/>
              <w:autoSpaceDN w:val="0"/>
              <w:adjustRightInd w:val="0"/>
              <w:spacing w:after="0" w:line="240" w:lineRule="auto"/>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Ivana Prpić</w:t>
            </w:r>
          </w:p>
        </w:tc>
      </w:tr>
      <w:tr w:rsidR="00AE46EE" w:rsidRPr="00DB0B0C" w14:paraId="66DDF12E" w14:textId="77777777" w:rsidTr="13C6B9F1">
        <w:trPr>
          <w:trHeight w:val="214"/>
        </w:trPr>
        <w:tc>
          <w:tcPr>
            <w:tcW w:w="2812" w:type="dxa"/>
            <w:vMerge w:val="restart"/>
            <w:shd w:val="clear" w:color="auto" w:fill="auto"/>
          </w:tcPr>
          <w:p w14:paraId="7A9C144C" w14:textId="77777777" w:rsidR="00AE46EE" w:rsidRPr="00355CDD" w:rsidRDefault="00AE46EE" w:rsidP="00BB7689">
            <w:pPr>
              <w:widowControl w:val="0"/>
              <w:autoSpaceDE w:val="0"/>
              <w:autoSpaceDN w:val="0"/>
              <w:adjustRightInd w:val="0"/>
              <w:spacing w:after="0" w:line="240" w:lineRule="auto"/>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Domaćinstvo</w:t>
            </w:r>
          </w:p>
        </w:tc>
        <w:tc>
          <w:tcPr>
            <w:tcW w:w="1134" w:type="dxa"/>
            <w:vMerge w:val="restart"/>
            <w:shd w:val="clear" w:color="auto" w:fill="auto"/>
            <w:vAlign w:val="center"/>
          </w:tcPr>
          <w:p w14:paraId="2471868B"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2</w:t>
            </w:r>
          </w:p>
        </w:tc>
        <w:tc>
          <w:tcPr>
            <w:tcW w:w="1386" w:type="dxa"/>
            <w:shd w:val="clear" w:color="auto" w:fill="auto"/>
            <w:vAlign w:val="center"/>
            <w:hideMark/>
          </w:tcPr>
          <w:p w14:paraId="230DB4C9" w14:textId="77777777" w:rsidR="00AE46EE" w:rsidRPr="00355CDD" w:rsidRDefault="0338615A"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5</w:t>
            </w:r>
          </w:p>
        </w:tc>
        <w:tc>
          <w:tcPr>
            <w:tcW w:w="1220" w:type="dxa"/>
            <w:shd w:val="clear" w:color="auto" w:fill="auto"/>
            <w:vAlign w:val="center"/>
            <w:hideMark/>
          </w:tcPr>
          <w:p w14:paraId="5300E522"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hideMark/>
          </w:tcPr>
          <w:p w14:paraId="40DC445D" w14:textId="5213C943" w:rsidR="00AE46EE" w:rsidRPr="00355CDD" w:rsidRDefault="13C6B9F1" w:rsidP="3DC6AB87">
            <w:pPr>
              <w:spacing w:after="0" w:line="240" w:lineRule="auto"/>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Ivana Đuretić Katalinić</w:t>
            </w:r>
          </w:p>
        </w:tc>
      </w:tr>
      <w:tr w:rsidR="00AE46EE" w:rsidRPr="00DB0B0C" w14:paraId="50172919" w14:textId="77777777" w:rsidTr="13C6B9F1">
        <w:trPr>
          <w:trHeight w:val="300"/>
        </w:trPr>
        <w:tc>
          <w:tcPr>
            <w:tcW w:w="2812" w:type="dxa"/>
            <w:vMerge/>
          </w:tcPr>
          <w:p w14:paraId="145C11DD" w14:textId="77777777" w:rsidR="00AE46EE" w:rsidRPr="00355CDD" w:rsidRDefault="00AE46EE" w:rsidP="00BB7689">
            <w:pPr>
              <w:widowControl w:val="0"/>
              <w:autoSpaceDE w:val="0"/>
              <w:autoSpaceDN w:val="0"/>
              <w:adjustRightInd w:val="0"/>
              <w:spacing w:after="0" w:line="240" w:lineRule="auto"/>
              <w:rPr>
                <w:rFonts w:ascii="Times New Roman" w:eastAsia="Times New Roman" w:hAnsi="Times New Roman"/>
                <w:sz w:val="24"/>
                <w:szCs w:val="24"/>
                <w:lang w:eastAsia="hr-HR"/>
              </w:rPr>
            </w:pPr>
          </w:p>
        </w:tc>
        <w:tc>
          <w:tcPr>
            <w:tcW w:w="1134" w:type="dxa"/>
            <w:vMerge/>
            <w:vAlign w:val="center"/>
          </w:tcPr>
          <w:p w14:paraId="6B40E7A7" w14:textId="77777777" w:rsidR="00AE46EE" w:rsidRPr="00355CDD" w:rsidRDefault="00AE46EE" w:rsidP="00BB7689">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1386" w:type="dxa"/>
            <w:shd w:val="clear" w:color="auto" w:fill="auto"/>
            <w:vAlign w:val="center"/>
          </w:tcPr>
          <w:p w14:paraId="221715AA" w14:textId="77777777" w:rsidR="00AE46EE" w:rsidRPr="00355CDD" w:rsidRDefault="1ACA322D" w:rsidP="00BB7689">
            <w:pPr>
              <w:widowControl w:val="0"/>
              <w:autoSpaceDE w:val="0"/>
              <w:autoSpaceDN w:val="0"/>
              <w:adjustRightInd w:val="0"/>
              <w:spacing w:after="0" w:line="240" w:lineRule="auto"/>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7</w:t>
            </w:r>
          </w:p>
        </w:tc>
        <w:tc>
          <w:tcPr>
            <w:tcW w:w="1220" w:type="dxa"/>
            <w:shd w:val="clear" w:color="auto" w:fill="auto"/>
            <w:vAlign w:val="center"/>
          </w:tcPr>
          <w:p w14:paraId="63834090" w14:textId="77777777" w:rsidR="00AE46EE" w:rsidRPr="00355CDD" w:rsidRDefault="00AE46EE" w:rsidP="00BB7689">
            <w:pPr>
              <w:widowControl w:val="0"/>
              <w:autoSpaceDE w:val="0"/>
              <w:autoSpaceDN w:val="0"/>
              <w:adjustRightInd w:val="0"/>
              <w:spacing w:after="0" w:line="240" w:lineRule="auto"/>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55BBD1DF" w14:textId="77777777" w:rsidR="00AE46EE" w:rsidRPr="00355CDD" w:rsidRDefault="00AE46EE" w:rsidP="00BB7689">
            <w:pPr>
              <w:widowControl w:val="0"/>
              <w:autoSpaceDE w:val="0"/>
              <w:autoSpaceDN w:val="0"/>
              <w:adjustRightInd w:val="0"/>
              <w:spacing w:after="0" w:line="240" w:lineRule="auto"/>
              <w:ind w:left="160"/>
              <w:jc w:val="both"/>
              <w:rPr>
                <w:rFonts w:ascii="Times New Roman" w:eastAsia="Times New Roman" w:hAnsi="Times New Roman"/>
                <w:w w:val="98"/>
                <w:sz w:val="24"/>
                <w:szCs w:val="24"/>
                <w:lang w:eastAsia="hr-HR"/>
              </w:rPr>
            </w:pPr>
            <w:r w:rsidRPr="00355CDD">
              <w:rPr>
                <w:rFonts w:ascii="Times New Roman" w:eastAsia="Times New Roman" w:hAnsi="Times New Roman"/>
                <w:w w:val="98"/>
                <w:sz w:val="24"/>
                <w:szCs w:val="24"/>
                <w:lang w:eastAsia="hr-HR"/>
              </w:rPr>
              <w:t>T</w:t>
            </w:r>
            <w:r w:rsidRPr="13C6B9F1">
              <w:rPr>
                <w:rFonts w:ascii="Times New Roman" w:eastAsia="Times New Roman" w:hAnsi="Times New Roman"/>
                <w:color w:val="000000" w:themeColor="text1"/>
                <w:w w:val="98"/>
                <w:sz w:val="24"/>
                <w:szCs w:val="24"/>
                <w:lang w:eastAsia="hr-HR"/>
              </w:rPr>
              <w:t>amara Serdar</w:t>
            </w:r>
          </w:p>
        </w:tc>
      </w:tr>
      <w:tr w:rsidR="00AE46EE" w:rsidRPr="00DB0B0C" w14:paraId="0E411FDB" w14:textId="77777777" w:rsidTr="13C6B9F1">
        <w:trPr>
          <w:trHeight w:val="255"/>
        </w:trPr>
        <w:tc>
          <w:tcPr>
            <w:tcW w:w="2812" w:type="dxa"/>
            <w:shd w:val="clear" w:color="auto" w:fill="auto"/>
          </w:tcPr>
          <w:p w14:paraId="310CDF19"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Mali ekolozi</w:t>
            </w:r>
          </w:p>
        </w:tc>
        <w:tc>
          <w:tcPr>
            <w:tcW w:w="1134" w:type="dxa"/>
            <w:shd w:val="clear" w:color="auto" w:fill="auto"/>
            <w:vAlign w:val="center"/>
          </w:tcPr>
          <w:p w14:paraId="121A667C" w14:textId="277E0662" w:rsidR="00AE46EE" w:rsidRPr="00355CDD" w:rsidRDefault="21299833"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3</w:t>
            </w:r>
          </w:p>
        </w:tc>
        <w:tc>
          <w:tcPr>
            <w:tcW w:w="1386" w:type="dxa"/>
            <w:shd w:val="clear" w:color="auto" w:fill="auto"/>
            <w:vAlign w:val="center"/>
          </w:tcPr>
          <w:p w14:paraId="26C32AC6" w14:textId="4D1A3235" w:rsidR="00AE46EE" w:rsidRPr="00355CDD" w:rsidRDefault="21299833"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27</w:t>
            </w:r>
          </w:p>
        </w:tc>
        <w:tc>
          <w:tcPr>
            <w:tcW w:w="1220" w:type="dxa"/>
            <w:shd w:val="clear" w:color="auto" w:fill="auto"/>
            <w:vAlign w:val="center"/>
          </w:tcPr>
          <w:p w14:paraId="34AAB9DF" w14:textId="77777777" w:rsidR="00AE46EE" w:rsidRPr="00355CDD" w:rsidRDefault="21299833" w:rsidP="00BB7689">
            <w:pPr>
              <w:widowControl w:val="0"/>
              <w:autoSpaceDE w:val="0"/>
              <w:autoSpaceDN w:val="0"/>
              <w:adjustRightInd w:val="0"/>
              <w:spacing w:after="0" w:line="252" w:lineRule="exact"/>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105</w:t>
            </w:r>
          </w:p>
        </w:tc>
        <w:tc>
          <w:tcPr>
            <w:tcW w:w="3229" w:type="dxa"/>
            <w:shd w:val="clear" w:color="auto" w:fill="auto"/>
          </w:tcPr>
          <w:p w14:paraId="40360B4A" w14:textId="359FAEAF" w:rsidR="00AE46EE" w:rsidRPr="00355CDD" w:rsidRDefault="13C6B9F1" w:rsidP="13C6B9F1">
            <w:pPr>
              <w:widowControl w:val="0"/>
              <w:autoSpaceDE w:val="0"/>
              <w:autoSpaceDN w:val="0"/>
              <w:adjustRightInd w:val="0"/>
              <w:spacing w:after="0" w:line="252" w:lineRule="exact"/>
              <w:ind w:left="16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sz w:val="24"/>
                <w:szCs w:val="24"/>
                <w:lang w:eastAsia="hr-HR"/>
              </w:rPr>
              <w:t xml:space="preserve">Ružica Kopić, </w:t>
            </w:r>
          </w:p>
          <w:p w14:paraId="61326639" w14:textId="6FDD0B0C" w:rsidR="00AE46EE" w:rsidRPr="00355CDD" w:rsidRDefault="13C6B9F1" w:rsidP="13C6B9F1">
            <w:pPr>
              <w:widowControl w:val="0"/>
              <w:autoSpaceDE w:val="0"/>
              <w:autoSpaceDN w:val="0"/>
              <w:adjustRightInd w:val="0"/>
              <w:spacing w:after="0" w:line="252" w:lineRule="exact"/>
              <w:ind w:left="16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sz w:val="24"/>
                <w:szCs w:val="24"/>
                <w:lang w:eastAsia="hr-HR"/>
              </w:rPr>
              <w:lastRenderedPageBreak/>
              <w:t xml:space="preserve">Anka Vrbešić, </w:t>
            </w:r>
          </w:p>
          <w:p w14:paraId="0EC4C427" w14:textId="08A402DB" w:rsidR="00AE46EE" w:rsidRPr="00355CDD" w:rsidRDefault="13C6B9F1" w:rsidP="13C6B9F1">
            <w:pPr>
              <w:widowControl w:val="0"/>
              <w:autoSpaceDE w:val="0"/>
              <w:autoSpaceDN w:val="0"/>
              <w:adjustRightInd w:val="0"/>
              <w:spacing w:after="0" w:line="252" w:lineRule="exact"/>
              <w:ind w:left="16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sz w:val="24"/>
                <w:szCs w:val="24"/>
                <w:lang w:eastAsia="hr-HR"/>
              </w:rPr>
              <w:t>Vanja Majetić</w:t>
            </w:r>
          </w:p>
        </w:tc>
      </w:tr>
      <w:tr w:rsidR="00AE46EE" w:rsidRPr="00DB0B0C" w14:paraId="78640AB8" w14:textId="77777777" w:rsidTr="13C6B9F1">
        <w:trPr>
          <w:trHeight w:val="293"/>
        </w:trPr>
        <w:tc>
          <w:tcPr>
            <w:tcW w:w="2812" w:type="dxa"/>
            <w:shd w:val="clear" w:color="auto" w:fill="auto"/>
            <w:hideMark/>
          </w:tcPr>
          <w:p w14:paraId="4A753810"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lastRenderedPageBreak/>
              <w:t>Sportska skupina</w:t>
            </w:r>
          </w:p>
        </w:tc>
        <w:tc>
          <w:tcPr>
            <w:tcW w:w="1134" w:type="dxa"/>
            <w:shd w:val="clear" w:color="auto" w:fill="auto"/>
            <w:vAlign w:val="center"/>
            <w:hideMark/>
          </w:tcPr>
          <w:p w14:paraId="46E8E995" w14:textId="77777777"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hideMark/>
          </w:tcPr>
          <w:p w14:paraId="58062A0C" w14:textId="12CA637A"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1</w:t>
            </w:r>
            <w:r w:rsidR="1E48BD9D" w:rsidRPr="00355CDD">
              <w:rPr>
                <w:rFonts w:ascii="Times New Roman" w:eastAsia="Times New Roman" w:hAnsi="Times New Roman"/>
                <w:w w:val="99"/>
                <w:sz w:val="24"/>
                <w:szCs w:val="24"/>
                <w:lang w:eastAsia="hr-HR"/>
              </w:rPr>
              <w:t>1</w:t>
            </w:r>
          </w:p>
        </w:tc>
        <w:tc>
          <w:tcPr>
            <w:tcW w:w="1220" w:type="dxa"/>
            <w:shd w:val="clear" w:color="auto" w:fill="auto"/>
            <w:vAlign w:val="center"/>
            <w:hideMark/>
          </w:tcPr>
          <w:p w14:paraId="76A1090F" w14:textId="77777777" w:rsidR="00AE46EE" w:rsidRPr="00355CDD" w:rsidRDefault="00AE46EE" w:rsidP="00BB7689">
            <w:pPr>
              <w:widowControl w:val="0"/>
              <w:autoSpaceDE w:val="0"/>
              <w:autoSpaceDN w:val="0"/>
              <w:adjustRightInd w:val="0"/>
              <w:spacing w:after="0" w:line="252" w:lineRule="exact"/>
              <w:ind w:left="10"/>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hideMark/>
          </w:tcPr>
          <w:p w14:paraId="1C6536B8" w14:textId="2EDD7823" w:rsidR="00AE46EE" w:rsidRPr="00355CDD" w:rsidRDefault="13C6B9F1" w:rsidP="13C6B9F1">
            <w:pPr>
              <w:widowControl w:val="0"/>
              <w:autoSpaceDE w:val="0"/>
              <w:autoSpaceDN w:val="0"/>
              <w:adjustRightInd w:val="0"/>
              <w:spacing w:after="0" w:line="252" w:lineRule="exact"/>
              <w:ind w:left="160"/>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sz w:val="24"/>
                <w:szCs w:val="24"/>
                <w:lang w:eastAsia="hr-HR"/>
              </w:rPr>
              <w:t>Dijana  Rubilović (Ana Holik)</w:t>
            </w:r>
          </w:p>
        </w:tc>
      </w:tr>
      <w:tr w:rsidR="00AE46EE" w:rsidRPr="00DB0B0C" w14:paraId="454BD120" w14:textId="77777777" w:rsidTr="13C6B9F1">
        <w:trPr>
          <w:trHeight w:val="189"/>
        </w:trPr>
        <w:tc>
          <w:tcPr>
            <w:tcW w:w="2812" w:type="dxa"/>
            <w:shd w:val="clear" w:color="auto" w:fill="auto"/>
          </w:tcPr>
          <w:p w14:paraId="4D6EEBF0"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Likovno dječje stvaralaštvo</w:t>
            </w:r>
          </w:p>
        </w:tc>
        <w:tc>
          <w:tcPr>
            <w:tcW w:w="1134" w:type="dxa"/>
            <w:shd w:val="clear" w:color="auto" w:fill="auto"/>
            <w:vAlign w:val="center"/>
          </w:tcPr>
          <w:p w14:paraId="416F9635" w14:textId="77777777"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tcPr>
          <w:p w14:paraId="41F54F2E" w14:textId="77777777" w:rsidR="00AE46EE" w:rsidRPr="00355CDD" w:rsidRDefault="24FFA66B" w:rsidP="00BB7689">
            <w:pPr>
              <w:widowControl w:val="0"/>
              <w:autoSpaceDE w:val="0"/>
              <w:autoSpaceDN w:val="0"/>
              <w:adjustRightInd w:val="0"/>
              <w:spacing w:after="0" w:line="252" w:lineRule="exact"/>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w:t>
            </w:r>
          </w:p>
        </w:tc>
        <w:tc>
          <w:tcPr>
            <w:tcW w:w="1220" w:type="dxa"/>
            <w:shd w:val="clear" w:color="auto" w:fill="auto"/>
            <w:vAlign w:val="center"/>
          </w:tcPr>
          <w:p w14:paraId="66F3F473" w14:textId="77777777" w:rsidR="00AE46EE" w:rsidRPr="00355CDD" w:rsidRDefault="00AE46EE" w:rsidP="00BB7689">
            <w:pPr>
              <w:widowControl w:val="0"/>
              <w:autoSpaceDE w:val="0"/>
              <w:autoSpaceDN w:val="0"/>
              <w:adjustRightInd w:val="0"/>
              <w:spacing w:after="0" w:line="252" w:lineRule="exact"/>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33A592AA" w14:textId="77777777" w:rsidR="00AE46EE" w:rsidRPr="00355CDD" w:rsidRDefault="13C6B9F1" w:rsidP="00BB7689">
            <w:pPr>
              <w:widowControl w:val="0"/>
              <w:autoSpaceDE w:val="0"/>
              <w:autoSpaceDN w:val="0"/>
              <w:adjustRightInd w:val="0"/>
              <w:spacing w:after="0" w:line="252" w:lineRule="exact"/>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Ivana </w:t>
            </w:r>
            <w:r w:rsidRPr="13C6B9F1">
              <w:rPr>
                <w:rFonts w:ascii="Times New Roman" w:eastAsia="Times New Roman" w:hAnsi="Times New Roman"/>
                <w:color w:val="000000" w:themeColor="text1"/>
                <w:sz w:val="24"/>
                <w:szCs w:val="24"/>
                <w:lang w:eastAsia="hr-HR"/>
              </w:rPr>
              <w:t>Ratković</w:t>
            </w:r>
          </w:p>
        </w:tc>
      </w:tr>
      <w:tr w:rsidR="00AE46EE" w:rsidRPr="00DB0B0C" w14:paraId="1A792C73" w14:textId="77777777" w:rsidTr="13C6B9F1">
        <w:trPr>
          <w:trHeight w:val="293"/>
        </w:trPr>
        <w:tc>
          <w:tcPr>
            <w:tcW w:w="2812" w:type="dxa"/>
            <w:shd w:val="clear" w:color="auto" w:fill="auto"/>
          </w:tcPr>
          <w:p w14:paraId="462FFFA0"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Mali kreativci</w:t>
            </w:r>
          </w:p>
        </w:tc>
        <w:tc>
          <w:tcPr>
            <w:tcW w:w="1134" w:type="dxa"/>
            <w:shd w:val="clear" w:color="auto" w:fill="auto"/>
            <w:vAlign w:val="center"/>
          </w:tcPr>
          <w:p w14:paraId="3D9312DF" w14:textId="77777777"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tcPr>
          <w:p w14:paraId="689A8A3A" w14:textId="77771E4C"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1</w:t>
            </w:r>
            <w:r w:rsidR="17EB4726" w:rsidRPr="00355CDD">
              <w:rPr>
                <w:rFonts w:ascii="Times New Roman" w:eastAsia="Times New Roman" w:hAnsi="Times New Roman"/>
                <w:w w:val="99"/>
                <w:sz w:val="24"/>
                <w:szCs w:val="24"/>
                <w:lang w:eastAsia="hr-HR"/>
              </w:rPr>
              <w:t>4</w:t>
            </w:r>
          </w:p>
        </w:tc>
        <w:tc>
          <w:tcPr>
            <w:tcW w:w="1220" w:type="dxa"/>
            <w:shd w:val="clear" w:color="auto" w:fill="auto"/>
            <w:vAlign w:val="center"/>
          </w:tcPr>
          <w:p w14:paraId="6212CE78" w14:textId="77777777" w:rsidR="00AE46EE" w:rsidRPr="00355CDD" w:rsidRDefault="00AE46EE" w:rsidP="00BB7689">
            <w:pPr>
              <w:widowControl w:val="0"/>
              <w:autoSpaceDE w:val="0"/>
              <w:autoSpaceDN w:val="0"/>
              <w:adjustRightInd w:val="0"/>
              <w:spacing w:after="0" w:line="252" w:lineRule="exact"/>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08A6C33F" w14:textId="77777777" w:rsidR="00AE46EE" w:rsidRPr="00355CDD" w:rsidRDefault="13C6B9F1" w:rsidP="00BB7689">
            <w:pPr>
              <w:widowControl w:val="0"/>
              <w:autoSpaceDE w:val="0"/>
              <w:autoSpaceDN w:val="0"/>
              <w:adjustRightInd w:val="0"/>
              <w:spacing w:after="0" w:line="252" w:lineRule="exact"/>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Matea </w:t>
            </w:r>
            <w:r w:rsidRPr="13C6B9F1">
              <w:rPr>
                <w:rFonts w:ascii="Times New Roman" w:eastAsia="Times New Roman" w:hAnsi="Times New Roman"/>
                <w:color w:val="000000" w:themeColor="text1"/>
                <w:sz w:val="24"/>
                <w:szCs w:val="24"/>
                <w:lang w:eastAsia="hr-HR"/>
              </w:rPr>
              <w:t>Šesto</w:t>
            </w:r>
          </w:p>
        </w:tc>
      </w:tr>
      <w:tr w:rsidR="00AE46EE" w:rsidRPr="00DB0B0C" w14:paraId="6B545A45" w14:textId="77777777" w:rsidTr="13C6B9F1">
        <w:trPr>
          <w:trHeight w:val="293"/>
        </w:trPr>
        <w:tc>
          <w:tcPr>
            <w:tcW w:w="2812" w:type="dxa"/>
            <w:shd w:val="clear" w:color="auto" w:fill="auto"/>
          </w:tcPr>
          <w:p w14:paraId="695F01E1"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Umna gimnastika</w:t>
            </w:r>
          </w:p>
        </w:tc>
        <w:tc>
          <w:tcPr>
            <w:tcW w:w="1134" w:type="dxa"/>
            <w:shd w:val="clear" w:color="auto" w:fill="auto"/>
            <w:vAlign w:val="center"/>
          </w:tcPr>
          <w:p w14:paraId="247BF225" w14:textId="77777777"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tcPr>
          <w:p w14:paraId="1FB8808B" w14:textId="77777777" w:rsidR="00AE46EE" w:rsidRPr="00355CDD" w:rsidRDefault="7604ABB2" w:rsidP="00BB7689">
            <w:pPr>
              <w:widowControl w:val="0"/>
              <w:autoSpaceDE w:val="0"/>
              <w:autoSpaceDN w:val="0"/>
              <w:adjustRightInd w:val="0"/>
              <w:spacing w:after="0" w:line="252" w:lineRule="exact"/>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19</w:t>
            </w:r>
          </w:p>
        </w:tc>
        <w:tc>
          <w:tcPr>
            <w:tcW w:w="1220" w:type="dxa"/>
            <w:shd w:val="clear" w:color="auto" w:fill="auto"/>
            <w:vAlign w:val="center"/>
          </w:tcPr>
          <w:p w14:paraId="28CDA767" w14:textId="77777777" w:rsidR="00AE46EE" w:rsidRPr="00355CDD" w:rsidRDefault="00AE46EE" w:rsidP="00BB7689">
            <w:pPr>
              <w:widowControl w:val="0"/>
              <w:autoSpaceDE w:val="0"/>
              <w:autoSpaceDN w:val="0"/>
              <w:adjustRightInd w:val="0"/>
              <w:spacing w:after="0" w:line="252" w:lineRule="exact"/>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1B52310C" w14:textId="77777777" w:rsidR="00AE46EE" w:rsidRPr="00355CDD" w:rsidRDefault="13C6B9F1" w:rsidP="00BB7689">
            <w:pPr>
              <w:widowControl w:val="0"/>
              <w:autoSpaceDE w:val="0"/>
              <w:autoSpaceDN w:val="0"/>
              <w:adjustRightInd w:val="0"/>
              <w:spacing w:after="0" w:line="252" w:lineRule="exact"/>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Fran</w:t>
            </w:r>
            <w:r w:rsidRPr="13C6B9F1">
              <w:rPr>
                <w:rFonts w:ascii="Times New Roman" w:eastAsia="Times New Roman" w:hAnsi="Times New Roman"/>
                <w:color w:val="000000" w:themeColor="text1"/>
                <w:sz w:val="24"/>
                <w:szCs w:val="24"/>
                <w:lang w:eastAsia="hr-HR"/>
              </w:rPr>
              <w:t>ciska Vidošević</w:t>
            </w:r>
          </w:p>
        </w:tc>
      </w:tr>
      <w:tr w:rsidR="00AE46EE" w:rsidRPr="00DB0B0C" w14:paraId="1DCBD6CF" w14:textId="77777777" w:rsidTr="13C6B9F1">
        <w:trPr>
          <w:trHeight w:val="293"/>
        </w:trPr>
        <w:tc>
          <w:tcPr>
            <w:tcW w:w="2812" w:type="dxa"/>
            <w:shd w:val="clear" w:color="auto" w:fill="auto"/>
          </w:tcPr>
          <w:p w14:paraId="52F3003B"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Crveni križ</w:t>
            </w:r>
          </w:p>
        </w:tc>
        <w:tc>
          <w:tcPr>
            <w:tcW w:w="1134" w:type="dxa"/>
            <w:shd w:val="clear" w:color="auto" w:fill="auto"/>
            <w:vAlign w:val="center"/>
          </w:tcPr>
          <w:p w14:paraId="197D88C4" w14:textId="77777777"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tcPr>
          <w:p w14:paraId="6BC61A2E" w14:textId="77777777" w:rsidR="00AE46EE" w:rsidRPr="00355CDD" w:rsidRDefault="12B632C0" w:rsidP="00BB7689">
            <w:pPr>
              <w:widowControl w:val="0"/>
              <w:autoSpaceDE w:val="0"/>
              <w:autoSpaceDN w:val="0"/>
              <w:adjustRightInd w:val="0"/>
              <w:spacing w:after="0" w:line="252" w:lineRule="exact"/>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8</w:t>
            </w:r>
          </w:p>
        </w:tc>
        <w:tc>
          <w:tcPr>
            <w:tcW w:w="1220" w:type="dxa"/>
            <w:shd w:val="clear" w:color="auto" w:fill="auto"/>
            <w:vAlign w:val="center"/>
          </w:tcPr>
          <w:p w14:paraId="0583E8A2" w14:textId="77777777" w:rsidR="00AE46EE" w:rsidRPr="00355CDD" w:rsidRDefault="00AE46EE" w:rsidP="00BB7689">
            <w:pPr>
              <w:widowControl w:val="0"/>
              <w:autoSpaceDE w:val="0"/>
              <w:autoSpaceDN w:val="0"/>
              <w:adjustRightInd w:val="0"/>
              <w:spacing w:after="0" w:line="252" w:lineRule="exact"/>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05EFFD9D" w14:textId="77777777" w:rsidR="00AE46EE" w:rsidRPr="00355CDD" w:rsidRDefault="13C6B9F1" w:rsidP="00BB7689">
            <w:pPr>
              <w:widowControl w:val="0"/>
              <w:autoSpaceDE w:val="0"/>
              <w:autoSpaceDN w:val="0"/>
              <w:adjustRightInd w:val="0"/>
              <w:spacing w:after="0" w:line="252" w:lineRule="exact"/>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Željka </w:t>
            </w:r>
            <w:r w:rsidRPr="13C6B9F1">
              <w:rPr>
                <w:rFonts w:ascii="Times New Roman" w:eastAsia="Times New Roman" w:hAnsi="Times New Roman"/>
                <w:color w:val="000000" w:themeColor="text1"/>
                <w:sz w:val="24"/>
                <w:szCs w:val="24"/>
                <w:lang w:eastAsia="hr-HR"/>
              </w:rPr>
              <w:t>Vrbanić</w:t>
            </w:r>
          </w:p>
        </w:tc>
      </w:tr>
      <w:tr w:rsidR="00AE46EE" w:rsidRPr="00DB0B0C" w14:paraId="5E750954" w14:textId="77777777" w:rsidTr="13C6B9F1">
        <w:trPr>
          <w:trHeight w:val="293"/>
        </w:trPr>
        <w:tc>
          <w:tcPr>
            <w:tcW w:w="2812" w:type="dxa"/>
            <w:shd w:val="clear" w:color="auto" w:fill="auto"/>
          </w:tcPr>
          <w:p w14:paraId="6E9FBA1A"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Kreativno recikliranje</w:t>
            </w:r>
          </w:p>
        </w:tc>
        <w:tc>
          <w:tcPr>
            <w:tcW w:w="1134" w:type="dxa"/>
            <w:shd w:val="clear" w:color="auto" w:fill="auto"/>
            <w:vAlign w:val="center"/>
          </w:tcPr>
          <w:p w14:paraId="4AFBE565" w14:textId="77777777" w:rsidR="00AE46EE" w:rsidRPr="00355CDD"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1</w:t>
            </w:r>
          </w:p>
        </w:tc>
        <w:tc>
          <w:tcPr>
            <w:tcW w:w="1386" w:type="dxa"/>
            <w:shd w:val="clear" w:color="auto" w:fill="auto"/>
            <w:vAlign w:val="center"/>
          </w:tcPr>
          <w:p w14:paraId="4ACB8EB6" w14:textId="77777777" w:rsidR="00AE46EE" w:rsidRPr="00355CDD" w:rsidRDefault="00577C4B" w:rsidP="00BB7689">
            <w:pPr>
              <w:widowControl w:val="0"/>
              <w:autoSpaceDE w:val="0"/>
              <w:autoSpaceDN w:val="0"/>
              <w:adjustRightInd w:val="0"/>
              <w:spacing w:after="0" w:line="252" w:lineRule="exact"/>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5</w:t>
            </w:r>
          </w:p>
        </w:tc>
        <w:tc>
          <w:tcPr>
            <w:tcW w:w="1220" w:type="dxa"/>
            <w:shd w:val="clear" w:color="auto" w:fill="auto"/>
            <w:vAlign w:val="center"/>
          </w:tcPr>
          <w:p w14:paraId="67C54727" w14:textId="77777777" w:rsidR="00AE46EE" w:rsidRPr="00355CDD" w:rsidRDefault="00AE46EE" w:rsidP="00BB7689">
            <w:pPr>
              <w:widowControl w:val="0"/>
              <w:autoSpaceDE w:val="0"/>
              <w:autoSpaceDN w:val="0"/>
              <w:adjustRightInd w:val="0"/>
              <w:spacing w:after="0" w:line="252" w:lineRule="exact"/>
              <w:ind w:left="10"/>
              <w:jc w:val="center"/>
              <w:rPr>
                <w:rFonts w:ascii="Times New Roman" w:eastAsia="Times New Roman" w:hAnsi="Times New Roman"/>
                <w:w w:val="99"/>
                <w:sz w:val="24"/>
                <w:szCs w:val="24"/>
                <w:lang w:eastAsia="hr-HR"/>
              </w:rPr>
            </w:pPr>
            <w:r w:rsidRPr="00355CDD">
              <w:rPr>
                <w:rFonts w:ascii="Times New Roman" w:eastAsia="Times New Roman" w:hAnsi="Times New Roman"/>
                <w:w w:val="99"/>
                <w:sz w:val="24"/>
                <w:szCs w:val="24"/>
                <w:lang w:eastAsia="hr-HR"/>
              </w:rPr>
              <w:t>35</w:t>
            </w:r>
          </w:p>
        </w:tc>
        <w:tc>
          <w:tcPr>
            <w:tcW w:w="3229" w:type="dxa"/>
            <w:shd w:val="clear" w:color="auto" w:fill="auto"/>
          </w:tcPr>
          <w:p w14:paraId="44CC9D42" w14:textId="7CEBF600" w:rsidR="00AE46EE" w:rsidRPr="00355CDD" w:rsidRDefault="13C6B9F1" w:rsidP="00BB7689">
            <w:pPr>
              <w:widowControl w:val="0"/>
              <w:autoSpaceDE w:val="0"/>
              <w:autoSpaceDN w:val="0"/>
              <w:adjustRightInd w:val="0"/>
              <w:spacing w:after="0" w:line="252" w:lineRule="exact"/>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Marijana </w:t>
            </w:r>
            <w:r w:rsidRPr="13C6B9F1">
              <w:rPr>
                <w:rFonts w:ascii="Times New Roman" w:eastAsia="Times New Roman" w:hAnsi="Times New Roman"/>
                <w:color w:val="000000" w:themeColor="text1"/>
                <w:sz w:val="24"/>
                <w:szCs w:val="24"/>
                <w:lang w:eastAsia="hr-HR"/>
              </w:rPr>
              <w:t xml:space="preserve">Čičković </w:t>
            </w:r>
          </w:p>
        </w:tc>
      </w:tr>
      <w:tr w:rsidR="00AE46EE" w:rsidRPr="00DB0B0C" w14:paraId="2318B619" w14:textId="77777777" w:rsidTr="13C6B9F1">
        <w:trPr>
          <w:trHeight w:val="293"/>
        </w:trPr>
        <w:tc>
          <w:tcPr>
            <w:tcW w:w="2812" w:type="dxa"/>
            <w:shd w:val="clear" w:color="auto" w:fill="auto"/>
          </w:tcPr>
          <w:p w14:paraId="262507D9" w14:textId="77777777" w:rsidR="00AE46EE" w:rsidRPr="00355CDD" w:rsidRDefault="00AE46EE" w:rsidP="00BB7689">
            <w:pPr>
              <w:widowControl w:val="0"/>
              <w:autoSpaceDE w:val="0"/>
              <w:autoSpaceDN w:val="0"/>
              <w:adjustRightInd w:val="0"/>
              <w:spacing w:after="0" w:line="252" w:lineRule="exact"/>
              <w:rPr>
                <w:rFonts w:ascii="Times New Roman" w:eastAsia="Times New Roman" w:hAnsi="Times New Roman"/>
                <w:sz w:val="24"/>
                <w:szCs w:val="24"/>
                <w:lang w:eastAsia="hr-HR"/>
              </w:rPr>
            </w:pPr>
            <w:r w:rsidRPr="00355CDD">
              <w:rPr>
                <w:rFonts w:ascii="Times New Roman" w:eastAsia="Times New Roman" w:hAnsi="Times New Roman"/>
                <w:sz w:val="24"/>
                <w:szCs w:val="24"/>
                <w:lang w:eastAsia="hr-HR"/>
              </w:rPr>
              <w:t xml:space="preserve">Mali čitači </w:t>
            </w:r>
          </w:p>
        </w:tc>
        <w:tc>
          <w:tcPr>
            <w:tcW w:w="1134" w:type="dxa"/>
            <w:shd w:val="clear" w:color="auto" w:fill="auto"/>
            <w:vAlign w:val="center"/>
          </w:tcPr>
          <w:p w14:paraId="2BBC4EE7" w14:textId="499BCF78" w:rsidR="00AE46EE" w:rsidRPr="00355CDD" w:rsidRDefault="0CCC35D0"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2</w:t>
            </w:r>
          </w:p>
        </w:tc>
        <w:tc>
          <w:tcPr>
            <w:tcW w:w="1386" w:type="dxa"/>
            <w:shd w:val="clear" w:color="auto" w:fill="auto"/>
            <w:vAlign w:val="center"/>
          </w:tcPr>
          <w:p w14:paraId="555DEA7D" w14:textId="42963092" w:rsidR="00AE46EE" w:rsidRPr="00355CDD" w:rsidRDefault="00AE46EE" w:rsidP="3DC6AB8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1</w:t>
            </w:r>
            <w:r w:rsidR="0B215721" w:rsidRPr="00355CDD">
              <w:rPr>
                <w:rFonts w:ascii="Times New Roman" w:eastAsia="Times New Roman" w:hAnsi="Times New Roman"/>
                <w:w w:val="99"/>
                <w:sz w:val="24"/>
                <w:szCs w:val="24"/>
                <w:lang w:eastAsia="hr-HR"/>
              </w:rPr>
              <w:t>1</w:t>
            </w:r>
          </w:p>
          <w:p w14:paraId="706EC989" w14:textId="26160E41" w:rsidR="00AE46EE" w:rsidRPr="00355CDD" w:rsidRDefault="5AFF9CD0" w:rsidP="3DC6AB87">
            <w:pPr>
              <w:widowControl w:val="0"/>
              <w:autoSpaceDE w:val="0"/>
              <w:autoSpaceDN w:val="0"/>
              <w:adjustRightInd w:val="0"/>
              <w:spacing w:after="0" w:line="252" w:lineRule="exact"/>
              <w:jc w:val="center"/>
              <w:rPr>
                <w:rFonts w:ascii="Times New Roman" w:eastAsia="Times New Roman" w:hAnsi="Times New Roman"/>
                <w:w w:val="99"/>
                <w:lang w:eastAsia="hr-HR"/>
              </w:rPr>
            </w:pPr>
            <w:r w:rsidRPr="3DC6AB87">
              <w:rPr>
                <w:rFonts w:ascii="Times New Roman" w:eastAsia="Times New Roman" w:hAnsi="Times New Roman"/>
                <w:sz w:val="24"/>
                <w:szCs w:val="24"/>
                <w:lang w:eastAsia="hr-HR"/>
              </w:rPr>
              <w:t>14</w:t>
            </w:r>
          </w:p>
        </w:tc>
        <w:tc>
          <w:tcPr>
            <w:tcW w:w="1220" w:type="dxa"/>
            <w:shd w:val="clear" w:color="auto" w:fill="auto"/>
            <w:vAlign w:val="center"/>
          </w:tcPr>
          <w:p w14:paraId="0293AB39" w14:textId="77777777" w:rsidR="00AE46EE" w:rsidRPr="00355CDD" w:rsidRDefault="00AE46EE" w:rsidP="3DC6AB87">
            <w:pPr>
              <w:widowControl w:val="0"/>
              <w:autoSpaceDE w:val="0"/>
              <w:autoSpaceDN w:val="0"/>
              <w:adjustRightInd w:val="0"/>
              <w:spacing w:after="0" w:line="252" w:lineRule="exact"/>
              <w:ind w:left="10"/>
              <w:jc w:val="center"/>
              <w:rPr>
                <w:rFonts w:ascii="Times New Roman" w:eastAsia="Times New Roman" w:hAnsi="Times New Roman"/>
                <w:sz w:val="24"/>
                <w:szCs w:val="24"/>
                <w:lang w:eastAsia="hr-HR"/>
              </w:rPr>
            </w:pPr>
            <w:r w:rsidRPr="00355CDD">
              <w:rPr>
                <w:rFonts w:ascii="Times New Roman" w:eastAsia="Times New Roman" w:hAnsi="Times New Roman"/>
                <w:w w:val="99"/>
                <w:sz w:val="24"/>
                <w:szCs w:val="24"/>
                <w:lang w:eastAsia="hr-HR"/>
              </w:rPr>
              <w:t>35</w:t>
            </w:r>
          </w:p>
          <w:p w14:paraId="3C83418F" w14:textId="3C9758E4" w:rsidR="00AE46EE" w:rsidRPr="00355CDD" w:rsidRDefault="390A3BC2" w:rsidP="3DC6AB87">
            <w:pPr>
              <w:widowControl w:val="0"/>
              <w:autoSpaceDE w:val="0"/>
              <w:autoSpaceDN w:val="0"/>
              <w:adjustRightInd w:val="0"/>
              <w:spacing w:after="0" w:line="252" w:lineRule="exact"/>
              <w:ind w:left="10"/>
              <w:jc w:val="center"/>
              <w:rPr>
                <w:rFonts w:ascii="Times New Roman" w:eastAsia="Times New Roman" w:hAnsi="Times New Roman"/>
                <w:w w:val="99"/>
                <w:lang w:eastAsia="hr-HR"/>
              </w:rPr>
            </w:pPr>
            <w:r w:rsidRPr="3DC6AB87">
              <w:rPr>
                <w:rFonts w:ascii="Times New Roman" w:eastAsia="Times New Roman" w:hAnsi="Times New Roman"/>
                <w:sz w:val="24"/>
                <w:szCs w:val="24"/>
                <w:lang w:eastAsia="hr-HR"/>
              </w:rPr>
              <w:t>35</w:t>
            </w:r>
          </w:p>
        </w:tc>
        <w:tc>
          <w:tcPr>
            <w:tcW w:w="3229" w:type="dxa"/>
            <w:shd w:val="clear" w:color="auto" w:fill="auto"/>
          </w:tcPr>
          <w:p w14:paraId="1E9AC4F7" w14:textId="50BAD49C" w:rsidR="00AE46EE" w:rsidRPr="00355CDD" w:rsidRDefault="13C6B9F1" w:rsidP="13C6B9F1">
            <w:pPr>
              <w:widowControl w:val="0"/>
              <w:autoSpaceDE w:val="0"/>
              <w:autoSpaceDN w:val="0"/>
              <w:adjustRightInd w:val="0"/>
              <w:spacing w:after="0" w:line="252" w:lineRule="exact"/>
              <w:ind w:left="16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sz w:val="24"/>
                <w:szCs w:val="24"/>
                <w:lang w:eastAsia="hr-HR"/>
              </w:rPr>
              <w:t>Blaže</w:t>
            </w:r>
            <w:r w:rsidRPr="13C6B9F1">
              <w:rPr>
                <w:rFonts w:ascii="Times New Roman" w:eastAsia="Times New Roman" w:hAnsi="Times New Roman"/>
                <w:color w:val="000000" w:themeColor="text1"/>
                <w:sz w:val="24"/>
                <w:szCs w:val="24"/>
                <w:lang w:eastAsia="hr-HR"/>
              </w:rPr>
              <w:t>nka Javor</w:t>
            </w:r>
          </w:p>
          <w:p w14:paraId="641BDF90" w14:textId="0E8BAD4A" w:rsidR="00AE46EE" w:rsidRPr="00355CDD" w:rsidRDefault="13C6B9F1" w:rsidP="13C6B9F1">
            <w:pPr>
              <w:widowControl w:val="0"/>
              <w:autoSpaceDE w:val="0"/>
              <w:autoSpaceDN w:val="0"/>
              <w:adjustRightInd w:val="0"/>
              <w:spacing w:after="0" w:line="252" w:lineRule="exact"/>
              <w:ind w:left="160"/>
              <w:jc w:val="both"/>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sz w:val="24"/>
                <w:szCs w:val="24"/>
                <w:lang w:eastAsia="hr-HR"/>
              </w:rPr>
              <w:t>Gordana Grgurević</w:t>
            </w:r>
          </w:p>
        </w:tc>
      </w:tr>
      <w:tr w:rsidR="00AE46EE" w:rsidRPr="00DB0B0C" w14:paraId="52C47FA1" w14:textId="77777777" w:rsidTr="13C6B9F1">
        <w:trPr>
          <w:trHeight w:val="293"/>
        </w:trPr>
        <w:tc>
          <w:tcPr>
            <w:tcW w:w="2812" w:type="dxa"/>
            <w:shd w:val="clear" w:color="auto" w:fill="auto"/>
          </w:tcPr>
          <w:p w14:paraId="65A27A6C" w14:textId="5397B498" w:rsidR="00AE46EE" w:rsidRPr="008C22F0" w:rsidRDefault="6F34E909" w:rsidP="3DC6AB87">
            <w:pPr>
              <w:spacing w:after="0" w:line="252" w:lineRule="exact"/>
              <w:rPr>
                <w:rFonts w:ascii="Times New Roman" w:eastAsia="Times New Roman" w:hAnsi="Times New Roman"/>
                <w:lang w:eastAsia="hr-HR"/>
              </w:rPr>
            </w:pPr>
            <w:r w:rsidRPr="3DC6AB87">
              <w:rPr>
                <w:rFonts w:ascii="Times New Roman" w:eastAsia="Times New Roman" w:hAnsi="Times New Roman"/>
                <w:sz w:val="24"/>
                <w:szCs w:val="24"/>
                <w:lang w:eastAsia="hr-HR"/>
              </w:rPr>
              <w:t>Mali kreativci</w:t>
            </w:r>
          </w:p>
        </w:tc>
        <w:tc>
          <w:tcPr>
            <w:tcW w:w="1134" w:type="dxa"/>
            <w:shd w:val="clear" w:color="auto" w:fill="auto"/>
            <w:vAlign w:val="center"/>
          </w:tcPr>
          <w:p w14:paraId="33565D86" w14:textId="77777777" w:rsidR="00AE46EE" w:rsidRPr="008C22F0" w:rsidRDefault="00AE46EE" w:rsidP="00BB7689">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8C22F0">
              <w:rPr>
                <w:rFonts w:ascii="Times New Roman" w:eastAsia="Times New Roman" w:hAnsi="Times New Roman"/>
                <w:sz w:val="24"/>
                <w:szCs w:val="24"/>
                <w:lang w:eastAsia="hr-HR"/>
              </w:rPr>
              <w:t>1</w:t>
            </w:r>
          </w:p>
        </w:tc>
        <w:tc>
          <w:tcPr>
            <w:tcW w:w="1386" w:type="dxa"/>
            <w:shd w:val="clear" w:color="auto" w:fill="auto"/>
            <w:vAlign w:val="center"/>
          </w:tcPr>
          <w:p w14:paraId="2E031A6C" w14:textId="1E1AC823" w:rsidR="00AE46EE" w:rsidRPr="008C22F0" w:rsidRDefault="00AE46EE" w:rsidP="00BB7689">
            <w:pPr>
              <w:widowControl w:val="0"/>
              <w:autoSpaceDE w:val="0"/>
              <w:autoSpaceDN w:val="0"/>
              <w:adjustRightInd w:val="0"/>
              <w:spacing w:after="0" w:line="252" w:lineRule="exact"/>
              <w:jc w:val="center"/>
              <w:rPr>
                <w:rFonts w:ascii="Times New Roman" w:eastAsia="Times New Roman" w:hAnsi="Times New Roman"/>
                <w:w w:val="99"/>
                <w:sz w:val="24"/>
                <w:szCs w:val="24"/>
                <w:lang w:eastAsia="hr-HR"/>
              </w:rPr>
            </w:pPr>
            <w:r w:rsidRPr="008C22F0">
              <w:rPr>
                <w:rFonts w:ascii="Times New Roman" w:eastAsia="Times New Roman" w:hAnsi="Times New Roman"/>
                <w:w w:val="99"/>
                <w:sz w:val="24"/>
                <w:szCs w:val="24"/>
                <w:lang w:eastAsia="hr-HR"/>
              </w:rPr>
              <w:t>1</w:t>
            </w:r>
            <w:r w:rsidR="5D4131B1" w:rsidRPr="008C22F0">
              <w:rPr>
                <w:rFonts w:ascii="Times New Roman" w:eastAsia="Times New Roman" w:hAnsi="Times New Roman"/>
                <w:w w:val="99"/>
                <w:sz w:val="24"/>
                <w:szCs w:val="24"/>
                <w:lang w:eastAsia="hr-HR"/>
              </w:rPr>
              <w:t>9</w:t>
            </w:r>
          </w:p>
        </w:tc>
        <w:tc>
          <w:tcPr>
            <w:tcW w:w="1220" w:type="dxa"/>
            <w:shd w:val="clear" w:color="auto" w:fill="auto"/>
            <w:vAlign w:val="center"/>
          </w:tcPr>
          <w:p w14:paraId="5C55CB99" w14:textId="77777777" w:rsidR="00AE46EE" w:rsidRPr="008C22F0" w:rsidRDefault="00AE46EE" w:rsidP="00BB7689">
            <w:pPr>
              <w:widowControl w:val="0"/>
              <w:autoSpaceDE w:val="0"/>
              <w:autoSpaceDN w:val="0"/>
              <w:adjustRightInd w:val="0"/>
              <w:spacing w:after="0" w:line="252" w:lineRule="exact"/>
              <w:ind w:left="10"/>
              <w:jc w:val="center"/>
              <w:rPr>
                <w:rFonts w:ascii="Times New Roman" w:eastAsia="Times New Roman" w:hAnsi="Times New Roman"/>
                <w:w w:val="99"/>
                <w:sz w:val="24"/>
                <w:szCs w:val="24"/>
                <w:lang w:eastAsia="hr-HR"/>
              </w:rPr>
            </w:pPr>
            <w:r w:rsidRPr="008C22F0">
              <w:rPr>
                <w:rFonts w:ascii="Times New Roman" w:eastAsia="Times New Roman" w:hAnsi="Times New Roman"/>
                <w:w w:val="99"/>
                <w:sz w:val="24"/>
                <w:szCs w:val="24"/>
                <w:lang w:eastAsia="hr-HR"/>
              </w:rPr>
              <w:t>35</w:t>
            </w:r>
          </w:p>
        </w:tc>
        <w:tc>
          <w:tcPr>
            <w:tcW w:w="3229" w:type="dxa"/>
            <w:shd w:val="clear" w:color="auto" w:fill="auto"/>
          </w:tcPr>
          <w:p w14:paraId="7491B9E8" w14:textId="77777777" w:rsidR="00AE46EE" w:rsidRPr="008C22F0" w:rsidRDefault="13C6B9F1" w:rsidP="00BB7689">
            <w:pPr>
              <w:widowControl w:val="0"/>
              <w:autoSpaceDE w:val="0"/>
              <w:autoSpaceDN w:val="0"/>
              <w:adjustRightInd w:val="0"/>
              <w:spacing w:after="0" w:line="252" w:lineRule="exact"/>
              <w:ind w:left="1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Ivana </w:t>
            </w:r>
            <w:r w:rsidRPr="13C6B9F1">
              <w:rPr>
                <w:rFonts w:ascii="Times New Roman" w:eastAsia="Times New Roman" w:hAnsi="Times New Roman"/>
                <w:color w:val="000000" w:themeColor="text1"/>
                <w:sz w:val="24"/>
                <w:szCs w:val="24"/>
                <w:lang w:eastAsia="hr-HR"/>
              </w:rPr>
              <w:t>Magdić</w:t>
            </w:r>
          </w:p>
        </w:tc>
      </w:tr>
    </w:tbl>
    <w:p w14:paraId="3FFF7D4A" w14:textId="77777777" w:rsidR="00A225C5" w:rsidRDefault="00A225C5" w:rsidP="00D07567">
      <w:pPr>
        <w:widowControl w:val="0"/>
        <w:autoSpaceDE w:val="0"/>
        <w:autoSpaceDN w:val="0"/>
        <w:adjustRightInd w:val="0"/>
        <w:spacing w:after="0" w:line="237" w:lineRule="auto"/>
        <w:rPr>
          <w:rFonts w:ascii="Times New Roman" w:eastAsia="Times New Roman" w:hAnsi="Times New Roman"/>
          <w:lang w:eastAsia="hr-HR"/>
        </w:rPr>
      </w:pPr>
    </w:p>
    <w:p w14:paraId="287B69A3" w14:textId="77777777" w:rsidR="00A225C5" w:rsidRDefault="00A225C5" w:rsidP="00D07567">
      <w:pPr>
        <w:widowControl w:val="0"/>
        <w:autoSpaceDE w:val="0"/>
        <w:autoSpaceDN w:val="0"/>
        <w:adjustRightInd w:val="0"/>
        <w:spacing w:after="0" w:line="237" w:lineRule="auto"/>
        <w:rPr>
          <w:rFonts w:ascii="Times New Roman" w:eastAsia="Times New Roman" w:hAnsi="Times New Roman"/>
          <w:lang w:eastAsia="hr-HR"/>
        </w:rPr>
      </w:pPr>
    </w:p>
    <w:p w14:paraId="110844E3" w14:textId="77777777" w:rsidR="00D07567" w:rsidRDefault="00D07567" w:rsidP="00A225C5">
      <w:pPr>
        <w:widowControl w:val="0"/>
        <w:autoSpaceDE w:val="0"/>
        <w:autoSpaceDN w:val="0"/>
        <w:adjustRightInd w:val="0"/>
        <w:spacing w:after="0" w:line="237" w:lineRule="auto"/>
        <w:rPr>
          <w:rFonts w:ascii="Times New Roman" w:eastAsia="Times New Roman" w:hAnsi="Times New Roman"/>
          <w:lang w:eastAsia="hr-HR"/>
        </w:rPr>
      </w:pPr>
      <w:r w:rsidRPr="00D07567">
        <w:rPr>
          <w:rFonts w:ascii="Times New Roman" w:eastAsia="Times New Roman" w:hAnsi="Times New Roman"/>
          <w:lang w:eastAsia="hr-HR"/>
        </w:rPr>
        <w:t xml:space="preserve">PREDMETNA </w:t>
      </w:r>
      <w:r w:rsidR="00A225C5">
        <w:rPr>
          <w:rFonts w:ascii="Times New Roman" w:eastAsia="Times New Roman" w:hAnsi="Times New Roman"/>
          <w:lang w:eastAsia="hr-HR"/>
        </w:rPr>
        <w:t>NASTAVA</w:t>
      </w:r>
    </w:p>
    <w:p w14:paraId="63A0829D" w14:textId="77777777" w:rsidR="00A225C5" w:rsidRDefault="00A225C5" w:rsidP="00A225C5">
      <w:pPr>
        <w:widowControl w:val="0"/>
        <w:autoSpaceDE w:val="0"/>
        <w:autoSpaceDN w:val="0"/>
        <w:adjustRightInd w:val="0"/>
        <w:spacing w:after="0" w:line="237" w:lineRule="auto"/>
        <w:rPr>
          <w:rFonts w:ascii="Times New Roman" w:eastAsia="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40"/>
        <w:gridCol w:w="1440"/>
        <w:gridCol w:w="1134"/>
        <w:gridCol w:w="3090"/>
      </w:tblGrid>
      <w:tr w:rsidR="0080220A" w:rsidRPr="00DB0B0C" w14:paraId="5B0E6299" w14:textId="77777777" w:rsidTr="13C6B9F1">
        <w:trPr>
          <w:trHeight w:val="253"/>
        </w:trPr>
        <w:tc>
          <w:tcPr>
            <w:tcW w:w="2660" w:type="dxa"/>
            <w:hideMark/>
          </w:tcPr>
          <w:p w14:paraId="03E6D010"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DB0B0C">
              <w:rPr>
                <w:rFonts w:ascii="Times New Roman" w:eastAsia="Times New Roman" w:hAnsi="Times New Roman"/>
                <w:lang w:eastAsia="hr-HR"/>
              </w:rPr>
              <w:t>Naziv skupine</w:t>
            </w:r>
          </w:p>
        </w:tc>
        <w:tc>
          <w:tcPr>
            <w:tcW w:w="1140" w:type="dxa"/>
            <w:hideMark/>
          </w:tcPr>
          <w:p w14:paraId="51E0E546"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DB0B0C">
              <w:rPr>
                <w:rFonts w:ascii="Times New Roman" w:eastAsia="Times New Roman" w:hAnsi="Times New Roman"/>
                <w:w w:val="99"/>
                <w:lang w:eastAsia="hr-HR"/>
              </w:rPr>
              <w:t>Broj grupa</w:t>
            </w:r>
          </w:p>
        </w:tc>
        <w:tc>
          <w:tcPr>
            <w:tcW w:w="1440" w:type="dxa"/>
            <w:hideMark/>
          </w:tcPr>
          <w:p w14:paraId="33D7FC05" w14:textId="77777777" w:rsidR="00A225C5" w:rsidRPr="00DB0B0C" w:rsidRDefault="00A225C5" w:rsidP="00DB0B0C">
            <w:pPr>
              <w:widowControl w:val="0"/>
              <w:autoSpaceDE w:val="0"/>
              <w:autoSpaceDN w:val="0"/>
              <w:adjustRightInd w:val="0"/>
              <w:spacing w:after="0" w:line="252" w:lineRule="exact"/>
              <w:ind w:left="120"/>
              <w:jc w:val="center"/>
              <w:rPr>
                <w:rFonts w:ascii="Times New Roman" w:eastAsia="Times New Roman" w:hAnsi="Times New Roman"/>
                <w:sz w:val="24"/>
                <w:szCs w:val="24"/>
                <w:lang w:eastAsia="hr-HR"/>
              </w:rPr>
            </w:pPr>
            <w:r w:rsidRPr="00DB0B0C">
              <w:rPr>
                <w:rFonts w:ascii="Times New Roman" w:eastAsia="Times New Roman" w:hAnsi="Times New Roman"/>
                <w:lang w:eastAsia="hr-HR"/>
              </w:rPr>
              <w:t>Br. učenika</w:t>
            </w:r>
          </w:p>
        </w:tc>
        <w:tc>
          <w:tcPr>
            <w:tcW w:w="1134" w:type="dxa"/>
            <w:hideMark/>
          </w:tcPr>
          <w:p w14:paraId="75524BD2" w14:textId="77777777" w:rsidR="00A225C5" w:rsidRPr="00DB0B0C" w:rsidRDefault="00A225C5" w:rsidP="00DB0B0C">
            <w:pPr>
              <w:widowControl w:val="0"/>
              <w:autoSpaceDE w:val="0"/>
              <w:autoSpaceDN w:val="0"/>
              <w:adjustRightInd w:val="0"/>
              <w:spacing w:after="0" w:line="252" w:lineRule="exact"/>
              <w:ind w:left="100"/>
              <w:jc w:val="center"/>
              <w:rPr>
                <w:rFonts w:ascii="Times New Roman" w:eastAsia="Times New Roman" w:hAnsi="Times New Roman"/>
                <w:sz w:val="24"/>
                <w:szCs w:val="24"/>
                <w:lang w:eastAsia="hr-HR"/>
              </w:rPr>
            </w:pPr>
            <w:r w:rsidRPr="00DB0B0C">
              <w:rPr>
                <w:rFonts w:ascii="Times New Roman" w:eastAsia="Times New Roman" w:hAnsi="Times New Roman"/>
                <w:lang w:eastAsia="hr-HR"/>
              </w:rPr>
              <w:t>Sati god.</w:t>
            </w:r>
          </w:p>
        </w:tc>
        <w:tc>
          <w:tcPr>
            <w:tcW w:w="3090" w:type="dxa"/>
            <w:hideMark/>
          </w:tcPr>
          <w:p w14:paraId="0F043719" w14:textId="77777777" w:rsidR="00A225C5" w:rsidRPr="00DB0B0C" w:rsidRDefault="00A225C5" w:rsidP="00DB0B0C">
            <w:pPr>
              <w:widowControl w:val="0"/>
              <w:autoSpaceDE w:val="0"/>
              <w:autoSpaceDN w:val="0"/>
              <w:adjustRightInd w:val="0"/>
              <w:spacing w:after="0" w:line="252" w:lineRule="exact"/>
              <w:ind w:left="100"/>
              <w:rPr>
                <w:rFonts w:ascii="Times New Roman" w:eastAsia="Times New Roman" w:hAnsi="Times New Roman"/>
                <w:sz w:val="24"/>
                <w:szCs w:val="24"/>
                <w:lang w:eastAsia="hr-HR"/>
              </w:rPr>
            </w:pPr>
            <w:r w:rsidRPr="00DB0B0C">
              <w:rPr>
                <w:rFonts w:ascii="Times New Roman" w:eastAsia="Times New Roman" w:hAnsi="Times New Roman"/>
                <w:lang w:eastAsia="hr-HR"/>
              </w:rPr>
              <w:t>Voditelji</w:t>
            </w:r>
          </w:p>
        </w:tc>
      </w:tr>
      <w:tr w:rsidR="0080220A" w:rsidRPr="00DB0B0C" w14:paraId="349BD80C" w14:textId="77777777" w:rsidTr="13C6B9F1">
        <w:trPr>
          <w:trHeight w:val="293"/>
        </w:trPr>
        <w:tc>
          <w:tcPr>
            <w:tcW w:w="2660" w:type="dxa"/>
            <w:hideMark/>
          </w:tcPr>
          <w:p w14:paraId="269D1DE3"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DB0B0C">
              <w:rPr>
                <w:rFonts w:ascii="Times New Roman" w:eastAsia="Times New Roman" w:hAnsi="Times New Roman"/>
                <w:lang w:eastAsia="hr-HR"/>
              </w:rPr>
              <w:t>Dramsko-recitatorska</w:t>
            </w:r>
          </w:p>
        </w:tc>
        <w:tc>
          <w:tcPr>
            <w:tcW w:w="1140" w:type="dxa"/>
            <w:vAlign w:val="center"/>
          </w:tcPr>
          <w:p w14:paraId="3F34FD89" w14:textId="77777777" w:rsidR="00A225C5" w:rsidRPr="00DB0B0C" w:rsidRDefault="00A225C5" w:rsidP="3DC6AB87">
            <w:pPr>
              <w:widowControl w:val="0"/>
              <w:autoSpaceDE w:val="0"/>
              <w:autoSpaceDN w:val="0"/>
              <w:adjustRightInd w:val="0"/>
              <w:spacing w:after="0" w:line="252" w:lineRule="exact"/>
              <w:jc w:val="center"/>
              <w:rPr>
                <w:rFonts w:ascii="Times New Roman" w:eastAsia="Times New Roman" w:hAnsi="Times New Roman"/>
                <w:lang w:eastAsia="hr-HR"/>
              </w:rPr>
            </w:pPr>
            <w:r w:rsidRPr="3DC6AB87">
              <w:rPr>
                <w:rFonts w:ascii="Times New Roman" w:eastAsia="Times New Roman" w:hAnsi="Times New Roman"/>
                <w:lang w:eastAsia="hr-HR"/>
              </w:rPr>
              <w:t xml:space="preserve">      1</w:t>
            </w:r>
          </w:p>
        </w:tc>
        <w:tc>
          <w:tcPr>
            <w:tcW w:w="1440" w:type="dxa"/>
            <w:vAlign w:val="center"/>
          </w:tcPr>
          <w:p w14:paraId="553A2121" w14:textId="3706F0B2"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3DC6AB87">
              <w:rPr>
                <w:rFonts w:ascii="Times New Roman" w:eastAsia="Times New Roman" w:hAnsi="Times New Roman"/>
                <w:lang w:eastAsia="hr-HR"/>
              </w:rPr>
              <w:t>1</w:t>
            </w:r>
            <w:r w:rsidR="0F743253" w:rsidRPr="3DC6AB87">
              <w:rPr>
                <w:rFonts w:ascii="Times New Roman" w:eastAsia="Times New Roman" w:hAnsi="Times New Roman"/>
                <w:lang w:eastAsia="hr-HR"/>
              </w:rPr>
              <w:t>2</w:t>
            </w:r>
          </w:p>
        </w:tc>
        <w:tc>
          <w:tcPr>
            <w:tcW w:w="1134" w:type="dxa"/>
            <w:vAlign w:val="center"/>
            <w:hideMark/>
          </w:tcPr>
          <w:p w14:paraId="6EFF4C5E"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9"/>
                <w:lang w:eastAsia="hr-HR"/>
              </w:rPr>
              <w:t>35</w:t>
            </w:r>
          </w:p>
        </w:tc>
        <w:tc>
          <w:tcPr>
            <w:tcW w:w="3090" w:type="dxa"/>
            <w:hideMark/>
          </w:tcPr>
          <w:p w14:paraId="4FBE1C78" w14:textId="77777777" w:rsidR="00A225C5" w:rsidRPr="00DB0B0C" w:rsidRDefault="13C6B9F1" w:rsidP="13C6B9F1">
            <w:pPr>
              <w:widowControl w:val="0"/>
              <w:autoSpaceDE w:val="0"/>
              <w:autoSpaceDN w:val="0"/>
              <w:adjustRightInd w:val="0"/>
              <w:spacing w:after="0" w:line="252" w:lineRule="exact"/>
              <w:ind w:left="10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lang w:eastAsia="hr-HR"/>
              </w:rPr>
              <w:t>Marija Alerić</w:t>
            </w:r>
          </w:p>
        </w:tc>
      </w:tr>
      <w:tr w:rsidR="0080220A" w:rsidRPr="00DB0B0C" w14:paraId="0565C062" w14:textId="77777777" w:rsidTr="13C6B9F1">
        <w:trPr>
          <w:trHeight w:val="293"/>
        </w:trPr>
        <w:tc>
          <w:tcPr>
            <w:tcW w:w="2660" w:type="dxa"/>
            <w:hideMark/>
          </w:tcPr>
          <w:p w14:paraId="0C576AD9"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DB0B0C">
              <w:rPr>
                <w:rFonts w:ascii="Times New Roman" w:eastAsia="Times New Roman" w:hAnsi="Times New Roman"/>
                <w:lang w:eastAsia="hr-HR"/>
              </w:rPr>
              <w:t>Novinari</w:t>
            </w:r>
          </w:p>
        </w:tc>
        <w:tc>
          <w:tcPr>
            <w:tcW w:w="1140" w:type="dxa"/>
            <w:vAlign w:val="center"/>
            <w:hideMark/>
          </w:tcPr>
          <w:p w14:paraId="2409B574" w14:textId="77777777" w:rsidR="00A225C5" w:rsidRPr="00DB0B0C" w:rsidRDefault="00A225C5" w:rsidP="3DC6AB87">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0"/>
                <w:lang w:eastAsia="hr-HR"/>
              </w:rPr>
              <w:t xml:space="preserve">       1</w:t>
            </w:r>
          </w:p>
        </w:tc>
        <w:tc>
          <w:tcPr>
            <w:tcW w:w="1440" w:type="dxa"/>
            <w:vAlign w:val="center"/>
            <w:hideMark/>
          </w:tcPr>
          <w:p w14:paraId="01675A13"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9"/>
                <w:lang w:eastAsia="hr-HR"/>
              </w:rPr>
              <w:t>12</w:t>
            </w:r>
          </w:p>
        </w:tc>
        <w:tc>
          <w:tcPr>
            <w:tcW w:w="1134" w:type="dxa"/>
            <w:vAlign w:val="center"/>
            <w:hideMark/>
          </w:tcPr>
          <w:p w14:paraId="0A06D6BD"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9"/>
                <w:lang w:eastAsia="hr-HR"/>
              </w:rPr>
              <w:t>35</w:t>
            </w:r>
          </w:p>
        </w:tc>
        <w:tc>
          <w:tcPr>
            <w:tcW w:w="3090" w:type="dxa"/>
            <w:hideMark/>
          </w:tcPr>
          <w:p w14:paraId="43D7062E" w14:textId="77777777" w:rsidR="00A225C5" w:rsidRPr="00DB0B0C" w:rsidRDefault="13C6B9F1" w:rsidP="13C6B9F1">
            <w:pPr>
              <w:widowControl w:val="0"/>
              <w:autoSpaceDE w:val="0"/>
              <w:autoSpaceDN w:val="0"/>
              <w:adjustRightInd w:val="0"/>
              <w:spacing w:after="0" w:line="252" w:lineRule="exact"/>
              <w:ind w:left="10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lang w:eastAsia="hr-HR"/>
              </w:rPr>
              <w:t>Maja Živić</w:t>
            </w:r>
          </w:p>
        </w:tc>
      </w:tr>
      <w:tr w:rsidR="0080220A" w:rsidRPr="00DB0B0C" w14:paraId="3D53908E" w14:textId="77777777" w:rsidTr="13C6B9F1">
        <w:trPr>
          <w:trHeight w:val="293"/>
        </w:trPr>
        <w:tc>
          <w:tcPr>
            <w:tcW w:w="2660" w:type="dxa"/>
          </w:tcPr>
          <w:p w14:paraId="2BC6BBA8"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lang w:eastAsia="hr-HR"/>
              </w:rPr>
            </w:pPr>
            <w:r w:rsidRPr="00DB0B0C">
              <w:rPr>
                <w:rFonts w:ascii="Times New Roman" w:eastAsia="Times New Roman" w:hAnsi="Times New Roman"/>
                <w:lang w:eastAsia="hr-HR"/>
              </w:rPr>
              <w:t>Medijska skupina</w:t>
            </w:r>
          </w:p>
        </w:tc>
        <w:tc>
          <w:tcPr>
            <w:tcW w:w="1140" w:type="dxa"/>
            <w:vAlign w:val="center"/>
          </w:tcPr>
          <w:p w14:paraId="2D39C61D" w14:textId="77777777" w:rsidR="00A225C5" w:rsidRPr="00DB0B0C" w:rsidRDefault="00A225C5" w:rsidP="3DC6AB87">
            <w:pPr>
              <w:widowControl w:val="0"/>
              <w:autoSpaceDE w:val="0"/>
              <w:autoSpaceDN w:val="0"/>
              <w:adjustRightInd w:val="0"/>
              <w:spacing w:after="0" w:line="252" w:lineRule="exact"/>
              <w:jc w:val="center"/>
              <w:rPr>
                <w:rFonts w:ascii="Times New Roman" w:eastAsia="Times New Roman" w:hAnsi="Times New Roman"/>
                <w:w w:val="90"/>
                <w:lang w:eastAsia="hr-HR"/>
              </w:rPr>
            </w:pPr>
            <w:r w:rsidRPr="00DB0B0C">
              <w:rPr>
                <w:rFonts w:ascii="Times New Roman" w:eastAsia="Times New Roman" w:hAnsi="Times New Roman"/>
                <w:w w:val="90"/>
                <w:lang w:eastAsia="hr-HR"/>
              </w:rPr>
              <w:t xml:space="preserve">       1</w:t>
            </w:r>
          </w:p>
        </w:tc>
        <w:tc>
          <w:tcPr>
            <w:tcW w:w="1440" w:type="dxa"/>
            <w:vAlign w:val="center"/>
          </w:tcPr>
          <w:p w14:paraId="0FBDA400" w14:textId="4E217EB0"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w w:val="99"/>
                <w:lang w:eastAsia="hr-HR"/>
              </w:rPr>
            </w:pPr>
            <w:r w:rsidRPr="00DB0B0C">
              <w:rPr>
                <w:rFonts w:ascii="Times New Roman" w:eastAsia="Times New Roman" w:hAnsi="Times New Roman"/>
                <w:w w:val="99"/>
                <w:lang w:eastAsia="hr-HR"/>
              </w:rPr>
              <w:t>1</w:t>
            </w:r>
            <w:r w:rsidR="1EB7008B" w:rsidRPr="00DB0B0C">
              <w:rPr>
                <w:rFonts w:ascii="Times New Roman" w:eastAsia="Times New Roman" w:hAnsi="Times New Roman"/>
                <w:w w:val="99"/>
                <w:lang w:eastAsia="hr-HR"/>
              </w:rPr>
              <w:t>0</w:t>
            </w:r>
          </w:p>
        </w:tc>
        <w:tc>
          <w:tcPr>
            <w:tcW w:w="1134" w:type="dxa"/>
            <w:vAlign w:val="center"/>
          </w:tcPr>
          <w:p w14:paraId="24C74D9A"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w w:val="99"/>
                <w:lang w:eastAsia="hr-HR"/>
              </w:rPr>
            </w:pPr>
            <w:r w:rsidRPr="00DB0B0C">
              <w:rPr>
                <w:rFonts w:ascii="Times New Roman" w:eastAsia="Times New Roman" w:hAnsi="Times New Roman"/>
                <w:w w:val="99"/>
                <w:lang w:eastAsia="hr-HR"/>
              </w:rPr>
              <w:t>35</w:t>
            </w:r>
          </w:p>
        </w:tc>
        <w:tc>
          <w:tcPr>
            <w:tcW w:w="3090" w:type="dxa"/>
          </w:tcPr>
          <w:p w14:paraId="1490007F" w14:textId="77777777" w:rsidR="00A225C5" w:rsidRPr="00DB0B0C" w:rsidRDefault="13C6B9F1" w:rsidP="13C6B9F1">
            <w:pPr>
              <w:widowControl w:val="0"/>
              <w:autoSpaceDE w:val="0"/>
              <w:autoSpaceDN w:val="0"/>
              <w:adjustRightInd w:val="0"/>
              <w:spacing w:after="0" w:line="252" w:lineRule="exact"/>
              <w:ind w:left="100"/>
              <w:jc w:val="both"/>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lang w:eastAsia="hr-HR"/>
              </w:rPr>
              <w:t>Mirela Mršić - Pavičić</w:t>
            </w:r>
          </w:p>
        </w:tc>
      </w:tr>
      <w:tr w:rsidR="0080220A" w:rsidRPr="00DB0B0C" w14:paraId="3F9BBD91" w14:textId="77777777" w:rsidTr="13C6B9F1">
        <w:trPr>
          <w:trHeight w:val="360"/>
        </w:trPr>
        <w:tc>
          <w:tcPr>
            <w:tcW w:w="2660" w:type="dxa"/>
            <w:hideMark/>
          </w:tcPr>
          <w:p w14:paraId="36196CD0"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DB0B0C">
              <w:rPr>
                <w:rFonts w:ascii="Times New Roman" w:eastAsia="Times New Roman" w:hAnsi="Times New Roman"/>
                <w:lang w:eastAsia="hr-HR"/>
              </w:rPr>
              <w:t>M</w:t>
            </w:r>
            <w:r w:rsidR="00577C4B" w:rsidRPr="00DB0B0C">
              <w:rPr>
                <w:rFonts w:ascii="Times New Roman" w:eastAsia="Times New Roman" w:hAnsi="Times New Roman"/>
                <w:lang w:eastAsia="hr-HR"/>
              </w:rPr>
              <w:t>ladi</w:t>
            </w:r>
            <w:r w:rsidRPr="00DB0B0C">
              <w:rPr>
                <w:rFonts w:ascii="Times New Roman" w:eastAsia="Times New Roman" w:hAnsi="Times New Roman"/>
                <w:lang w:eastAsia="hr-HR"/>
              </w:rPr>
              <w:t xml:space="preserve"> prirodnjaci</w:t>
            </w:r>
          </w:p>
        </w:tc>
        <w:tc>
          <w:tcPr>
            <w:tcW w:w="1140" w:type="dxa"/>
            <w:vAlign w:val="center"/>
            <w:hideMark/>
          </w:tcPr>
          <w:p w14:paraId="729B7EA0" w14:textId="77777777" w:rsidR="00A225C5" w:rsidRPr="00DB0B0C" w:rsidRDefault="00A225C5" w:rsidP="3DC6AB87">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0"/>
                <w:lang w:eastAsia="hr-HR"/>
              </w:rPr>
              <w:t xml:space="preserve">       1</w:t>
            </w:r>
          </w:p>
        </w:tc>
        <w:tc>
          <w:tcPr>
            <w:tcW w:w="1440" w:type="dxa"/>
            <w:vAlign w:val="center"/>
            <w:hideMark/>
          </w:tcPr>
          <w:p w14:paraId="57A348B1" w14:textId="77777777" w:rsidR="00A225C5" w:rsidRPr="00DB0B0C" w:rsidRDefault="30640B81"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0"/>
                <w:lang w:eastAsia="hr-HR"/>
              </w:rPr>
              <w:t>6</w:t>
            </w:r>
          </w:p>
        </w:tc>
        <w:tc>
          <w:tcPr>
            <w:tcW w:w="1134" w:type="dxa"/>
            <w:vAlign w:val="center"/>
            <w:hideMark/>
          </w:tcPr>
          <w:p w14:paraId="6D540E28"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9"/>
                <w:lang w:eastAsia="hr-HR"/>
              </w:rPr>
              <w:t>52,5</w:t>
            </w:r>
          </w:p>
        </w:tc>
        <w:tc>
          <w:tcPr>
            <w:tcW w:w="3090" w:type="dxa"/>
            <w:hideMark/>
          </w:tcPr>
          <w:p w14:paraId="79A6BCAF" w14:textId="77777777" w:rsidR="00A225C5" w:rsidRPr="00DB0B0C" w:rsidRDefault="13C6B9F1" w:rsidP="13C6B9F1">
            <w:pPr>
              <w:widowControl w:val="0"/>
              <w:autoSpaceDE w:val="0"/>
              <w:autoSpaceDN w:val="0"/>
              <w:adjustRightInd w:val="0"/>
              <w:spacing w:after="0" w:line="252" w:lineRule="exact"/>
              <w:ind w:left="10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lang w:eastAsia="hr-HR"/>
              </w:rPr>
              <w:t>Zdravko Grgurević</w:t>
            </w:r>
          </w:p>
        </w:tc>
      </w:tr>
      <w:tr w:rsidR="0080220A" w:rsidRPr="00DB0B0C" w14:paraId="3F0B9436" w14:textId="77777777" w:rsidTr="13C6B9F1">
        <w:trPr>
          <w:trHeight w:val="360"/>
        </w:trPr>
        <w:tc>
          <w:tcPr>
            <w:tcW w:w="2660" w:type="dxa"/>
            <w:hideMark/>
          </w:tcPr>
          <w:p w14:paraId="000C28E5" w14:textId="33C44992" w:rsidR="00A225C5" w:rsidRPr="00DB0B0C" w:rsidRDefault="0602100A" w:rsidP="3DC6AB87">
            <w:pPr>
              <w:spacing w:after="0" w:line="252" w:lineRule="exact"/>
              <w:rPr>
                <w:rFonts w:ascii="Times New Roman" w:eastAsia="Times New Roman" w:hAnsi="Times New Roman"/>
                <w:lang w:eastAsia="hr-HR"/>
              </w:rPr>
            </w:pPr>
            <w:r w:rsidRPr="3DC6AB87">
              <w:rPr>
                <w:rFonts w:ascii="Times New Roman" w:eastAsia="Times New Roman" w:hAnsi="Times New Roman"/>
                <w:lang w:eastAsia="hr-HR"/>
              </w:rPr>
              <w:t>Web dizajn</w:t>
            </w:r>
          </w:p>
        </w:tc>
        <w:tc>
          <w:tcPr>
            <w:tcW w:w="1140" w:type="dxa"/>
            <w:vAlign w:val="center"/>
          </w:tcPr>
          <w:p w14:paraId="4A777D6A" w14:textId="04342165" w:rsidR="00A225C5" w:rsidRPr="00DB0B0C" w:rsidRDefault="00A225C5" w:rsidP="3DC6AB87">
            <w:pPr>
              <w:widowControl w:val="0"/>
              <w:autoSpaceDE w:val="0"/>
              <w:autoSpaceDN w:val="0"/>
              <w:adjustRightInd w:val="0"/>
              <w:spacing w:after="0" w:line="252" w:lineRule="exact"/>
              <w:jc w:val="center"/>
              <w:rPr>
                <w:rFonts w:ascii="Times New Roman" w:eastAsia="Times New Roman" w:hAnsi="Times New Roman"/>
                <w:lang w:eastAsia="hr-HR"/>
              </w:rPr>
            </w:pPr>
            <w:r w:rsidRPr="3DC6AB87">
              <w:rPr>
                <w:rFonts w:ascii="Times New Roman" w:eastAsia="Times New Roman" w:hAnsi="Times New Roman"/>
                <w:lang w:eastAsia="hr-HR"/>
              </w:rPr>
              <w:t xml:space="preserve">      </w:t>
            </w:r>
            <w:r w:rsidR="001FABC8" w:rsidRPr="3DC6AB87">
              <w:rPr>
                <w:rFonts w:ascii="Times New Roman" w:eastAsia="Times New Roman" w:hAnsi="Times New Roman"/>
                <w:lang w:eastAsia="hr-HR"/>
              </w:rPr>
              <w:t>2</w:t>
            </w:r>
          </w:p>
        </w:tc>
        <w:tc>
          <w:tcPr>
            <w:tcW w:w="1440" w:type="dxa"/>
            <w:vAlign w:val="center"/>
          </w:tcPr>
          <w:p w14:paraId="67E15237" w14:textId="680C3698" w:rsidR="00A225C5" w:rsidRPr="00DB0B0C" w:rsidRDefault="001FABC8"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3DC6AB87">
              <w:rPr>
                <w:rFonts w:ascii="Times New Roman" w:eastAsia="Times New Roman" w:hAnsi="Times New Roman"/>
                <w:lang w:eastAsia="hr-HR"/>
              </w:rPr>
              <w:t>15</w:t>
            </w:r>
          </w:p>
        </w:tc>
        <w:tc>
          <w:tcPr>
            <w:tcW w:w="1134" w:type="dxa"/>
            <w:vAlign w:val="center"/>
            <w:hideMark/>
          </w:tcPr>
          <w:p w14:paraId="2148DC57" w14:textId="77777777" w:rsidR="00A225C5" w:rsidRPr="00DB0B0C" w:rsidRDefault="66477D6E"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9"/>
                <w:lang w:eastAsia="hr-HR"/>
              </w:rPr>
              <w:t>70</w:t>
            </w:r>
          </w:p>
        </w:tc>
        <w:tc>
          <w:tcPr>
            <w:tcW w:w="3090" w:type="dxa"/>
            <w:hideMark/>
          </w:tcPr>
          <w:p w14:paraId="6285AC19" w14:textId="36488309" w:rsidR="00A225C5" w:rsidRPr="00DB0B0C" w:rsidRDefault="13C6B9F1" w:rsidP="13C6B9F1">
            <w:pPr>
              <w:spacing w:after="0" w:line="252" w:lineRule="exact"/>
              <w:ind w:left="100"/>
              <w:jc w:val="both"/>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lang w:eastAsia="hr-HR"/>
              </w:rPr>
              <w:t>Mateja Paradžik</w:t>
            </w:r>
          </w:p>
        </w:tc>
      </w:tr>
      <w:tr w:rsidR="0080220A" w:rsidRPr="00DB0B0C" w14:paraId="7ABC1F15" w14:textId="77777777" w:rsidTr="13C6B9F1">
        <w:trPr>
          <w:trHeight w:val="360"/>
        </w:trPr>
        <w:tc>
          <w:tcPr>
            <w:tcW w:w="2660" w:type="dxa"/>
            <w:hideMark/>
          </w:tcPr>
          <w:p w14:paraId="026FA8E4"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DB0B0C">
              <w:rPr>
                <w:rFonts w:ascii="Times New Roman" w:eastAsia="Times New Roman" w:hAnsi="Times New Roman"/>
                <w:lang w:eastAsia="hr-HR"/>
              </w:rPr>
              <w:t>Robotika i programiranje</w:t>
            </w:r>
          </w:p>
        </w:tc>
        <w:tc>
          <w:tcPr>
            <w:tcW w:w="1140" w:type="dxa"/>
            <w:vAlign w:val="center"/>
            <w:hideMark/>
          </w:tcPr>
          <w:p w14:paraId="744D86B4" w14:textId="77777777" w:rsidR="00A225C5" w:rsidRPr="00DB0B0C" w:rsidRDefault="00A225C5" w:rsidP="3DC6AB87">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0"/>
                <w:lang w:eastAsia="hr-HR"/>
              </w:rPr>
              <w:t xml:space="preserve">       </w:t>
            </w:r>
            <w:r w:rsidR="13DA0AE1" w:rsidRPr="00DB0B0C">
              <w:rPr>
                <w:rFonts w:ascii="Times New Roman" w:eastAsia="Times New Roman" w:hAnsi="Times New Roman"/>
                <w:w w:val="90"/>
                <w:lang w:eastAsia="hr-HR"/>
              </w:rPr>
              <w:t>2</w:t>
            </w:r>
          </w:p>
        </w:tc>
        <w:tc>
          <w:tcPr>
            <w:tcW w:w="1440" w:type="dxa"/>
            <w:vAlign w:val="center"/>
            <w:hideMark/>
          </w:tcPr>
          <w:p w14:paraId="7DDC8AC3" w14:textId="77777777" w:rsidR="00A225C5" w:rsidRPr="00DB0B0C" w:rsidRDefault="688EEA61"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0"/>
                <w:lang w:eastAsia="hr-HR"/>
              </w:rPr>
              <w:t>10</w:t>
            </w:r>
          </w:p>
        </w:tc>
        <w:tc>
          <w:tcPr>
            <w:tcW w:w="1134" w:type="dxa"/>
            <w:vAlign w:val="center"/>
            <w:hideMark/>
          </w:tcPr>
          <w:p w14:paraId="7DAAF832"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DB0B0C">
              <w:rPr>
                <w:rFonts w:ascii="Times New Roman" w:eastAsia="Times New Roman" w:hAnsi="Times New Roman"/>
                <w:w w:val="99"/>
                <w:lang w:eastAsia="hr-HR"/>
              </w:rPr>
              <w:t>70</w:t>
            </w:r>
          </w:p>
        </w:tc>
        <w:tc>
          <w:tcPr>
            <w:tcW w:w="3090" w:type="dxa"/>
            <w:hideMark/>
          </w:tcPr>
          <w:p w14:paraId="0B85A38F" w14:textId="77777777" w:rsidR="00A225C5" w:rsidRPr="00DB0B0C" w:rsidRDefault="13C6B9F1" w:rsidP="00DB0B0C">
            <w:pPr>
              <w:widowControl w:val="0"/>
              <w:autoSpaceDE w:val="0"/>
              <w:autoSpaceDN w:val="0"/>
              <w:adjustRightInd w:val="0"/>
              <w:spacing w:after="0" w:line="252" w:lineRule="exact"/>
              <w:ind w:left="100"/>
              <w:jc w:val="both"/>
              <w:rPr>
                <w:rFonts w:ascii="Times New Roman" w:eastAsia="Times New Roman" w:hAnsi="Times New Roman"/>
                <w:sz w:val="24"/>
                <w:szCs w:val="24"/>
                <w:lang w:eastAsia="hr-HR"/>
              </w:rPr>
            </w:pPr>
            <w:r w:rsidRPr="13C6B9F1">
              <w:rPr>
                <w:rFonts w:ascii="Times New Roman" w:eastAsia="Times New Roman" w:hAnsi="Times New Roman"/>
                <w:lang w:eastAsia="hr-HR"/>
              </w:rPr>
              <w:t>Matko U</w:t>
            </w:r>
            <w:r w:rsidRPr="13C6B9F1">
              <w:rPr>
                <w:rFonts w:ascii="Times New Roman" w:eastAsia="Times New Roman" w:hAnsi="Times New Roman"/>
                <w:color w:val="000000" w:themeColor="text1"/>
                <w:lang w:eastAsia="hr-HR"/>
              </w:rPr>
              <w:t>jvary Cseh</w:t>
            </w:r>
          </w:p>
        </w:tc>
      </w:tr>
      <w:tr w:rsidR="0080220A" w:rsidRPr="00DB0B0C" w14:paraId="2293D0B6" w14:textId="77777777" w:rsidTr="13C6B9F1">
        <w:trPr>
          <w:trHeight w:val="360"/>
        </w:trPr>
        <w:tc>
          <w:tcPr>
            <w:tcW w:w="2660" w:type="dxa"/>
          </w:tcPr>
          <w:p w14:paraId="054F04A2" w14:textId="62D5077C" w:rsidR="00A225C5" w:rsidRPr="00601E6B" w:rsidRDefault="745AE343" w:rsidP="3DC6AB87">
            <w:pPr>
              <w:spacing w:after="0" w:line="240" w:lineRule="auto"/>
              <w:rPr>
                <w:rFonts w:ascii="Times New Roman" w:eastAsia="Times New Roman" w:hAnsi="Times New Roman"/>
                <w:lang w:eastAsia="hr-HR"/>
              </w:rPr>
            </w:pPr>
            <w:r w:rsidRPr="3DC6AB87">
              <w:rPr>
                <w:rFonts w:ascii="Times New Roman" w:eastAsia="Times New Roman" w:hAnsi="Times New Roman"/>
                <w:lang w:eastAsia="hr-HR"/>
              </w:rPr>
              <w:t>Mali informatičari</w:t>
            </w:r>
          </w:p>
        </w:tc>
        <w:tc>
          <w:tcPr>
            <w:tcW w:w="1140" w:type="dxa"/>
            <w:vAlign w:val="center"/>
          </w:tcPr>
          <w:p w14:paraId="413F6E25" w14:textId="718015A9"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3DC6AB87">
              <w:rPr>
                <w:rFonts w:ascii="Times New Roman" w:eastAsia="Times New Roman" w:hAnsi="Times New Roman"/>
                <w:lang w:eastAsia="hr-HR"/>
              </w:rPr>
              <w:t xml:space="preserve">     </w:t>
            </w:r>
            <w:r w:rsidR="3EA69572" w:rsidRPr="3DC6AB87">
              <w:rPr>
                <w:rFonts w:ascii="Times New Roman" w:eastAsia="Times New Roman" w:hAnsi="Times New Roman"/>
                <w:lang w:eastAsia="hr-HR"/>
              </w:rPr>
              <w:t>2</w:t>
            </w:r>
          </w:p>
        </w:tc>
        <w:tc>
          <w:tcPr>
            <w:tcW w:w="1440" w:type="dxa"/>
            <w:vAlign w:val="center"/>
          </w:tcPr>
          <w:p w14:paraId="6392478B" w14:textId="7679A70C" w:rsidR="00A225C5" w:rsidRPr="00601E6B" w:rsidRDefault="3EA69572" w:rsidP="00DB0B0C">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629E4D05" w:rsidRPr="3DC6AB87">
              <w:rPr>
                <w:rFonts w:ascii="Times New Roman" w:eastAsia="Times New Roman" w:hAnsi="Times New Roman"/>
                <w:lang w:eastAsia="hr-HR"/>
              </w:rPr>
              <w:t>6</w:t>
            </w:r>
          </w:p>
        </w:tc>
        <w:tc>
          <w:tcPr>
            <w:tcW w:w="1134" w:type="dxa"/>
            <w:vAlign w:val="center"/>
          </w:tcPr>
          <w:p w14:paraId="10EE2756" w14:textId="226098F2" w:rsidR="00A225C5" w:rsidRPr="00601E6B" w:rsidRDefault="3EA69572"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3DC6AB87">
              <w:rPr>
                <w:rFonts w:ascii="Times New Roman" w:eastAsia="Times New Roman" w:hAnsi="Times New Roman"/>
                <w:lang w:eastAsia="hr-HR"/>
              </w:rPr>
              <w:t>70</w:t>
            </w:r>
          </w:p>
        </w:tc>
        <w:tc>
          <w:tcPr>
            <w:tcW w:w="3090" w:type="dxa"/>
          </w:tcPr>
          <w:p w14:paraId="399C9200" w14:textId="6E3C7094" w:rsidR="00A225C5" w:rsidRPr="00601E6B" w:rsidRDefault="13C6B9F1" w:rsidP="3DC6AB87">
            <w:pPr>
              <w:widowControl w:val="0"/>
              <w:autoSpaceDE w:val="0"/>
              <w:autoSpaceDN w:val="0"/>
              <w:adjustRightInd w:val="0"/>
              <w:spacing w:after="0" w:line="240" w:lineRule="auto"/>
              <w:jc w:val="both"/>
              <w:rPr>
                <w:rFonts w:ascii="Times New Roman" w:eastAsia="Times New Roman" w:hAnsi="Times New Roman"/>
                <w:lang w:eastAsia="hr-HR"/>
              </w:rPr>
            </w:pPr>
            <w:r w:rsidRPr="13C6B9F1">
              <w:rPr>
                <w:rFonts w:ascii="Times New Roman" w:eastAsia="Times New Roman" w:hAnsi="Times New Roman"/>
                <w:lang w:eastAsia="hr-HR"/>
              </w:rPr>
              <w:t xml:space="preserve">  Martina </w:t>
            </w:r>
            <w:r w:rsidRPr="13C6B9F1">
              <w:rPr>
                <w:rFonts w:ascii="Times New Roman" w:eastAsia="Times New Roman" w:hAnsi="Times New Roman"/>
                <w:color w:val="000000" w:themeColor="text1"/>
                <w:lang w:eastAsia="hr-HR"/>
              </w:rPr>
              <w:t>Enjingi</w:t>
            </w:r>
          </w:p>
        </w:tc>
      </w:tr>
      <w:tr w:rsidR="0080220A" w:rsidRPr="00DB0B0C" w14:paraId="345270AE" w14:textId="77777777" w:rsidTr="13C6B9F1">
        <w:trPr>
          <w:trHeight w:val="360"/>
        </w:trPr>
        <w:tc>
          <w:tcPr>
            <w:tcW w:w="2660" w:type="dxa"/>
          </w:tcPr>
          <w:p w14:paraId="3E1ED55D" w14:textId="77777777" w:rsidR="00A225C5" w:rsidRPr="00DB0B0C" w:rsidRDefault="00A225C5" w:rsidP="00DB0B0C">
            <w:pPr>
              <w:widowControl w:val="0"/>
              <w:autoSpaceDE w:val="0"/>
              <w:autoSpaceDN w:val="0"/>
              <w:adjustRightInd w:val="0"/>
              <w:spacing w:after="0" w:line="240" w:lineRule="auto"/>
              <w:rPr>
                <w:rFonts w:ascii="Times New Roman" w:eastAsia="Times New Roman" w:hAnsi="Times New Roman"/>
                <w:sz w:val="24"/>
                <w:szCs w:val="24"/>
                <w:lang w:eastAsia="hr-HR"/>
              </w:rPr>
            </w:pPr>
            <w:r w:rsidRPr="00DB0B0C">
              <w:rPr>
                <w:rFonts w:ascii="Times New Roman" w:eastAsia="Times New Roman" w:hAnsi="Times New Roman"/>
                <w:lang w:eastAsia="hr-HR"/>
              </w:rPr>
              <w:t>Likovnjaci – Sibinj</w:t>
            </w:r>
          </w:p>
        </w:tc>
        <w:tc>
          <w:tcPr>
            <w:tcW w:w="1140" w:type="dxa"/>
            <w:vAlign w:val="center"/>
          </w:tcPr>
          <w:p w14:paraId="48DE5257" w14:textId="77777777" w:rsidR="00A225C5" w:rsidRPr="00DB0B0C"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DB0B0C">
              <w:rPr>
                <w:rFonts w:ascii="Times New Roman" w:eastAsia="Times New Roman" w:hAnsi="Times New Roman"/>
                <w:lang w:eastAsia="hr-HR"/>
              </w:rPr>
              <w:t xml:space="preserve">     1</w:t>
            </w:r>
          </w:p>
        </w:tc>
        <w:tc>
          <w:tcPr>
            <w:tcW w:w="1440" w:type="dxa"/>
            <w:vAlign w:val="center"/>
          </w:tcPr>
          <w:p w14:paraId="10B58890" w14:textId="5BFDB7F5" w:rsidR="00A225C5" w:rsidRPr="00DB0B0C" w:rsidRDefault="05E13ED5" w:rsidP="00DB0B0C">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15</w:t>
            </w:r>
          </w:p>
        </w:tc>
        <w:tc>
          <w:tcPr>
            <w:tcW w:w="1134" w:type="dxa"/>
            <w:vAlign w:val="center"/>
          </w:tcPr>
          <w:p w14:paraId="1A4A9AAE" w14:textId="77777777" w:rsidR="00A225C5" w:rsidRPr="00DB0B0C"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DB0B0C">
              <w:rPr>
                <w:rFonts w:ascii="Times New Roman" w:eastAsia="Times New Roman" w:hAnsi="Times New Roman"/>
                <w:lang w:eastAsia="hr-HR"/>
              </w:rPr>
              <w:t>35</w:t>
            </w:r>
          </w:p>
        </w:tc>
        <w:tc>
          <w:tcPr>
            <w:tcW w:w="3090" w:type="dxa"/>
          </w:tcPr>
          <w:p w14:paraId="43331641" w14:textId="77777777" w:rsidR="00A225C5" w:rsidRPr="00DB0B0C" w:rsidRDefault="13C6B9F1" w:rsidP="00DB0B0C">
            <w:pPr>
              <w:widowControl w:val="0"/>
              <w:autoSpaceDE w:val="0"/>
              <w:autoSpaceDN w:val="0"/>
              <w:adjustRightInd w:val="0"/>
              <w:spacing w:after="0" w:line="240" w:lineRule="auto"/>
              <w:jc w:val="both"/>
              <w:rPr>
                <w:rFonts w:ascii="Times New Roman" w:eastAsia="Times New Roman" w:hAnsi="Times New Roman"/>
                <w:sz w:val="24"/>
                <w:szCs w:val="24"/>
                <w:lang w:eastAsia="hr-HR"/>
              </w:rPr>
            </w:pPr>
            <w:r w:rsidRPr="13C6B9F1">
              <w:rPr>
                <w:rFonts w:ascii="Times New Roman" w:eastAsia="Times New Roman" w:hAnsi="Times New Roman"/>
                <w:lang w:eastAsia="hr-HR"/>
              </w:rPr>
              <w:t xml:space="preserve">    Martina</w:t>
            </w:r>
            <w:r w:rsidRPr="13C6B9F1">
              <w:rPr>
                <w:rFonts w:ascii="Times New Roman" w:eastAsia="Times New Roman" w:hAnsi="Times New Roman"/>
                <w:color w:val="000000" w:themeColor="text1"/>
                <w:lang w:eastAsia="hr-HR"/>
              </w:rPr>
              <w:t xml:space="preserve"> Baus </w:t>
            </w:r>
          </w:p>
        </w:tc>
      </w:tr>
      <w:tr w:rsidR="0080220A" w:rsidRPr="00DB0B0C" w14:paraId="3B712876" w14:textId="77777777" w:rsidTr="13C6B9F1">
        <w:trPr>
          <w:trHeight w:val="360"/>
        </w:trPr>
        <w:tc>
          <w:tcPr>
            <w:tcW w:w="2660" w:type="dxa"/>
          </w:tcPr>
          <w:p w14:paraId="38AF33ED" w14:textId="77777777" w:rsidR="00A225C5" w:rsidRPr="00DB0B0C" w:rsidRDefault="00A225C5" w:rsidP="00DB0B0C">
            <w:pPr>
              <w:widowControl w:val="0"/>
              <w:autoSpaceDE w:val="0"/>
              <w:autoSpaceDN w:val="0"/>
              <w:adjustRightInd w:val="0"/>
              <w:spacing w:after="0" w:line="240" w:lineRule="auto"/>
              <w:rPr>
                <w:rFonts w:ascii="Times New Roman" w:eastAsia="Times New Roman" w:hAnsi="Times New Roman"/>
                <w:sz w:val="24"/>
                <w:szCs w:val="24"/>
                <w:lang w:eastAsia="hr-HR"/>
              </w:rPr>
            </w:pPr>
            <w:r w:rsidRPr="00DB0B0C">
              <w:rPr>
                <w:rFonts w:ascii="Times New Roman" w:eastAsia="Times New Roman" w:hAnsi="Times New Roman"/>
                <w:lang w:eastAsia="hr-HR"/>
              </w:rPr>
              <w:t>Likovnjaci -  Slobodnica</w:t>
            </w:r>
          </w:p>
        </w:tc>
        <w:tc>
          <w:tcPr>
            <w:tcW w:w="1140" w:type="dxa"/>
            <w:vAlign w:val="center"/>
          </w:tcPr>
          <w:p w14:paraId="12834FA2" w14:textId="77777777" w:rsidR="00A225C5" w:rsidRPr="00DB0B0C" w:rsidRDefault="00A225C5" w:rsidP="3DC6AB8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 xml:space="preserve">    1</w:t>
            </w:r>
          </w:p>
        </w:tc>
        <w:tc>
          <w:tcPr>
            <w:tcW w:w="1440" w:type="dxa"/>
            <w:vAlign w:val="center"/>
          </w:tcPr>
          <w:p w14:paraId="39BCADF0" w14:textId="6647B7BB" w:rsidR="00A225C5" w:rsidRPr="00DB0B0C" w:rsidRDefault="206720B9" w:rsidP="00DB0B0C">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10</w:t>
            </w:r>
          </w:p>
        </w:tc>
        <w:tc>
          <w:tcPr>
            <w:tcW w:w="1134" w:type="dxa"/>
            <w:vAlign w:val="center"/>
          </w:tcPr>
          <w:p w14:paraId="0C2D5C07" w14:textId="77777777" w:rsidR="00A225C5" w:rsidRPr="00DB0B0C"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DB0B0C">
              <w:rPr>
                <w:rFonts w:ascii="Times New Roman" w:eastAsia="Times New Roman" w:hAnsi="Times New Roman"/>
                <w:lang w:eastAsia="hr-HR"/>
              </w:rPr>
              <w:t>35</w:t>
            </w:r>
          </w:p>
        </w:tc>
        <w:tc>
          <w:tcPr>
            <w:tcW w:w="3090" w:type="dxa"/>
          </w:tcPr>
          <w:p w14:paraId="522B2B9E" w14:textId="77777777" w:rsidR="00A225C5" w:rsidRPr="00DB0B0C" w:rsidRDefault="13C6B9F1" w:rsidP="00DB0B0C">
            <w:pPr>
              <w:widowControl w:val="0"/>
              <w:autoSpaceDE w:val="0"/>
              <w:autoSpaceDN w:val="0"/>
              <w:adjustRightInd w:val="0"/>
              <w:spacing w:after="0" w:line="240" w:lineRule="auto"/>
              <w:jc w:val="both"/>
              <w:rPr>
                <w:rFonts w:ascii="Times New Roman" w:eastAsia="Times New Roman" w:hAnsi="Times New Roman"/>
                <w:sz w:val="24"/>
                <w:szCs w:val="24"/>
                <w:lang w:eastAsia="hr-HR"/>
              </w:rPr>
            </w:pPr>
            <w:r w:rsidRPr="13C6B9F1">
              <w:rPr>
                <w:rFonts w:ascii="Times New Roman" w:eastAsia="Times New Roman" w:hAnsi="Times New Roman"/>
                <w:lang w:eastAsia="hr-HR"/>
              </w:rPr>
              <w:t xml:space="preserve">  Martina </w:t>
            </w:r>
            <w:r w:rsidRPr="13C6B9F1">
              <w:rPr>
                <w:rFonts w:ascii="Times New Roman" w:eastAsia="Times New Roman" w:hAnsi="Times New Roman"/>
                <w:color w:val="000000" w:themeColor="text1"/>
                <w:lang w:eastAsia="hr-HR"/>
              </w:rPr>
              <w:t xml:space="preserve">Baus </w:t>
            </w:r>
          </w:p>
        </w:tc>
      </w:tr>
      <w:tr w:rsidR="0080220A" w:rsidRPr="00DB0B0C" w14:paraId="45E9D1FD" w14:textId="77777777" w:rsidTr="13C6B9F1">
        <w:trPr>
          <w:trHeight w:val="360"/>
        </w:trPr>
        <w:tc>
          <w:tcPr>
            <w:tcW w:w="2660" w:type="dxa"/>
          </w:tcPr>
          <w:p w14:paraId="5AC71041" w14:textId="77777777" w:rsidR="00A225C5" w:rsidRPr="00601E6B" w:rsidRDefault="00A225C5" w:rsidP="00DB0B0C">
            <w:pPr>
              <w:widowControl w:val="0"/>
              <w:autoSpaceDE w:val="0"/>
              <w:autoSpaceDN w:val="0"/>
              <w:adjustRightInd w:val="0"/>
              <w:spacing w:after="0" w:line="240" w:lineRule="auto"/>
              <w:rPr>
                <w:rFonts w:ascii="Times New Roman" w:eastAsia="Times New Roman" w:hAnsi="Times New Roman"/>
                <w:sz w:val="24"/>
                <w:szCs w:val="24"/>
                <w:lang w:eastAsia="hr-HR"/>
              </w:rPr>
            </w:pPr>
            <w:r w:rsidRPr="00601E6B">
              <w:rPr>
                <w:rFonts w:ascii="Times New Roman" w:eastAsia="Times New Roman" w:hAnsi="Times New Roman"/>
                <w:lang w:eastAsia="hr-HR"/>
              </w:rPr>
              <w:t>Vizualni identitet škole</w:t>
            </w:r>
          </w:p>
        </w:tc>
        <w:tc>
          <w:tcPr>
            <w:tcW w:w="1140" w:type="dxa"/>
            <w:vAlign w:val="center"/>
          </w:tcPr>
          <w:p w14:paraId="573B4F6F"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27287505" w14:textId="61F55D15" w:rsidR="00A225C5" w:rsidRPr="00601E6B" w:rsidRDefault="22F9F5DE" w:rsidP="00DB0B0C">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8</w:t>
            </w:r>
          </w:p>
        </w:tc>
        <w:tc>
          <w:tcPr>
            <w:tcW w:w="1134" w:type="dxa"/>
            <w:vAlign w:val="center"/>
          </w:tcPr>
          <w:p w14:paraId="67B07FB8"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70</w:t>
            </w:r>
          </w:p>
        </w:tc>
        <w:tc>
          <w:tcPr>
            <w:tcW w:w="3090" w:type="dxa"/>
          </w:tcPr>
          <w:p w14:paraId="750B3C75" w14:textId="23242C2E" w:rsidR="00A225C5" w:rsidRPr="00601E6B" w:rsidRDefault="13C6B9F1" w:rsidP="13C6B9F1">
            <w:pPr>
              <w:widowControl w:val="0"/>
              <w:autoSpaceDE w:val="0"/>
              <w:autoSpaceDN w:val="0"/>
              <w:adjustRightInd w:val="0"/>
              <w:spacing w:after="0" w:line="240" w:lineRule="auto"/>
              <w:ind w:left="24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lang w:eastAsia="hr-HR"/>
              </w:rPr>
              <w:t xml:space="preserve">Martina Baus </w:t>
            </w:r>
          </w:p>
        </w:tc>
      </w:tr>
      <w:tr w:rsidR="0080220A" w:rsidRPr="00DB0B0C" w14:paraId="5EDD732F" w14:textId="77777777" w:rsidTr="13C6B9F1">
        <w:trPr>
          <w:trHeight w:val="360"/>
        </w:trPr>
        <w:tc>
          <w:tcPr>
            <w:tcW w:w="2660" w:type="dxa"/>
          </w:tcPr>
          <w:p w14:paraId="7ED87C4A" w14:textId="77777777" w:rsidR="00A225C5" w:rsidRPr="00601E6B" w:rsidRDefault="00A225C5" w:rsidP="00DB0B0C">
            <w:pPr>
              <w:widowControl w:val="0"/>
              <w:autoSpaceDE w:val="0"/>
              <w:autoSpaceDN w:val="0"/>
              <w:adjustRightInd w:val="0"/>
              <w:spacing w:after="0" w:line="240" w:lineRule="auto"/>
              <w:rPr>
                <w:rFonts w:ascii="Times New Roman" w:eastAsia="Times New Roman" w:hAnsi="Times New Roman"/>
                <w:sz w:val="24"/>
                <w:szCs w:val="24"/>
                <w:lang w:eastAsia="hr-HR"/>
              </w:rPr>
            </w:pPr>
            <w:r w:rsidRPr="00601E6B">
              <w:rPr>
                <w:rFonts w:ascii="Times New Roman" w:eastAsia="Times New Roman" w:hAnsi="Times New Roman"/>
                <w:lang w:eastAsia="hr-HR"/>
              </w:rPr>
              <w:t>Klub mladih tehničara</w:t>
            </w:r>
          </w:p>
        </w:tc>
        <w:tc>
          <w:tcPr>
            <w:tcW w:w="1140" w:type="dxa"/>
            <w:vAlign w:val="center"/>
          </w:tcPr>
          <w:p w14:paraId="7509EDB0"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4F9BD7C5" w14:textId="77777777" w:rsidR="00A225C5" w:rsidRPr="00601E6B" w:rsidRDefault="5C74E591" w:rsidP="00DB0B0C">
            <w:pPr>
              <w:widowControl w:val="0"/>
              <w:autoSpaceDE w:val="0"/>
              <w:autoSpaceDN w:val="0"/>
              <w:adjustRightInd w:val="0"/>
              <w:spacing w:after="0" w:line="240" w:lineRule="auto"/>
              <w:jc w:val="center"/>
              <w:rPr>
                <w:rFonts w:ascii="Times New Roman" w:eastAsia="Times New Roman" w:hAnsi="Times New Roman"/>
                <w:lang w:eastAsia="hr-HR"/>
              </w:rPr>
            </w:pPr>
            <w:r w:rsidRPr="00601E6B">
              <w:rPr>
                <w:rFonts w:ascii="Times New Roman" w:eastAsia="Times New Roman" w:hAnsi="Times New Roman"/>
                <w:w w:val="99"/>
                <w:lang w:eastAsia="hr-HR"/>
              </w:rPr>
              <w:t>15</w:t>
            </w:r>
          </w:p>
        </w:tc>
        <w:tc>
          <w:tcPr>
            <w:tcW w:w="1134" w:type="dxa"/>
            <w:vAlign w:val="center"/>
          </w:tcPr>
          <w:p w14:paraId="0D19866B"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70</w:t>
            </w:r>
          </w:p>
        </w:tc>
        <w:tc>
          <w:tcPr>
            <w:tcW w:w="3090" w:type="dxa"/>
          </w:tcPr>
          <w:p w14:paraId="2F662B05" w14:textId="77777777" w:rsidR="00A225C5" w:rsidRPr="00601E6B" w:rsidRDefault="13C6B9F1" w:rsidP="13C6B9F1">
            <w:pPr>
              <w:widowControl w:val="0"/>
              <w:autoSpaceDE w:val="0"/>
              <w:autoSpaceDN w:val="0"/>
              <w:adjustRightInd w:val="0"/>
              <w:spacing w:after="0" w:line="240" w:lineRule="auto"/>
              <w:ind w:left="240"/>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lang w:eastAsia="hr-HR"/>
              </w:rPr>
              <w:t>Sunčica Dolovčak</w:t>
            </w:r>
          </w:p>
        </w:tc>
      </w:tr>
      <w:tr w:rsidR="0080220A" w:rsidRPr="00DB0B0C" w14:paraId="0ACC137E" w14:textId="77777777" w:rsidTr="13C6B9F1">
        <w:trPr>
          <w:trHeight w:val="360"/>
        </w:trPr>
        <w:tc>
          <w:tcPr>
            <w:tcW w:w="2660" w:type="dxa"/>
          </w:tcPr>
          <w:p w14:paraId="503B1E55" w14:textId="77777777" w:rsidR="00A225C5" w:rsidRPr="00601E6B" w:rsidRDefault="00A225C5" w:rsidP="00DB0B0C">
            <w:pPr>
              <w:widowControl w:val="0"/>
              <w:autoSpaceDE w:val="0"/>
              <w:autoSpaceDN w:val="0"/>
              <w:adjustRightInd w:val="0"/>
              <w:spacing w:after="0" w:line="240" w:lineRule="auto"/>
              <w:rPr>
                <w:rFonts w:ascii="Times New Roman" w:eastAsia="Times New Roman" w:hAnsi="Times New Roman"/>
                <w:lang w:eastAsia="hr-HR"/>
              </w:rPr>
            </w:pPr>
            <w:r w:rsidRPr="00601E6B">
              <w:rPr>
                <w:rFonts w:ascii="Times New Roman" w:eastAsia="Times New Roman" w:hAnsi="Times New Roman"/>
                <w:lang w:eastAsia="hr-HR"/>
              </w:rPr>
              <w:t>Mladi tehničari - Promet</w:t>
            </w:r>
          </w:p>
        </w:tc>
        <w:tc>
          <w:tcPr>
            <w:tcW w:w="1140" w:type="dxa"/>
            <w:vAlign w:val="center"/>
          </w:tcPr>
          <w:p w14:paraId="0F9D48B4"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62C679E8" w14:textId="77777777" w:rsidR="00A225C5" w:rsidRPr="00601E6B" w:rsidRDefault="3B953E17" w:rsidP="00DB0B0C">
            <w:pPr>
              <w:widowControl w:val="0"/>
              <w:autoSpaceDE w:val="0"/>
              <w:autoSpaceDN w:val="0"/>
              <w:adjustRightInd w:val="0"/>
              <w:spacing w:after="0" w:line="240" w:lineRule="auto"/>
              <w:jc w:val="center"/>
              <w:rPr>
                <w:rFonts w:ascii="Times New Roman" w:eastAsia="Times New Roman" w:hAnsi="Times New Roman"/>
                <w:w w:val="99"/>
                <w:lang w:eastAsia="hr-HR"/>
              </w:rPr>
            </w:pPr>
            <w:r w:rsidRPr="00601E6B">
              <w:rPr>
                <w:rFonts w:ascii="Times New Roman" w:eastAsia="Times New Roman" w:hAnsi="Times New Roman"/>
                <w:w w:val="99"/>
                <w:lang w:eastAsia="hr-HR"/>
              </w:rPr>
              <w:t>7</w:t>
            </w:r>
          </w:p>
        </w:tc>
        <w:tc>
          <w:tcPr>
            <w:tcW w:w="1134" w:type="dxa"/>
            <w:vAlign w:val="center"/>
          </w:tcPr>
          <w:p w14:paraId="4F7111AF"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70</w:t>
            </w:r>
          </w:p>
        </w:tc>
        <w:tc>
          <w:tcPr>
            <w:tcW w:w="3090" w:type="dxa"/>
          </w:tcPr>
          <w:p w14:paraId="598E732F" w14:textId="77777777" w:rsidR="00A225C5" w:rsidRPr="00601E6B" w:rsidRDefault="13C6B9F1" w:rsidP="00DB0B0C">
            <w:pPr>
              <w:widowControl w:val="0"/>
              <w:autoSpaceDE w:val="0"/>
              <w:autoSpaceDN w:val="0"/>
              <w:adjustRightInd w:val="0"/>
              <w:spacing w:after="0" w:line="240" w:lineRule="auto"/>
              <w:ind w:left="240"/>
              <w:jc w:val="both"/>
              <w:rPr>
                <w:rFonts w:ascii="Times New Roman" w:eastAsia="Times New Roman" w:hAnsi="Times New Roman"/>
                <w:lang w:eastAsia="hr-HR"/>
              </w:rPr>
            </w:pPr>
            <w:r w:rsidRPr="13C6B9F1">
              <w:rPr>
                <w:rFonts w:ascii="Times New Roman" w:eastAsia="Times New Roman" w:hAnsi="Times New Roman"/>
                <w:lang w:eastAsia="hr-HR"/>
              </w:rPr>
              <w:t xml:space="preserve">Sunčica </w:t>
            </w:r>
            <w:r w:rsidRPr="13C6B9F1">
              <w:rPr>
                <w:rFonts w:ascii="Times New Roman" w:eastAsia="Times New Roman" w:hAnsi="Times New Roman"/>
                <w:color w:val="000000" w:themeColor="text1"/>
                <w:lang w:eastAsia="hr-HR"/>
              </w:rPr>
              <w:t>Dolovčak</w:t>
            </w:r>
          </w:p>
        </w:tc>
      </w:tr>
      <w:tr w:rsidR="0080220A" w:rsidRPr="00DB0B0C" w14:paraId="535323C0" w14:textId="77777777" w:rsidTr="13C6B9F1">
        <w:trPr>
          <w:trHeight w:val="360"/>
        </w:trPr>
        <w:tc>
          <w:tcPr>
            <w:tcW w:w="2660" w:type="dxa"/>
          </w:tcPr>
          <w:p w14:paraId="4F2CC758" w14:textId="77777777" w:rsidR="00A225C5" w:rsidRPr="00601E6B" w:rsidRDefault="00A225C5" w:rsidP="00DB0B0C">
            <w:pPr>
              <w:widowControl w:val="0"/>
              <w:autoSpaceDE w:val="0"/>
              <w:autoSpaceDN w:val="0"/>
              <w:adjustRightInd w:val="0"/>
              <w:spacing w:after="0" w:line="240" w:lineRule="auto"/>
              <w:rPr>
                <w:rFonts w:ascii="Times New Roman" w:eastAsia="Times New Roman" w:hAnsi="Times New Roman"/>
                <w:lang w:eastAsia="hr-HR"/>
              </w:rPr>
            </w:pPr>
            <w:r w:rsidRPr="00601E6B">
              <w:rPr>
                <w:rFonts w:ascii="Times New Roman" w:eastAsia="Times New Roman" w:hAnsi="Times New Roman"/>
                <w:lang w:eastAsia="hr-HR"/>
              </w:rPr>
              <w:t>Fotografska skupina</w:t>
            </w:r>
          </w:p>
        </w:tc>
        <w:tc>
          <w:tcPr>
            <w:tcW w:w="1140" w:type="dxa"/>
            <w:vAlign w:val="center"/>
          </w:tcPr>
          <w:p w14:paraId="559C766B"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4FA70155" w14:textId="77777777" w:rsidR="00A225C5" w:rsidRPr="00601E6B" w:rsidRDefault="271A5D31" w:rsidP="00DB0B0C">
            <w:pPr>
              <w:widowControl w:val="0"/>
              <w:autoSpaceDE w:val="0"/>
              <w:autoSpaceDN w:val="0"/>
              <w:adjustRightInd w:val="0"/>
              <w:spacing w:after="0" w:line="240" w:lineRule="auto"/>
              <w:jc w:val="center"/>
              <w:rPr>
                <w:rFonts w:ascii="Times New Roman" w:eastAsia="Times New Roman" w:hAnsi="Times New Roman"/>
                <w:w w:val="99"/>
                <w:lang w:eastAsia="hr-HR"/>
              </w:rPr>
            </w:pPr>
            <w:r w:rsidRPr="00601E6B">
              <w:rPr>
                <w:rFonts w:ascii="Times New Roman" w:eastAsia="Times New Roman" w:hAnsi="Times New Roman"/>
                <w:w w:val="99"/>
                <w:lang w:eastAsia="hr-HR"/>
              </w:rPr>
              <w:t>10</w:t>
            </w:r>
          </w:p>
        </w:tc>
        <w:tc>
          <w:tcPr>
            <w:tcW w:w="1134" w:type="dxa"/>
            <w:vAlign w:val="center"/>
          </w:tcPr>
          <w:p w14:paraId="18F95E31" w14:textId="60337C42" w:rsidR="00A225C5" w:rsidRPr="00601E6B" w:rsidRDefault="271A5D31"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3DC6AB87">
              <w:rPr>
                <w:rFonts w:ascii="Times New Roman" w:eastAsia="Times New Roman" w:hAnsi="Times New Roman"/>
                <w:lang w:eastAsia="hr-HR"/>
              </w:rPr>
              <w:t>35</w:t>
            </w:r>
          </w:p>
        </w:tc>
        <w:tc>
          <w:tcPr>
            <w:tcW w:w="3090" w:type="dxa"/>
          </w:tcPr>
          <w:p w14:paraId="218027C6" w14:textId="77777777" w:rsidR="00A225C5" w:rsidRPr="00601E6B" w:rsidRDefault="13C6B9F1" w:rsidP="00DB0B0C">
            <w:pPr>
              <w:widowControl w:val="0"/>
              <w:autoSpaceDE w:val="0"/>
              <w:autoSpaceDN w:val="0"/>
              <w:adjustRightInd w:val="0"/>
              <w:spacing w:after="0" w:line="240" w:lineRule="auto"/>
              <w:ind w:left="240"/>
              <w:jc w:val="both"/>
              <w:rPr>
                <w:rFonts w:ascii="Times New Roman" w:eastAsia="Times New Roman" w:hAnsi="Times New Roman"/>
                <w:lang w:eastAsia="hr-HR"/>
              </w:rPr>
            </w:pPr>
            <w:r w:rsidRPr="13C6B9F1">
              <w:rPr>
                <w:rFonts w:ascii="Times New Roman" w:eastAsia="Times New Roman" w:hAnsi="Times New Roman"/>
                <w:lang w:eastAsia="hr-HR"/>
              </w:rPr>
              <w:t xml:space="preserve">Natalija </w:t>
            </w:r>
            <w:r w:rsidRPr="13C6B9F1">
              <w:rPr>
                <w:rFonts w:ascii="Times New Roman" w:eastAsia="Times New Roman" w:hAnsi="Times New Roman"/>
                <w:color w:val="000000" w:themeColor="text1"/>
                <w:lang w:eastAsia="hr-HR"/>
              </w:rPr>
              <w:t>Pohel</w:t>
            </w:r>
          </w:p>
        </w:tc>
      </w:tr>
      <w:tr w:rsidR="0080220A" w:rsidRPr="00DB0B0C" w14:paraId="4F9809DF" w14:textId="77777777" w:rsidTr="13C6B9F1">
        <w:trPr>
          <w:trHeight w:val="360"/>
        </w:trPr>
        <w:tc>
          <w:tcPr>
            <w:tcW w:w="2660" w:type="dxa"/>
          </w:tcPr>
          <w:p w14:paraId="1214BE99" w14:textId="4FFEE8C1" w:rsidR="00A225C5" w:rsidRPr="00601E6B" w:rsidRDefault="27A181FD" w:rsidP="3DC6AB87">
            <w:pPr>
              <w:spacing w:after="0" w:line="240" w:lineRule="auto"/>
              <w:rPr>
                <w:rFonts w:ascii="Times New Roman" w:eastAsia="Times New Roman" w:hAnsi="Times New Roman"/>
                <w:lang w:eastAsia="hr-HR"/>
              </w:rPr>
            </w:pPr>
            <w:r w:rsidRPr="3DC6AB87">
              <w:rPr>
                <w:rFonts w:ascii="Times New Roman" w:eastAsia="Times New Roman" w:hAnsi="Times New Roman"/>
                <w:lang w:eastAsia="hr-HR"/>
              </w:rPr>
              <w:t>English Workshop</w:t>
            </w:r>
          </w:p>
        </w:tc>
        <w:tc>
          <w:tcPr>
            <w:tcW w:w="1140" w:type="dxa"/>
            <w:vAlign w:val="center"/>
          </w:tcPr>
          <w:p w14:paraId="3FEABA7B"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5D4748AD" w14:textId="77777777" w:rsidR="00A225C5" w:rsidRPr="00601E6B" w:rsidRDefault="7871C616" w:rsidP="00DB0B0C">
            <w:pPr>
              <w:widowControl w:val="0"/>
              <w:autoSpaceDE w:val="0"/>
              <w:autoSpaceDN w:val="0"/>
              <w:adjustRightInd w:val="0"/>
              <w:spacing w:after="0" w:line="240" w:lineRule="auto"/>
              <w:jc w:val="center"/>
              <w:rPr>
                <w:rFonts w:ascii="Times New Roman" w:eastAsia="Times New Roman" w:hAnsi="Times New Roman"/>
                <w:w w:val="99"/>
                <w:lang w:eastAsia="hr-HR"/>
              </w:rPr>
            </w:pPr>
            <w:r w:rsidRPr="00601E6B">
              <w:rPr>
                <w:rFonts w:ascii="Times New Roman" w:eastAsia="Times New Roman" w:hAnsi="Times New Roman"/>
                <w:w w:val="99"/>
                <w:lang w:eastAsia="hr-HR"/>
              </w:rPr>
              <w:t>6</w:t>
            </w:r>
          </w:p>
        </w:tc>
        <w:tc>
          <w:tcPr>
            <w:tcW w:w="1134" w:type="dxa"/>
            <w:vAlign w:val="center"/>
          </w:tcPr>
          <w:p w14:paraId="06CE48C7"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35</w:t>
            </w:r>
          </w:p>
        </w:tc>
        <w:tc>
          <w:tcPr>
            <w:tcW w:w="3090" w:type="dxa"/>
          </w:tcPr>
          <w:p w14:paraId="6C689E7B" w14:textId="77777777" w:rsidR="00A225C5" w:rsidRPr="00601E6B" w:rsidRDefault="13C6B9F1" w:rsidP="00DB0B0C">
            <w:pPr>
              <w:widowControl w:val="0"/>
              <w:autoSpaceDE w:val="0"/>
              <w:autoSpaceDN w:val="0"/>
              <w:adjustRightInd w:val="0"/>
              <w:spacing w:after="0" w:line="240" w:lineRule="auto"/>
              <w:ind w:left="240"/>
              <w:jc w:val="both"/>
              <w:rPr>
                <w:rFonts w:ascii="Times New Roman" w:eastAsia="Times New Roman" w:hAnsi="Times New Roman"/>
                <w:lang w:eastAsia="hr-HR"/>
              </w:rPr>
            </w:pPr>
            <w:r w:rsidRPr="13C6B9F1">
              <w:rPr>
                <w:rFonts w:ascii="Times New Roman" w:eastAsia="Times New Roman" w:hAnsi="Times New Roman"/>
                <w:color w:val="000000" w:themeColor="text1"/>
                <w:lang w:eastAsia="hr-HR"/>
              </w:rPr>
              <w:t xml:space="preserve">Ivana </w:t>
            </w:r>
            <w:r w:rsidRPr="13C6B9F1">
              <w:rPr>
                <w:rFonts w:ascii="Times New Roman" w:eastAsia="Times New Roman" w:hAnsi="Times New Roman"/>
                <w:lang w:eastAsia="hr-HR"/>
              </w:rPr>
              <w:t>Zgonjanin</w:t>
            </w:r>
          </w:p>
        </w:tc>
      </w:tr>
      <w:tr w:rsidR="0080220A" w:rsidRPr="00DB0B0C" w14:paraId="79A9B61A" w14:textId="77777777" w:rsidTr="13C6B9F1">
        <w:trPr>
          <w:trHeight w:val="360"/>
        </w:trPr>
        <w:tc>
          <w:tcPr>
            <w:tcW w:w="2660" w:type="dxa"/>
          </w:tcPr>
          <w:p w14:paraId="32194B1D" w14:textId="0E520251" w:rsidR="00A225C5" w:rsidRPr="00601E6B" w:rsidRDefault="1983CAAB" w:rsidP="00DB0B0C">
            <w:pPr>
              <w:widowControl w:val="0"/>
              <w:autoSpaceDE w:val="0"/>
              <w:autoSpaceDN w:val="0"/>
              <w:adjustRightInd w:val="0"/>
              <w:spacing w:after="0" w:line="240" w:lineRule="auto"/>
              <w:rPr>
                <w:rFonts w:ascii="Times New Roman" w:eastAsia="Times New Roman" w:hAnsi="Times New Roman"/>
                <w:sz w:val="24"/>
                <w:szCs w:val="24"/>
                <w:lang w:eastAsia="hr-HR"/>
              </w:rPr>
            </w:pPr>
            <w:r w:rsidRPr="3DC6AB87">
              <w:rPr>
                <w:rFonts w:ascii="Times New Roman" w:eastAsia="Times New Roman" w:hAnsi="Times New Roman"/>
                <w:lang w:eastAsia="hr-HR"/>
              </w:rPr>
              <w:t>Velik</w:t>
            </w:r>
            <w:r w:rsidR="6DE59F23" w:rsidRPr="3DC6AB87">
              <w:rPr>
                <w:rFonts w:ascii="Times New Roman" w:eastAsia="Times New Roman" w:hAnsi="Times New Roman"/>
                <w:lang w:eastAsia="hr-HR"/>
              </w:rPr>
              <w:t>i zbor</w:t>
            </w:r>
          </w:p>
        </w:tc>
        <w:tc>
          <w:tcPr>
            <w:tcW w:w="1140" w:type="dxa"/>
            <w:vAlign w:val="center"/>
          </w:tcPr>
          <w:p w14:paraId="1B85CFB7"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27A2EA4B" w14:textId="6B0169F1" w:rsidR="00A225C5" w:rsidRPr="00601E6B" w:rsidRDefault="09919F9C" w:rsidP="00DB0B0C">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28</w:t>
            </w:r>
          </w:p>
        </w:tc>
        <w:tc>
          <w:tcPr>
            <w:tcW w:w="1134" w:type="dxa"/>
            <w:vAlign w:val="center"/>
          </w:tcPr>
          <w:p w14:paraId="0C6493A2"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35</w:t>
            </w:r>
          </w:p>
        </w:tc>
        <w:tc>
          <w:tcPr>
            <w:tcW w:w="3090" w:type="dxa"/>
          </w:tcPr>
          <w:p w14:paraId="5CAEE34E" w14:textId="77777777" w:rsidR="00A225C5" w:rsidRPr="00601E6B" w:rsidRDefault="13C6B9F1" w:rsidP="00DB0B0C">
            <w:pPr>
              <w:widowControl w:val="0"/>
              <w:autoSpaceDE w:val="0"/>
              <w:autoSpaceDN w:val="0"/>
              <w:adjustRightInd w:val="0"/>
              <w:spacing w:after="0" w:line="240" w:lineRule="auto"/>
              <w:ind w:left="240"/>
              <w:jc w:val="both"/>
              <w:rPr>
                <w:rFonts w:ascii="Times New Roman" w:eastAsia="Times New Roman" w:hAnsi="Times New Roman"/>
                <w:sz w:val="24"/>
                <w:szCs w:val="24"/>
                <w:lang w:eastAsia="hr-HR"/>
              </w:rPr>
            </w:pPr>
            <w:r w:rsidRPr="13C6B9F1">
              <w:rPr>
                <w:rFonts w:ascii="Times New Roman" w:eastAsia="Times New Roman" w:hAnsi="Times New Roman"/>
                <w:color w:val="000000" w:themeColor="text1"/>
                <w:lang w:eastAsia="hr-HR"/>
              </w:rPr>
              <w:t>Anita</w:t>
            </w:r>
            <w:r w:rsidRPr="13C6B9F1">
              <w:rPr>
                <w:rFonts w:ascii="Times New Roman" w:eastAsia="Times New Roman" w:hAnsi="Times New Roman"/>
                <w:color w:val="FF0000"/>
                <w:lang w:eastAsia="hr-HR"/>
              </w:rPr>
              <w:t xml:space="preserve"> </w:t>
            </w:r>
            <w:r w:rsidRPr="13C6B9F1">
              <w:rPr>
                <w:rFonts w:ascii="Times New Roman" w:eastAsia="Times New Roman" w:hAnsi="Times New Roman"/>
                <w:lang w:eastAsia="hr-HR"/>
              </w:rPr>
              <w:t>Pastorčić</w:t>
            </w:r>
          </w:p>
        </w:tc>
      </w:tr>
      <w:tr w:rsidR="0080220A" w:rsidRPr="00DB0B0C" w14:paraId="15261462" w14:textId="77777777" w:rsidTr="13C6B9F1">
        <w:trPr>
          <w:trHeight w:val="360"/>
        </w:trPr>
        <w:tc>
          <w:tcPr>
            <w:tcW w:w="2660" w:type="dxa"/>
          </w:tcPr>
          <w:p w14:paraId="6F118148" w14:textId="4AA2AB60" w:rsidR="00A225C5" w:rsidRPr="00601E6B" w:rsidRDefault="0A1DC0AC" w:rsidP="3DC6AB87">
            <w:pPr>
              <w:spacing w:after="0" w:line="240" w:lineRule="auto"/>
              <w:rPr>
                <w:rFonts w:ascii="Times New Roman" w:eastAsia="Times New Roman" w:hAnsi="Times New Roman"/>
                <w:lang w:eastAsia="hr-HR"/>
              </w:rPr>
            </w:pPr>
            <w:r w:rsidRPr="3DC6AB87">
              <w:rPr>
                <w:rFonts w:ascii="Times New Roman" w:eastAsia="Times New Roman" w:hAnsi="Times New Roman"/>
                <w:lang w:eastAsia="hr-HR"/>
              </w:rPr>
              <w:t>Mali zbor</w:t>
            </w:r>
          </w:p>
        </w:tc>
        <w:tc>
          <w:tcPr>
            <w:tcW w:w="1140" w:type="dxa"/>
            <w:vAlign w:val="center"/>
          </w:tcPr>
          <w:p w14:paraId="11020FCC"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6109C677" w14:textId="1CC677D4" w:rsidR="00A225C5" w:rsidRPr="00601E6B" w:rsidRDefault="131AF313" w:rsidP="00DB0B0C">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30</w:t>
            </w:r>
          </w:p>
        </w:tc>
        <w:tc>
          <w:tcPr>
            <w:tcW w:w="1134" w:type="dxa"/>
            <w:vAlign w:val="center"/>
          </w:tcPr>
          <w:p w14:paraId="6109EE0A"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35</w:t>
            </w:r>
          </w:p>
        </w:tc>
        <w:tc>
          <w:tcPr>
            <w:tcW w:w="3090" w:type="dxa"/>
          </w:tcPr>
          <w:p w14:paraId="3E6394D9" w14:textId="77777777" w:rsidR="00A225C5" w:rsidRPr="00601E6B" w:rsidRDefault="13C6B9F1" w:rsidP="00DB0B0C">
            <w:pPr>
              <w:widowControl w:val="0"/>
              <w:autoSpaceDE w:val="0"/>
              <w:autoSpaceDN w:val="0"/>
              <w:adjustRightInd w:val="0"/>
              <w:spacing w:after="0" w:line="240" w:lineRule="auto"/>
              <w:ind w:left="240"/>
              <w:jc w:val="both"/>
              <w:rPr>
                <w:rFonts w:ascii="Times New Roman" w:eastAsia="Times New Roman" w:hAnsi="Times New Roman"/>
                <w:sz w:val="24"/>
                <w:szCs w:val="24"/>
                <w:lang w:eastAsia="hr-HR"/>
              </w:rPr>
            </w:pPr>
            <w:r w:rsidRPr="13C6B9F1">
              <w:rPr>
                <w:rFonts w:ascii="Times New Roman" w:eastAsia="Times New Roman" w:hAnsi="Times New Roman"/>
                <w:color w:val="000000" w:themeColor="text1"/>
                <w:lang w:eastAsia="hr-HR"/>
              </w:rPr>
              <w:t>Anita</w:t>
            </w:r>
            <w:r w:rsidRPr="13C6B9F1">
              <w:rPr>
                <w:rFonts w:ascii="Times New Roman" w:eastAsia="Times New Roman" w:hAnsi="Times New Roman"/>
                <w:color w:val="FF0000"/>
                <w:lang w:eastAsia="hr-HR"/>
              </w:rPr>
              <w:t xml:space="preserve"> </w:t>
            </w:r>
            <w:r w:rsidRPr="13C6B9F1">
              <w:rPr>
                <w:rFonts w:ascii="Times New Roman" w:eastAsia="Times New Roman" w:hAnsi="Times New Roman"/>
                <w:color w:val="000000" w:themeColor="text1"/>
                <w:lang w:eastAsia="hr-HR"/>
              </w:rPr>
              <w:t>Pastorčić</w:t>
            </w:r>
          </w:p>
        </w:tc>
      </w:tr>
      <w:tr w:rsidR="0080220A" w:rsidRPr="00DB0B0C" w14:paraId="7A55EFF0" w14:textId="77777777" w:rsidTr="13C6B9F1">
        <w:trPr>
          <w:trHeight w:val="360"/>
        </w:trPr>
        <w:tc>
          <w:tcPr>
            <w:tcW w:w="2660" w:type="dxa"/>
          </w:tcPr>
          <w:p w14:paraId="1FC58C23" w14:textId="77777777" w:rsidR="00A225C5" w:rsidRPr="00601E6B" w:rsidRDefault="00A225C5" w:rsidP="00DB0B0C">
            <w:pPr>
              <w:widowControl w:val="0"/>
              <w:autoSpaceDE w:val="0"/>
              <w:autoSpaceDN w:val="0"/>
              <w:adjustRightInd w:val="0"/>
              <w:spacing w:after="0" w:line="240" w:lineRule="auto"/>
              <w:rPr>
                <w:rFonts w:ascii="Times New Roman" w:eastAsia="Times New Roman" w:hAnsi="Times New Roman"/>
                <w:sz w:val="24"/>
                <w:szCs w:val="24"/>
                <w:lang w:eastAsia="hr-HR"/>
              </w:rPr>
            </w:pPr>
            <w:r w:rsidRPr="00601E6B">
              <w:rPr>
                <w:rFonts w:ascii="Times New Roman" w:eastAsia="Times New Roman" w:hAnsi="Times New Roman"/>
                <w:lang w:eastAsia="hr-HR"/>
              </w:rPr>
              <w:t>Šah</w:t>
            </w:r>
          </w:p>
        </w:tc>
        <w:tc>
          <w:tcPr>
            <w:tcW w:w="1140" w:type="dxa"/>
            <w:vAlign w:val="center"/>
          </w:tcPr>
          <w:p w14:paraId="44E673D2"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094C460A" w14:textId="77777777" w:rsidR="00A225C5" w:rsidRPr="00601E6B" w:rsidRDefault="01D7AD51" w:rsidP="00DB0B0C">
            <w:pPr>
              <w:widowControl w:val="0"/>
              <w:autoSpaceDE w:val="0"/>
              <w:autoSpaceDN w:val="0"/>
              <w:adjustRightInd w:val="0"/>
              <w:spacing w:after="0" w:line="240" w:lineRule="auto"/>
              <w:jc w:val="center"/>
              <w:rPr>
                <w:rFonts w:ascii="Times New Roman" w:eastAsia="Times New Roman" w:hAnsi="Times New Roman"/>
                <w:lang w:eastAsia="hr-HR"/>
              </w:rPr>
            </w:pPr>
            <w:r w:rsidRPr="00601E6B">
              <w:rPr>
                <w:rFonts w:ascii="Times New Roman" w:eastAsia="Times New Roman" w:hAnsi="Times New Roman"/>
                <w:w w:val="99"/>
                <w:lang w:eastAsia="hr-HR"/>
              </w:rPr>
              <w:t>10</w:t>
            </w:r>
          </w:p>
        </w:tc>
        <w:tc>
          <w:tcPr>
            <w:tcW w:w="1134" w:type="dxa"/>
            <w:vAlign w:val="center"/>
          </w:tcPr>
          <w:p w14:paraId="7173376C"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35</w:t>
            </w:r>
          </w:p>
        </w:tc>
        <w:tc>
          <w:tcPr>
            <w:tcW w:w="3090" w:type="dxa"/>
          </w:tcPr>
          <w:p w14:paraId="3DE3768C" w14:textId="77777777" w:rsidR="00A225C5" w:rsidRPr="00601E6B" w:rsidRDefault="13C6B9F1" w:rsidP="00DB0B0C">
            <w:pPr>
              <w:widowControl w:val="0"/>
              <w:autoSpaceDE w:val="0"/>
              <w:autoSpaceDN w:val="0"/>
              <w:adjustRightInd w:val="0"/>
              <w:spacing w:after="0" w:line="240" w:lineRule="auto"/>
              <w:ind w:left="240"/>
              <w:jc w:val="both"/>
              <w:rPr>
                <w:rFonts w:ascii="Times New Roman" w:eastAsia="Times New Roman" w:hAnsi="Times New Roman"/>
                <w:sz w:val="24"/>
                <w:szCs w:val="24"/>
                <w:lang w:eastAsia="hr-HR"/>
              </w:rPr>
            </w:pPr>
            <w:r w:rsidRPr="13C6B9F1">
              <w:rPr>
                <w:rFonts w:ascii="Times New Roman" w:eastAsia="Times New Roman" w:hAnsi="Times New Roman"/>
                <w:lang w:eastAsia="hr-HR"/>
              </w:rPr>
              <w:t xml:space="preserve">Danijel </w:t>
            </w:r>
            <w:r w:rsidRPr="13C6B9F1">
              <w:rPr>
                <w:rFonts w:ascii="Times New Roman" w:eastAsia="Times New Roman" w:hAnsi="Times New Roman"/>
                <w:color w:val="000000" w:themeColor="text1"/>
                <w:lang w:eastAsia="hr-HR"/>
              </w:rPr>
              <w:t>Aladrović</w:t>
            </w:r>
          </w:p>
        </w:tc>
      </w:tr>
      <w:tr w:rsidR="0080220A" w:rsidRPr="00DB0B0C" w14:paraId="615E96D7" w14:textId="77777777" w:rsidTr="13C6B9F1">
        <w:trPr>
          <w:trHeight w:val="360"/>
        </w:trPr>
        <w:tc>
          <w:tcPr>
            <w:tcW w:w="2660" w:type="dxa"/>
          </w:tcPr>
          <w:p w14:paraId="390DD535" w14:textId="77777777" w:rsidR="00A225C5" w:rsidRPr="00601E6B" w:rsidRDefault="00A225C5" w:rsidP="00DB0B0C">
            <w:pPr>
              <w:widowControl w:val="0"/>
              <w:autoSpaceDE w:val="0"/>
              <w:autoSpaceDN w:val="0"/>
              <w:adjustRightInd w:val="0"/>
              <w:spacing w:after="0" w:line="240" w:lineRule="auto"/>
              <w:rPr>
                <w:rFonts w:ascii="Times New Roman" w:eastAsia="Times New Roman" w:hAnsi="Times New Roman"/>
                <w:lang w:eastAsia="hr-HR"/>
              </w:rPr>
            </w:pPr>
            <w:r w:rsidRPr="00601E6B">
              <w:rPr>
                <w:rFonts w:ascii="Times New Roman" w:eastAsia="Times New Roman" w:hAnsi="Times New Roman"/>
                <w:lang w:eastAsia="hr-HR"/>
              </w:rPr>
              <w:t>Futsal (Ž)</w:t>
            </w:r>
          </w:p>
        </w:tc>
        <w:tc>
          <w:tcPr>
            <w:tcW w:w="1140" w:type="dxa"/>
            <w:vAlign w:val="center"/>
          </w:tcPr>
          <w:p w14:paraId="627160DC" w14:textId="77777777" w:rsidR="00A225C5" w:rsidRPr="00601E6B" w:rsidRDefault="00A225C5" w:rsidP="00DB0B0C">
            <w:pPr>
              <w:widowControl w:val="0"/>
              <w:autoSpaceDE w:val="0"/>
              <w:autoSpaceDN w:val="0"/>
              <w:adjustRightInd w:val="0"/>
              <w:spacing w:after="0" w:line="240" w:lineRule="auto"/>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4C43FCB1" w14:textId="77777777" w:rsidR="00A225C5" w:rsidRPr="00601E6B" w:rsidRDefault="00A225C5" w:rsidP="00DB0B0C">
            <w:pPr>
              <w:widowControl w:val="0"/>
              <w:autoSpaceDE w:val="0"/>
              <w:autoSpaceDN w:val="0"/>
              <w:adjustRightInd w:val="0"/>
              <w:spacing w:after="0" w:line="240" w:lineRule="auto"/>
              <w:jc w:val="center"/>
              <w:rPr>
                <w:rFonts w:ascii="Times New Roman" w:eastAsia="Times New Roman" w:hAnsi="Times New Roman"/>
                <w:w w:val="99"/>
                <w:lang w:eastAsia="hr-HR"/>
              </w:rPr>
            </w:pPr>
            <w:r w:rsidRPr="00601E6B">
              <w:rPr>
                <w:rFonts w:ascii="Times New Roman" w:eastAsia="Times New Roman" w:hAnsi="Times New Roman"/>
                <w:w w:val="99"/>
                <w:lang w:eastAsia="hr-HR"/>
              </w:rPr>
              <w:t>17</w:t>
            </w:r>
          </w:p>
        </w:tc>
        <w:tc>
          <w:tcPr>
            <w:tcW w:w="1134" w:type="dxa"/>
            <w:vAlign w:val="center"/>
          </w:tcPr>
          <w:p w14:paraId="705DD86C" w14:textId="77777777" w:rsidR="00A225C5" w:rsidRPr="00601E6B" w:rsidRDefault="00A225C5" w:rsidP="00DB0B0C">
            <w:pPr>
              <w:widowControl w:val="0"/>
              <w:autoSpaceDE w:val="0"/>
              <w:autoSpaceDN w:val="0"/>
              <w:adjustRightInd w:val="0"/>
              <w:spacing w:after="0" w:line="240" w:lineRule="auto"/>
              <w:ind w:right="150"/>
              <w:jc w:val="center"/>
              <w:rPr>
                <w:rFonts w:ascii="Times New Roman" w:eastAsia="Times New Roman" w:hAnsi="Times New Roman"/>
                <w:lang w:eastAsia="hr-HR"/>
              </w:rPr>
            </w:pPr>
            <w:r w:rsidRPr="00601E6B">
              <w:rPr>
                <w:rFonts w:ascii="Times New Roman" w:eastAsia="Times New Roman" w:hAnsi="Times New Roman"/>
                <w:lang w:eastAsia="hr-HR"/>
              </w:rPr>
              <w:t>35</w:t>
            </w:r>
          </w:p>
        </w:tc>
        <w:tc>
          <w:tcPr>
            <w:tcW w:w="3090" w:type="dxa"/>
          </w:tcPr>
          <w:p w14:paraId="6A2B359B" w14:textId="77777777" w:rsidR="00A225C5" w:rsidRPr="00601E6B" w:rsidRDefault="13C6B9F1" w:rsidP="00DB0B0C">
            <w:pPr>
              <w:widowControl w:val="0"/>
              <w:autoSpaceDE w:val="0"/>
              <w:autoSpaceDN w:val="0"/>
              <w:adjustRightInd w:val="0"/>
              <w:spacing w:after="0" w:line="240" w:lineRule="auto"/>
              <w:jc w:val="both"/>
              <w:rPr>
                <w:rFonts w:ascii="Times New Roman" w:eastAsia="Times New Roman" w:hAnsi="Times New Roman"/>
                <w:lang w:eastAsia="hr-HR"/>
              </w:rPr>
            </w:pPr>
            <w:r w:rsidRPr="13C6B9F1">
              <w:rPr>
                <w:rFonts w:ascii="Times New Roman" w:eastAsia="Times New Roman" w:hAnsi="Times New Roman"/>
                <w:lang w:eastAsia="hr-HR"/>
              </w:rPr>
              <w:t xml:space="preserve">    </w:t>
            </w:r>
            <w:r w:rsidRPr="13C6B9F1">
              <w:rPr>
                <w:rFonts w:ascii="Times New Roman" w:eastAsia="Times New Roman" w:hAnsi="Times New Roman"/>
                <w:color w:val="000000" w:themeColor="text1"/>
                <w:lang w:eastAsia="hr-HR"/>
              </w:rPr>
              <w:t>Domagoj</w:t>
            </w:r>
            <w:r w:rsidRPr="13C6B9F1">
              <w:rPr>
                <w:rFonts w:ascii="Times New Roman" w:eastAsia="Times New Roman" w:hAnsi="Times New Roman"/>
                <w:color w:val="FF0000"/>
                <w:lang w:eastAsia="hr-HR"/>
              </w:rPr>
              <w:t xml:space="preserve"> </w:t>
            </w:r>
            <w:r w:rsidRPr="13C6B9F1">
              <w:rPr>
                <w:rFonts w:ascii="Times New Roman" w:eastAsia="Times New Roman" w:hAnsi="Times New Roman"/>
                <w:lang w:eastAsia="hr-HR"/>
              </w:rPr>
              <w:t>Ivanagić</w:t>
            </w:r>
          </w:p>
        </w:tc>
      </w:tr>
      <w:tr w:rsidR="0080220A" w:rsidRPr="00DB0B0C" w14:paraId="42DC7451" w14:textId="77777777" w:rsidTr="13C6B9F1">
        <w:trPr>
          <w:trHeight w:val="360"/>
        </w:trPr>
        <w:tc>
          <w:tcPr>
            <w:tcW w:w="2660" w:type="dxa"/>
          </w:tcPr>
          <w:p w14:paraId="610E335A" w14:textId="77777777" w:rsidR="00A225C5" w:rsidRPr="00601E6B"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601E6B">
              <w:rPr>
                <w:rFonts w:ascii="Times New Roman" w:eastAsia="Times New Roman" w:hAnsi="Times New Roman"/>
                <w:lang w:eastAsia="hr-HR"/>
              </w:rPr>
              <w:t>Rukomet Ž (5. i 6.r)</w:t>
            </w:r>
          </w:p>
        </w:tc>
        <w:tc>
          <w:tcPr>
            <w:tcW w:w="1140" w:type="dxa"/>
            <w:vAlign w:val="center"/>
          </w:tcPr>
          <w:p w14:paraId="3DCD1D3F" w14:textId="77777777" w:rsidR="00A225C5" w:rsidRPr="00601E6B" w:rsidRDefault="00A225C5" w:rsidP="00DB0B0C">
            <w:pPr>
              <w:widowControl w:val="0"/>
              <w:autoSpaceDE w:val="0"/>
              <w:autoSpaceDN w:val="0"/>
              <w:adjustRightInd w:val="0"/>
              <w:spacing w:after="0" w:line="252" w:lineRule="exact"/>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1AB71995" w14:textId="77777777" w:rsidR="00A225C5" w:rsidRPr="00601E6B" w:rsidRDefault="00DB10ED"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601E6B">
              <w:rPr>
                <w:rFonts w:ascii="Times New Roman" w:eastAsia="Times New Roman" w:hAnsi="Times New Roman"/>
                <w:lang w:eastAsia="hr-HR"/>
              </w:rPr>
              <w:t>6</w:t>
            </w:r>
          </w:p>
        </w:tc>
        <w:tc>
          <w:tcPr>
            <w:tcW w:w="1134" w:type="dxa"/>
            <w:vAlign w:val="center"/>
          </w:tcPr>
          <w:p w14:paraId="227C6600" w14:textId="77777777" w:rsidR="00A225C5" w:rsidRPr="00601E6B" w:rsidRDefault="00A225C5" w:rsidP="00DB0B0C">
            <w:pPr>
              <w:widowControl w:val="0"/>
              <w:autoSpaceDE w:val="0"/>
              <w:autoSpaceDN w:val="0"/>
              <w:adjustRightInd w:val="0"/>
              <w:spacing w:after="0" w:line="252" w:lineRule="exact"/>
              <w:ind w:right="150"/>
              <w:jc w:val="center"/>
              <w:rPr>
                <w:rFonts w:ascii="Times New Roman" w:eastAsia="Times New Roman" w:hAnsi="Times New Roman"/>
                <w:lang w:eastAsia="hr-HR"/>
              </w:rPr>
            </w:pPr>
            <w:r w:rsidRPr="00601E6B">
              <w:rPr>
                <w:rFonts w:ascii="Times New Roman" w:eastAsia="Times New Roman" w:hAnsi="Times New Roman"/>
                <w:lang w:eastAsia="hr-HR"/>
              </w:rPr>
              <w:t>35</w:t>
            </w:r>
          </w:p>
        </w:tc>
        <w:tc>
          <w:tcPr>
            <w:tcW w:w="3090" w:type="dxa"/>
          </w:tcPr>
          <w:p w14:paraId="47F9A247" w14:textId="77777777" w:rsidR="00A225C5" w:rsidRPr="00601E6B" w:rsidRDefault="00A225C5" w:rsidP="00DB0B0C">
            <w:pPr>
              <w:widowControl w:val="0"/>
              <w:autoSpaceDE w:val="0"/>
              <w:autoSpaceDN w:val="0"/>
              <w:adjustRightInd w:val="0"/>
              <w:spacing w:after="0" w:line="252" w:lineRule="exact"/>
              <w:ind w:left="240"/>
              <w:jc w:val="both"/>
              <w:rPr>
                <w:rFonts w:ascii="Times New Roman" w:eastAsia="Times New Roman" w:hAnsi="Times New Roman"/>
                <w:sz w:val="24"/>
                <w:szCs w:val="24"/>
                <w:lang w:eastAsia="hr-HR"/>
              </w:rPr>
            </w:pPr>
            <w:r w:rsidRPr="00601E6B">
              <w:rPr>
                <w:rFonts w:ascii="Times New Roman" w:eastAsia="Times New Roman" w:hAnsi="Times New Roman"/>
                <w:lang w:eastAsia="hr-HR"/>
              </w:rPr>
              <w:t>Marijan Ibrišimović</w:t>
            </w:r>
          </w:p>
        </w:tc>
      </w:tr>
      <w:tr w:rsidR="0080220A" w:rsidRPr="00DB0B0C" w14:paraId="760A9222" w14:textId="77777777" w:rsidTr="13C6B9F1">
        <w:trPr>
          <w:trHeight w:val="360"/>
        </w:trPr>
        <w:tc>
          <w:tcPr>
            <w:tcW w:w="2660" w:type="dxa"/>
          </w:tcPr>
          <w:p w14:paraId="683541B0" w14:textId="77777777" w:rsidR="00A225C5" w:rsidRPr="00601E6B"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601E6B">
              <w:rPr>
                <w:rFonts w:ascii="Times New Roman" w:eastAsia="Times New Roman" w:hAnsi="Times New Roman"/>
                <w:lang w:eastAsia="hr-HR"/>
              </w:rPr>
              <w:t>Rukomet Ž (7. i 8.r)</w:t>
            </w:r>
          </w:p>
        </w:tc>
        <w:tc>
          <w:tcPr>
            <w:tcW w:w="1140" w:type="dxa"/>
            <w:vAlign w:val="center"/>
          </w:tcPr>
          <w:p w14:paraId="5F640D81" w14:textId="77777777" w:rsidR="00A225C5" w:rsidRPr="00601E6B" w:rsidRDefault="00A225C5" w:rsidP="00DB0B0C">
            <w:pPr>
              <w:widowControl w:val="0"/>
              <w:autoSpaceDE w:val="0"/>
              <w:autoSpaceDN w:val="0"/>
              <w:adjustRightInd w:val="0"/>
              <w:spacing w:after="0" w:line="252" w:lineRule="exact"/>
              <w:ind w:right="430"/>
              <w:jc w:val="center"/>
              <w:rPr>
                <w:rFonts w:ascii="Times New Roman" w:eastAsia="Times New Roman" w:hAnsi="Times New Roman"/>
                <w:lang w:eastAsia="hr-HR"/>
              </w:rPr>
            </w:pPr>
            <w:r w:rsidRPr="00601E6B">
              <w:rPr>
                <w:rFonts w:ascii="Times New Roman" w:eastAsia="Times New Roman" w:hAnsi="Times New Roman"/>
                <w:lang w:eastAsia="hr-HR"/>
              </w:rPr>
              <w:t xml:space="preserve"> 1</w:t>
            </w:r>
          </w:p>
        </w:tc>
        <w:tc>
          <w:tcPr>
            <w:tcW w:w="1440" w:type="dxa"/>
            <w:vAlign w:val="center"/>
          </w:tcPr>
          <w:p w14:paraId="6616E102" w14:textId="77777777" w:rsidR="00A225C5" w:rsidRPr="00601E6B"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00601E6B">
              <w:rPr>
                <w:rFonts w:ascii="Times New Roman" w:eastAsia="Times New Roman" w:hAnsi="Times New Roman"/>
                <w:lang w:eastAsia="hr-HR"/>
              </w:rPr>
              <w:t>1</w:t>
            </w:r>
            <w:r w:rsidR="00DB10ED" w:rsidRPr="00601E6B">
              <w:rPr>
                <w:rFonts w:ascii="Times New Roman" w:eastAsia="Times New Roman" w:hAnsi="Times New Roman"/>
                <w:lang w:eastAsia="hr-HR"/>
              </w:rPr>
              <w:t>1</w:t>
            </w:r>
          </w:p>
        </w:tc>
        <w:tc>
          <w:tcPr>
            <w:tcW w:w="1134" w:type="dxa"/>
            <w:vAlign w:val="center"/>
          </w:tcPr>
          <w:p w14:paraId="7A684153" w14:textId="77777777" w:rsidR="00A225C5" w:rsidRPr="00601E6B" w:rsidRDefault="00A225C5" w:rsidP="00DB0B0C">
            <w:pPr>
              <w:widowControl w:val="0"/>
              <w:autoSpaceDE w:val="0"/>
              <w:autoSpaceDN w:val="0"/>
              <w:adjustRightInd w:val="0"/>
              <w:spacing w:after="0" w:line="252" w:lineRule="exact"/>
              <w:ind w:right="150"/>
              <w:jc w:val="center"/>
              <w:rPr>
                <w:rFonts w:ascii="Times New Roman" w:eastAsia="Times New Roman" w:hAnsi="Times New Roman"/>
                <w:lang w:eastAsia="hr-HR"/>
              </w:rPr>
            </w:pPr>
            <w:r w:rsidRPr="00601E6B">
              <w:rPr>
                <w:rFonts w:ascii="Times New Roman" w:eastAsia="Times New Roman" w:hAnsi="Times New Roman"/>
                <w:lang w:eastAsia="hr-HR"/>
              </w:rPr>
              <w:t>35</w:t>
            </w:r>
          </w:p>
        </w:tc>
        <w:tc>
          <w:tcPr>
            <w:tcW w:w="3090" w:type="dxa"/>
          </w:tcPr>
          <w:p w14:paraId="6746E14C" w14:textId="77777777" w:rsidR="00A225C5" w:rsidRPr="00601E6B" w:rsidRDefault="00A225C5" w:rsidP="00DB0B0C">
            <w:pPr>
              <w:widowControl w:val="0"/>
              <w:autoSpaceDE w:val="0"/>
              <w:autoSpaceDN w:val="0"/>
              <w:adjustRightInd w:val="0"/>
              <w:spacing w:after="0" w:line="252" w:lineRule="exact"/>
              <w:ind w:left="240"/>
              <w:jc w:val="both"/>
              <w:rPr>
                <w:rFonts w:ascii="Times New Roman" w:eastAsia="Times New Roman" w:hAnsi="Times New Roman"/>
                <w:sz w:val="24"/>
                <w:szCs w:val="24"/>
                <w:lang w:eastAsia="hr-HR"/>
              </w:rPr>
            </w:pPr>
            <w:r w:rsidRPr="00601E6B">
              <w:rPr>
                <w:rFonts w:ascii="Times New Roman" w:eastAsia="Times New Roman" w:hAnsi="Times New Roman"/>
                <w:lang w:eastAsia="hr-HR"/>
              </w:rPr>
              <w:t>Marijan Ibrišimović</w:t>
            </w:r>
          </w:p>
        </w:tc>
      </w:tr>
      <w:tr w:rsidR="0080220A" w:rsidRPr="00DB0B0C" w14:paraId="49B01BE0" w14:textId="77777777" w:rsidTr="13C6B9F1">
        <w:trPr>
          <w:trHeight w:val="360"/>
        </w:trPr>
        <w:tc>
          <w:tcPr>
            <w:tcW w:w="2660" w:type="dxa"/>
          </w:tcPr>
          <w:p w14:paraId="3F6E1CD6" w14:textId="77777777" w:rsidR="00A225C5" w:rsidRPr="00601E6B" w:rsidRDefault="00A225C5" w:rsidP="00DB0B0C">
            <w:pPr>
              <w:widowControl w:val="0"/>
              <w:autoSpaceDE w:val="0"/>
              <w:autoSpaceDN w:val="0"/>
              <w:adjustRightInd w:val="0"/>
              <w:spacing w:after="0" w:line="252" w:lineRule="exact"/>
              <w:rPr>
                <w:rFonts w:ascii="Times New Roman" w:eastAsia="Times New Roman" w:hAnsi="Times New Roman"/>
                <w:sz w:val="24"/>
                <w:szCs w:val="24"/>
                <w:lang w:eastAsia="hr-HR"/>
              </w:rPr>
            </w:pPr>
            <w:r w:rsidRPr="00601E6B">
              <w:rPr>
                <w:rFonts w:ascii="Times New Roman" w:eastAsia="Times New Roman" w:hAnsi="Times New Roman"/>
                <w:lang w:eastAsia="hr-HR"/>
              </w:rPr>
              <w:t>Kreativna radionica</w:t>
            </w:r>
          </w:p>
        </w:tc>
        <w:tc>
          <w:tcPr>
            <w:tcW w:w="1140" w:type="dxa"/>
            <w:vAlign w:val="center"/>
          </w:tcPr>
          <w:p w14:paraId="0109B8D8" w14:textId="77777777" w:rsidR="00A225C5" w:rsidRPr="00601E6B" w:rsidRDefault="00A225C5" w:rsidP="00DB0B0C">
            <w:pPr>
              <w:widowControl w:val="0"/>
              <w:autoSpaceDE w:val="0"/>
              <w:autoSpaceDN w:val="0"/>
              <w:adjustRightInd w:val="0"/>
              <w:spacing w:after="0" w:line="252" w:lineRule="exact"/>
              <w:ind w:right="350"/>
              <w:jc w:val="center"/>
              <w:rPr>
                <w:rFonts w:ascii="Times New Roman" w:eastAsia="Times New Roman" w:hAnsi="Times New Roman"/>
                <w:lang w:eastAsia="hr-HR"/>
              </w:rPr>
            </w:pPr>
            <w:r w:rsidRPr="00601E6B">
              <w:rPr>
                <w:rFonts w:ascii="Times New Roman" w:eastAsia="Times New Roman" w:hAnsi="Times New Roman"/>
                <w:lang w:eastAsia="hr-HR"/>
              </w:rPr>
              <w:t>1</w:t>
            </w:r>
          </w:p>
        </w:tc>
        <w:tc>
          <w:tcPr>
            <w:tcW w:w="1440" w:type="dxa"/>
            <w:vAlign w:val="center"/>
          </w:tcPr>
          <w:p w14:paraId="0012C05F" w14:textId="0CF2D8C8" w:rsidR="00A225C5" w:rsidRPr="00601E6B"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3DC6AB87">
              <w:rPr>
                <w:rFonts w:ascii="Times New Roman" w:eastAsia="Times New Roman" w:hAnsi="Times New Roman"/>
                <w:lang w:eastAsia="hr-HR"/>
              </w:rPr>
              <w:t>1</w:t>
            </w:r>
            <w:r w:rsidR="4FA8A094" w:rsidRPr="3DC6AB87">
              <w:rPr>
                <w:rFonts w:ascii="Times New Roman" w:eastAsia="Times New Roman" w:hAnsi="Times New Roman"/>
                <w:lang w:eastAsia="hr-HR"/>
              </w:rPr>
              <w:t>2</w:t>
            </w:r>
          </w:p>
        </w:tc>
        <w:tc>
          <w:tcPr>
            <w:tcW w:w="1134" w:type="dxa"/>
            <w:vAlign w:val="center"/>
          </w:tcPr>
          <w:p w14:paraId="5FE49198" w14:textId="77777777" w:rsidR="00A225C5" w:rsidRPr="00601E6B" w:rsidRDefault="00A225C5" w:rsidP="00DB0B0C">
            <w:pPr>
              <w:widowControl w:val="0"/>
              <w:autoSpaceDE w:val="0"/>
              <w:autoSpaceDN w:val="0"/>
              <w:adjustRightInd w:val="0"/>
              <w:spacing w:after="0" w:line="252" w:lineRule="exact"/>
              <w:ind w:right="150"/>
              <w:jc w:val="center"/>
              <w:rPr>
                <w:rFonts w:ascii="Times New Roman" w:eastAsia="Times New Roman" w:hAnsi="Times New Roman"/>
                <w:lang w:eastAsia="hr-HR"/>
              </w:rPr>
            </w:pPr>
            <w:r w:rsidRPr="00601E6B">
              <w:rPr>
                <w:rFonts w:ascii="Times New Roman" w:eastAsia="Times New Roman" w:hAnsi="Times New Roman"/>
                <w:lang w:eastAsia="hr-HR"/>
              </w:rPr>
              <w:t>70</w:t>
            </w:r>
          </w:p>
        </w:tc>
        <w:tc>
          <w:tcPr>
            <w:tcW w:w="3090" w:type="dxa"/>
          </w:tcPr>
          <w:p w14:paraId="4856727E" w14:textId="77777777" w:rsidR="00A225C5" w:rsidRPr="00601E6B" w:rsidRDefault="13C6B9F1" w:rsidP="00DB0B0C">
            <w:pPr>
              <w:widowControl w:val="0"/>
              <w:autoSpaceDE w:val="0"/>
              <w:autoSpaceDN w:val="0"/>
              <w:adjustRightInd w:val="0"/>
              <w:spacing w:after="0" w:line="252" w:lineRule="exact"/>
              <w:ind w:left="240"/>
              <w:jc w:val="both"/>
              <w:rPr>
                <w:rFonts w:ascii="Times New Roman" w:eastAsia="Times New Roman" w:hAnsi="Times New Roman"/>
                <w:sz w:val="24"/>
                <w:szCs w:val="24"/>
                <w:lang w:eastAsia="hr-HR"/>
              </w:rPr>
            </w:pPr>
            <w:r w:rsidRPr="13C6B9F1">
              <w:rPr>
                <w:rFonts w:ascii="Times New Roman" w:eastAsia="Times New Roman" w:hAnsi="Times New Roman"/>
                <w:lang w:eastAsia="hr-HR"/>
              </w:rPr>
              <w:t>Marijana</w:t>
            </w:r>
            <w:r w:rsidRPr="13C6B9F1">
              <w:rPr>
                <w:rFonts w:ascii="Times New Roman" w:eastAsia="Times New Roman" w:hAnsi="Times New Roman"/>
                <w:color w:val="000000" w:themeColor="text1"/>
                <w:lang w:eastAsia="hr-HR"/>
              </w:rPr>
              <w:t xml:space="preserve"> Šušnjara</w:t>
            </w:r>
          </w:p>
        </w:tc>
      </w:tr>
      <w:tr w:rsidR="0080220A" w:rsidRPr="00DB0B0C" w14:paraId="330616FD" w14:textId="77777777" w:rsidTr="13C6B9F1">
        <w:trPr>
          <w:trHeight w:val="360"/>
        </w:trPr>
        <w:tc>
          <w:tcPr>
            <w:tcW w:w="2660" w:type="dxa"/>
          </w:tcPr>
          <w:p w14:paraId="767CB95E" w14:textId="4B8857C6" w:rsidR="00A225C5" w:rsidRPr="00DB0B0C" w:rsidRDefault="61E69008" w:rsidP="3DC6AB87">
            <w:pPr>
              <w:spacing w:after="0" w:line="252" w:lineRule="exact"/>
              <w:rPr>
                <w:rFonts w:ascii="Times New Roman" w:eastAsia="Times New Roman" w:hAnsi="Times New Roman"/>
                <w:lang w:eastAsia="hr-HR"/>
              </w:rPr>
            </w:pPr>
            <w:r w:rsidRPr="3DC6AB87">
              <w:rPr>
                <w:rFonts w:ascii="Times New Roman" w:eastAsia="Times New Roman" w:hAnsi="Times New Roman"/>
                <w:lang w:eastAsia="hr-HR"/>
              </w:rPr>
              <w:t>Radost igre i stvaranja</w:t>
            </w:r>
          </w:p>
        </w:tc>
        <w:tc>
          <w:tcPr>
            <w:tcW w:w="1140" w:type="dxa"/>
            <w:vAlign w:val="center"/>
          </w:tcPr>
          <w:p w14:paraId="32E11E98" w14:textId="77777777" w:rsidR="00A225C5" w:rsidRPr="00DB0B0C" w:rsidRDefault="00A225C5" w:rsidP="00DB0B0C">
            <w:pPr>
              <w:widowControl w:val="0"/>
              <w:autoSpaceDE w:val="0"/>
              <w:autoSpaceDN w:val="0"/>
              <w:adjustRightInd w:val="0"/>
              <w:spacing w:after="0" w:line="252" w:lineRule="exact"/>
              <w:ind w:right="430"/>
              <w:jc w:val="center"/>
              <w:rPr>
                <w:rFonts w:ascii="Times New Roman" w:eastAsia="Times New Roman" w:hAnsi="Times New Roman"/>
                <w:lang w:eastAsia="hr-HR"/>
              </w:rPr>
            </w:pPr>
            <w:r w:rsidRPr="00DB0B0C">
              <w:rPr>
                <w:rFonts w:ascii="Times New Roman" w:eastAsia="Times New Roman" w:hAnsi="Times New Roman"/>
                <w:lang w:eastAsia="hr-HR"/>
              </w:rPr>
              <w:t xml:space="preserve"> 1</w:t>
            </w:r>
          </w:p>
        </w:tc>
        <w:tc>
          <w:tcPr>
            <w:tcW w:w="1440" w:type="dxa"/>
            <w:vAlign w:val="center"/>
          </w:tcPr>
          <w:p w14:paraId="6BDCCDF2" w14:textId="78F440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lang w:eastAsia="hr-HR"/>
              </w:rPr>
            </w:pPr>
            <w:r w:rsidRPr="3DC6AB87">
              <w:rPr>
                <w:rFonts w:ascii="Times New Roman" w:eastAsia="Times New Roman" w:hAnsi="Times New Roman"/>
                <w:lang w:eastAsia="hr-HR"/>
              </w:rPr>
              <w:t>1</w:t>
            </w:r>
            <w:r w:rsidR="0666A67C" w:rsidRPr="3DC6AB87">
              <w:rPr>
                <w:rFonts w:ascii="Times New Roman" w:eastAsia="Times New Roman" w:hAnsi="Times New Roman"/>
                <w:lang w:eastAsia="hr-HR"/>
              </w:rPr>
              <w:t>3</w:t>
            </w:r>
          </w:p>
        </w:tc>
        <w:tc>
          <w:tcPr>
            <w:tcW w:w="1134" w:type="dxa"/>
            <w:vAlign w:val="center"/>
          </w:tcPr>
          <w:p w14:paraId="1720E664" w14:textId="77777777" w:rsidR="00A225C5" w:rsidRPr="00DB0B0C" w:rsidRDefault="00A225C5" w:rsidP="00DB0B0C">
            <w:pPr>
              <w:widowControl w:val="0"/>
              <w:autoSpaceDE w:val="0"/>
              <w:autoSpaceDN w:val="0"/>
              <w:adjustRightInd w:val="0"/>
              <w:spacing w:after="0" w:line="252" w:lineRule="exact"/>
              <w:ind w:right="150"/>
              <w:jc w:val="center"/>
              <w:rPr>
                <w:rFonts w:ascii="Times New Roman" w:eastAsia="Times New Roman" w:hAnsi="Times New Roman"/>
                <w:lang w:eastAsia="hr-HR"/>
              </w:rPr>
            </w:pPr>
            <w:r w:rsidRPr="00DB0B0C">
              <w:rPr>
                <w:rFonts w:ascii="Times New Roman" w:eastAsia="Times New Roman" w:hAnsi="Times New Roman"/>
                <w:lang w:eastAsia="hr-HR"/>
              </w:rPr>
              <w:t>70</w:t>
            </w:r>
          </w:p>
        </w:tc>
        <w:tc>
          <w:tcPr>
            <w:tcW w:w="3090" w:type="dxa"/>
          </w:tcPr>
          <w:p w14:paraId="2B675362" w14:textId="77777777" w:rsidR="00A225C5" w:rsidRPr="00DB0B0C" w:rsidRDefault="13C6B9F1" w:rsidP="00DB0B0C">
            <w:pPr>
              <w:widowControl w:val="0"/>
              <w:autoSpaceDE w:val="0"/>
              <w:autoSpaceDN w:val="0"/>
              <w:adjustRightInd w:val="0"/>
              <w:spacing w:after="0" w:line="252" w:lineRule="exact"/>
              <w:ind w:left="240"/>
              <w:jc w:val="both"/>
              <w:rPr>
                <w:rFonts w:ascii="Times New Roman" w:eastAsia="Times New Roman" w:hAnsi="Times New Roman"/>
                <w:sz w:val="24"/>
                <w:szCs w:val="24"/>
                <w:lang w:eastAsia="hr-HR"/>
              </w:rPr>
            </w:pPr>
            <w:r w:rsidRPr="13C6B9F1">
              <w:rPr>
                <w:rFonts w:ascii="Times New Roman" w:eastAsia="Times New Roman" w:hAnsi="Times New Roman"/>
                <w:lang w:eastAsia="hr-HR"/>
              </w:rPr>
              <w:t xml:space="preserve">Marina </w:t>
            </w:r>
            <w:r w:rsidRPr="13C6B9F1">
              <w:rPr>
                <w:rFonts w:ascii="Times New Roman" w:eastAsia="Times New Roman" w:hAnsi="Times New Roman"/>
                <w:color w:val="000000" w:themeColor="text1"/>
                <w:lang w:eastAsia="hr-HR"/>
              </w:rPr>
              <w:t>Špehar</w:t>
            </w:r>
          </w:p>
        </w:tc>
      </w:tr>
      <w:tr w:rsidR="0080220A" w:rsidRPr="00DB0B0C" w14:paraId="6F6F527B" w14:textId="77777777" w:rsidTr="13C6B9F1">
        <w:trPr>
          <w:trHeight w:val="360"/>
        </w:trPr>
        <w:tc>
          <w:tcPr>
            <w:tcW w:w="2660" w:type="dxa"/>
          </w:tcPr>
          <w:p w14:paraId="128BE6C0"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lang w:eastAsia="hr-HR"/>
              </w:rPr>
            </w:pPr>
            <w:r w:rsidRPr="00DB0B0C">
              <w:rPr>
                <w:rFonts w:ascii="Times New Roman" w:eastAsia="Times New Roman" w:hAnsi="Times New Roman"/>
                <w:lang w:eastAsia="hr-HR"/>
              </w:rPr>
              <w:lastRenderedPageBreak/>
              <w:t>Navjestitelji Božje riječi</w:t>
            </w:r>
          </w:p>
        </w:tc>
        <w:tc>
          <w:tcPr>
            <w:tcW w:w="1140" w:type="dxa"/>
            <w:vAlign w:val="center"/>
          </w:tcPr>
          <w:p w14:paraId="5CD7295B" w14:textId="77777777" w:rsidR="00A225C5" w:rsidRPr="00DB0B0C" w:rsidRDefault="00A225C5" w:rsidP="00DB0B0C">
            <w:pPr>
              <w:widowControl w:val="0"/>
              <w:autoSpaceDE w:val="0"/>
              <w:autoSpaceDN w:val="0"/>
              <w:adjustRightInd w:val="0"/>
              <w:spacing w:after="0" w:line="252" w:lineRule="exact"/>
              <w:ind w:right="430"/>
              <w:jc w:val="center"/>
              <w:rPr>
                <w:rFonts w:ascii="Times New Roman" w:eastAsia="Times New Roman" w:hAnsi="Times New Roman"/>
                <w:lang w:eastAsia="hr-HR"/>
              </w:rPr>
            </w:pPr>
            <w:r w:rsidRPr="00DB0B0C">
              <w:rPr>
                <w:rFonts w:ascii="Times New Roman" w:eastAsia="Times New Roman" w:hAnsi="Times New Roman"/>
                <w:lang w:eastAsia="hr-HR"/>
              </w:rPr>
              <w:t xml:space="preserve"> </w:t>
            </w:r>
            <w:r w:rsidR="00355CDD" w:rsidRPr="00DB0B0C">
              <w:rPr>
                <w:rFonts w:ascii="Times New Roman" w:eastAsia="Times New Roman" w:hAnsi="Times New Roman"/>
                <w:lang w:eastAsia="hr-HR"/>
              </w:rPr>
              <w:t>2</w:t>
            </w:r>
          </w:p>
        </w:tc>
        <w:tc>
          <w:tcPr>
            <w:tcW w:w="1440" w:type="dxa"/>
            <w:vAlign w:val="center"/>
          </w:tcPr>
          <w:p w14:paraId="0892AD5A" w14:textId="77777777" w:rsidR="00A225C5" w:rsidRPr="00DB0B0C" w:rsidRDefault="00A225C5" w:rsidP="00DB0B0C">
            <w:pPr>
              <w:widowControl w:val="0"/>
              <w:autoSpaceDE w:val="0"/>
              <w:autoSpaceDN w:val="0"/>
              <w:adjustRightInd w:val="0"/>
              <w:spacing w:after="0" w:line="252" w:lineRule="exact"/>
              <w:jc w:val="center"/>
              <w:rPr>
                <w:rFonts w:ascii="Times New Roman" w:eastAsia="Times New Roman" w:hAnsi="Times New Roman"/>
                <w:w w:val="99"/>
                <w:lang w:eastAsia="hr-HR"/>
              </w:rPr>
            </w:pPr>
            <w:r w:rsidRPr="00DB0B0C">
              <w:rPr>
                <w:rFonts w:ascii="Times New Roman" w:eastAsia="Times New Roman" w:hAnsi="Times New Roman"/>
                <w:w w:val="99"/>
                <w:lang w:eastAsia="hr-HR"/>
              </w:rPr>
              <w:t xml:space="preserve">15 </w:t>
            </w:r>
          </w:p>
        </w:tc>
        <w:tc>
          <w:tcPr>
            <w:tcW w:w="1134" w:type="dxa"/>
            <w:vAlign w:val="center"/>
          </w:tcPr>
          <w:p w14:paraId="57A65ED4" w14:textId="77777777" w:rsidR="00A225C5" w:rsidRPr="00DB0B0C" w:rsidRDefault="00A225C5" w:rsidP="00DB0B0C">
            <w:pPr>
              <w:widowControl w:val="0"/>
              <w:autoSpaceDE w:val="0"/>
              <w:autoSpaceDN w:val="0"/>
              <w:adjustRightInd w:val="0"/>
              <w:spacing w:after="0" w:line="252" w:lineRule="exact"/>
              <w:ind w:right="150"/>
              <w:jc w:val="center"/>
              <w:rPr>
                <w:rFonts w:ascii="Times New Roman" w:eastAsia="Times New Roman" w:hAnsi="Times New Roman"/>
                <w:lang w:eastAsia="hr-HR"/>
              </w:rPr>
            </w:pPr>
            <w:r w:rsidRPr="00DB0B0C">
              <w:rPr>
                <w:rFonts w:ascii="Times New Roman" w:eastAsia="Times New Roman" w:hAnsi="Times New Roman"/>
                <w:lang w:eastAsia="hr-HR"/>
              </w:rPr>
              <w:t>70</w:t>
            </w:r>
          </w:p>
        </w:tc>
        <w:tc>
          <w:tcPr>
            <w:tcW w:w="3090" w:type="dxa"/>
          </w:tcPr>
          <w:p w14:paraId="0AE30EF1" w14:textId="77777777" w:rsidR="00A225C5" w:rsidRPr="00DB0B0C" w:rsidRDefault="00A225C5" w:rsidP="00DB0B0C">
            <w:pPr>
              <w:widowControl w:val="0"/>
              <w:autoSpaceDE w:val="0"/>
              <w:autoSpaceDN w:val="0"/>
              <w:adjustRightInd w:val="0"/>
              <w:spacing w:after="0" w:line="252" w:lineRule="exact"/>
              <w:ind w:left="240"/>
              <w:jc w:val="both"/>
              <w:rPr>
                <w:rFonts w:ascii="Times New Roman" w:eastAsia="Times New Roman" w:hAnsi="Times New Roman"/>
                <w:lang w:eastAsia="hr-HR"/>
              </w:rPr>
            </w:pPr>
            <w:r w:rsidRPr="00DB0B0C">
              <w:rPr>
                <w:rFonts w:ascii="Times New Roman" w:eastAsia="Times New Roman" w:hAnsi="Times New Roman"/>
                <w:lang w:eastAsia="hr-HR"/>
              </w:rPr>
              <w:t>Jasmina Vučetić</w:t>
            </w:r>
          </w:p>
        </w:tc>
      </w:tr>
      <w:tr w:rsidR="0080220A" w:rsidRPr="00DB0B0C" w14:paraId="55CD981C" w14:textId="77777777" w:rsidTr="13C6B9F1">
        <w:trPr>
          <w:trHeight w:val="360"/>
        </w:trPr>
        <w:tc>
          <w:tcPr>
            <w:tcW w:w="2660" w:type="dxa"/>
            <w:vMerge w:val="restart"/>
          </w:tcPr>
          <w:p w14:paraId="60BD9DFA"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lang w:eastAsia="hr-HR"/>
              </w:rPr>
            </w:pPr>
            <w:r w:rsidRPr="00DB0B0C">
              <w:rPr>
                <w:rFonts w:ascii="Times New Roman" w:eastAsia="Times New Roman" w:hAnsi="Times New Roman"/>
                <w:lang w:eastAsia="hr-HR"/>
              </w:rPr>
              <w:t>Izviđači</w:t>
            </w:r>
          </w:p>
        </w:tc>
        <w:tc>
          <w:tcPr>
            <w:tcW w:w="1140" w:type="dxa"/>
            <w:vMerge w:val="restart"/>
            <w:vAlign w:val="center"/>
          </w:tcPr>
          <w:p w14:paraId="4A85A0A4" w14:textId="77777777" w:rsidR="00A225C5" w:rsidRPr="00DB0B0C" w:rsidRDefault="00A225C5" w:rsidP="00DB0B0C">
            <w:pPr>
              <w:widowControl w:val="0"/>
              <w:autoSpaceDE w:val="0"/>
              <w:autoSpaceDN w:val="0"/>
              <w:adjustRightInd w:val="0"/>
              <w:spacing w:after="0" w:line="252" w:lineRule="exact"/>
              <w:ind w:right="430"/>
              <w:jc w:val="center"/>
              <w:rPr>
                <w:rFonts w:ascii="Times New Roman" w:eastAsia="Times New Roman" w:hAnsi="Times New Roman"/>
                <w:lang w:eastAsia="hr-HR"/>
              </w:rPr>
            </w:pPr>
            <w:r w:rsidRPr="00DB0B0C">
              <w:rPr>
                <w:rFonts w:ascii="Times New Roman" w:eastAsia="Times New Roman" w:hAnsi="Times New Roman"/>
                <w:lang w:eastAsia="hr-HR"/>
              </w:rPr>
              <w:t>2</w:t>
            </w:r>
          </w:p>
        </w:tc>
        <w:tc>
          <w:tcPr>
            <w:tcW w:w="1440" w:type="dxa"/>
            <w:vAlign w:val="center"/>
          </w:tcPr>
          <w:p w14:paraId="0D5D252F" w14:textId="77777777" w:rsidR="00A225C5" w:rsidRPr="00DB0B0C" w:rsidRDefault="08FAE305" w:rsidP="00DB0B0C">
            <w:pPr>
              <w:widowControl w:val="0"/>
              <w:autoSpaceDE w:val="0"/>
              <w:autoSpaceDN w:val="0"/>
              <w:adjustRightInd w:val="0"/>
              <w:spacing w:after="0" w:line="252" w:lineRule="exact"/>
              <w:jc w:val="center"/>
              <w:rPr>
                <w:rFonts w:ascii="Times New Roman" w:eastAsia="Times New Roman" w:hAnsi="Times New Roman"/>
                <w:w w:val="99"/>
                <w:lang w:eastAsia="hr-HR"/>
              </w:rPr>
            </w:pPr>
            <w:r w:rsidRPr="00DB0B0C">
              <w:rPr>
                <w:rFonts w:ascii="Times New Roman" w:eastAsia="Times New Roman" w:hAnsi="Times New Roman"/>
                <w:w w:val="99"/>
                <w:lang w:eastAsia="hr-HR"/>
              </w:rPr>
              <w:t>15</w:t>
            </w:r>
          </w:p>
        </w:tc>
        <w:tc>
          <w:tcPr>
            <w:tcW w:w="1134" w:type="dxa"/>
            <w:vAlign w:val="center"/>
          </w:tcPr>
          <w:p w14:paraId="7ACB2D12" w14:textId="77777777" w:rsidR="00A225C5" w:rsidRPr="00DB0B0C" w:rsidRDefault="00A225C5" w:rsidP="00DB0B0C">
            <w:pPr>
              <w:widowControl w:val="0"/>
              <w:autoSpaceDE w:val="0"/>
              <w:autoSpaceDN w:val="0"/>
              <w:adjustRightInd w:val="0"/>
              <w:spacing w:after="0" w:line="252" w:lineRule="exact"/>
              <w:ind w:right="150"/>
              <w:jc w:val="center"/>
              <w:rPr>
                <w:rFonts w:ascii="Times New Roman" w:eastAsia="Times New Roman" w:hAnsi="Times New Roman"/>
                <w:lang w:eastAsia="hr-HR"/>
              </w:rPr>
            </w:pPr>
            <w:r w:rsidRPr="00DB0B0C">
              <w:rPr>
                <w:rFonts w:ascii="Times New Roman" w:eastAsia="Times New Roman" w:hAnsi="Times New Roman"/>
                <w:lang w:eastAsia="hr-HR"/>
              </w:rPr>
              <w:t>35</w:t>
            </w:r>
          </w:p>
        </w:tc>
        <w:tc>
          <w:tcPr>
            <w:tcW w:w="3090" w:type="dxa"/>
          </w:tcPr>
          <w:p w14:paraId="604B7670" w14:textId="77777777" w:rsidR="00A225C5" w:rsidRPr="00DB0B0C" w:rsidRDefault="13C6B9F1" w:rsidP="13C6B9F1">
            <w:pPr>
              <w:widowControl w:val="0"/>
              <w:autoSpaceDE w:val="0"/>
              <w:autoSpaceDN w:val="0"/>
              <w:adjustRightInd w:val="0"/>
              <w:spacing w:after="0" w:line="252" w:lineRule="exact"/>
              <w:ind w:left="240"/>
              <w:jc w:val="both"/>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lang w:eastAsia="hr-HR"/>
              </w:rPr>
              <w:t>Maja Aladrović</w:t>
            </w:r>
          </w:p>
        </w:tc>
      </w:tr>
      <w:tr w:rsidR="0080220A" w:rsidRPr="00DB0B0C" w14:paraId="3E10E402" w14:textId="77777777" w:rsidTr="13C6B9F1">
        <w:trPr>
          <w:trHeight w:val="360"/>
        </w:trPr>
        <w:tc>
          <w:tcPr>
            <w:tcW w:w="2660" w:type="dxa"/>
            <w:vMerge/>
          </w:tcPr>
          <w:p w14:paraId="39CA8924" w14:textId="77777777" w:rsidR="00A225C5" w:rsidRPr="00DB0B0C" w:rsidRDefault="00A225C5" w:rsidP="00DB0B0C">
            <w:pPr>
              <w:widowControl w:val="0"/>
              <w:autoSpaceDE w:val="0"/>
              <w:autoSpaceDN w:val="0"/>
              <w:adjustRightInd w:val="0"/>
              <w:spacing w:after="0" w:line="252" w:lineRule="exact"/>
              <w:rPr>
                <w:rFonts w:ascii="Times New Roman" w:eastAsia="Times New Roman" w:hAnsi="Times New Roman"/>
                <w:lang w:eastAsia="hr-HR"/>
              </w:rPr>
            </w:pPr>
          </w:p>
        </w:tc>
        <w:tc>
          <w:tcPr>
            <w:tcW w:w="1140" w:type="dxa"/>
            <w:vMerge/>
            <w:vAlign w:val="center"/>
          </w:tcPr>
          <w:p w14:paraId="1BB6F150" w14:textId="77777777" w:rsidR="00A225C5" w:rsidRPr="00DB0B0C" w:rsidRDefault="00A225C5" w:rsidP="00DB0B0C">
            <w:pPr>
              <w:widowControl w:val="0"/>
              <w:autoSpaceDE w:val="0"/>
              <w:autoSpaceDN w:val="0"/>
              <w:adjustRightInd w:val="0"/>
              <w:spacing w:after="0" w:line="252" w:lineRule="exact"/>
              <w:ind w:right="430"/>
              <w:jc w:val="center"/>
              <w:rPr>
                <w:rFonts w:ascii="Times New Roman" w:eastAsia="Times New Roman" w:hAnsi="Times New Roman"/>
                <w:lang w:eastAsia="hr-HR"/>
              </w:rPr>
            </w:pPr>
          </w:p>
        </w:tc>
        <w:tc>
          <w:tcPr>
            <w:tcW w:w="1440" w:type="dxa"/>
            <w:vAlign w:val="center"/>
          </w:tcPr>
          <w:p w14:paraId="7A60BCD5" w14:textId="77777777" w:rsidR="00A225C5" w:rsidRPr="00DB0B0C" w:rsidRDefault="51F16774" w:rsidP="00DB0B0C">
            <w:pPr>
              <w:widowControl w:val="0"/>
              <w:autoSpaceDE w:val="0"/>
              <w:autoSpaceDN w:val="0"/>
              <w:adjustRightInd w:val="0"/>
              <w:spacing w:after="0" w:line="252" w:lineRule="exact"/>
              <w:jc w:val="center"/>
              <w:rPr>
                <w:rFonts w:ascii="Times New Roman" w:eastAsia="Times New Roman" w:hAnsi="Times New Roman"/>
                <w:w w:val="99"/>
                <w:lang w:eastAsia="hr-HR"/>
              </w:rPr>
            </w:pPr>
            <w:r w:rsidRPr="00DB0B0C">
              <w:rPr>
                <w:rFonts w:ascii="Times New Roman" w:eastAsia="Times New Roman" w:hAnsi="Times New Roman"/>
                <w:w w:val="99"/>
                <w:lang w:eastAsia="hr-HR"/>
              </w:rPr>
              <w:t>15</w:t>
            </w:r>
          </w:p>
        </w:tc>
        <w:tc>
          <w:tcPr>
            <w:tcW w:w="1134" w:type="dxa"/>
            <w:vAlign w:val="center"/>
          </w:tcPr>
          <w:p w14:paraId="0B32C86F" w14:textId="77777777" w:rsidR="00A225C5" w:rsidRPr="00DB0B0C" w:rsidRDefault="00A225C5" w:rsidP="00DB0B0C">
            <w:pPr>
              <w:widowControl w:val="0"/>
              <w:autoSpaceDE w:val="0"/>
              <w:autoSpaceDN w:val="0"/>
              <w:adjustRightInd w:val="0"/>
              <w:spacing w:after="0" w:line="252" w:lineRule="exact"/>
              <w:ind w:right="150"/>
              <w:jc w:val="center"/>
              <w:rPr>
                <w:rFonts w:ascii="Times New Roman" w:eastAsia="Times New Roman" w:hAnsi="Times New Roman"/>
                <w:lang w:eastAsia="hr-HR"/>
              </w:rPr>
            </w:pPr>
            <w:r w:rsidRPr="00DB0B0C">
              <w:rPr>
                <w:rFonts w:ascii="Times New Roman" w:eastAsia="Times New Roman" w:hAnsi="Times New Roman"/>
                <w:lang w:eastAsia="hr-HR"/>
              </w:rPr>
              <w:t>35</w:t>
            </w:r>
          </w:p>
        </w:tc>
        <w:tc>
          <w:tcPr>
            <w:tcW w:w="3090" w:type="dxa"/>
          </w:tcPr>
          <w:p w14:paraId="0B457537" w14:textId="77777777" w:rsidR="00A225C5" w:rsidRPr="00DB0B0C" w:rsidRDefault="13C6B9F1" w:rsidP="13C6B9F1">
            <w:pPr>
              <w:widowControl w:val="0"/>
              <w:autoSpaceDE w:val="0"/>
              <w:autoSpaceDN w:val="0"/>
              <w:adjustRightInd w:val="0"/>
              <w:spacing w:after="0" w:line="252" w:lineRule="exact"/>
              <w:ind w:left="240"/>
              <w:jc w:val="both"/>
              <w:rPr>
                <w:rFonts w:ascii="Times New Roman" w:eastAsia="Times New Roman" w:hAnsi="Times New Roman"/>
                <w:color w:val="000000" w:themeColor="text1"/>
                <w:lang w:eastAsia="hr-HR"/>
              </w:rPr>
            </w:pPr>
            <w:r w:rsidRPr="13C6B9F1">
              <w:rPr>
                <w:rFonts w:ascii="Times New Roman" w:eastAsia="Times New Roman" w:hAnsi="Times New Roman"/>
                <w:color w:val="000000" w:themeColor="text1"/>
                <w:lang w:eastAsia="hr-HR"/>
              </w:rPr>
              <w:t>Danijel Aladrović</w:t>
            </w:r>
          </w:p>
        </w:tc>
      </w:tr>
    </w:tbl>
    <w:p w14:paraId="04338875" w14:textId="77777777" w:rsidR="00D07567" w:rsidRPr="00D07567" w:rsidRDefault="00D07567" w:rsidP="00C9450D">
      <w:pPr>
        <w:widowControl w:val="0"/>
        <w:overflowPunct w:val="0"/>
        <w:autoSpaceDE w:val="0"/>
        <w:autoSpaceDN w:val="0"/>
        <w:adjustRightInd w:val="0"/>
        <w:spacing w:after="0" w:line="220" w:lineRule="auto"/>
        <w:jc w:val="both"/>
        <w:rPr>
          <w:rFonts w:ascii="Times New Roman" w:eastAsia="Times New Roman" w:hAnsi="Times New Roman"/>
          <w:color w:val="00B0F0"/>
          <w:sz w:val="24"/>
          <w:szCs w:val="24"/>
          <w:lang w:eastAsia="hr-HR"/>
        </w:rPr>
      </w:pPr>
    </w:p>
    <w:p w14:paraId="5FE677A0" w14:textId="77777777" w:rsidR="00D07567" w:rsidRPr="00D07567" w:rsidRDefault="00D07567" w:rsidP="00D07567">
      <w:pPr>
        <w:widowControl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Izvannastavne aktivnosti održane su prema Godišnjem planu i programu izuzevši broja učenika koji se nije mogao u potpunosti predvidjeti na početku školske godine</w:t>
      </w:r>
      <w:r w:rsidR="00355CDD">
        <w:rPr>
          <w:rFonts w:ascii="Times New Roman" w:eastAsia="Times New Roman" w:hAnsi="Times New Roman"/>
          <w:sz w:val="24"/>
          <w:szCs w:val="24"/>
          <w:lang w:eastAsia="hr-HR"/>
        </w:rPr>
        <w:t xml:space="preserve"> kao i uzimajući u obzir mogućnosti i ograničenja nastave na daljinu. </w:t>
      </w:r>
    </w:p>
    <w:p w14:paraId="1B309DFB" w14:textId="77777777"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Prijevoz za one učenike koji moraju putovati iz udaljenih sela s našeg širokog terena je pojačan te im je sada dolazak na izvan</w:t>
      </w:r>
      <w:r w:rsidR="00902D2F">
        <w:rPr>
          <w:rFonts w:ascii="Times New Roman" w:eastAsia="Times New Roman" w:hAnsi="Times New Roman"/>
          <w:sz w:val="24"/>
          <w:szCs w:val="24"/>
          <w:lang w:eastAsia="hr-HR"/>
        </w:rPr>
        <w:t>n</w:t>
      </w:r>
      <w:r w:rsidRPr="00D07567">
        <w:rPr>
          <w:rFonts w:ascii="Times New Roman" w:eastAsia="Times New Roman" w:hAnsi="Times New Roman"/>
          <w:sz w:val="24"/>
          <w:szCs w:val="24"/>
          <w:lang w:eastAsia="hr-HR"/>
        </w:rPr>
        <w:t xml:space="preserve">astavne aktivnosti u potpunosti pojednostavljen. Neke od grupa su radile povremeno, ali, prema potrebi, pojačano u određenom periodu. Evidencija rada izvannastavnih aktivnosti </w:t>
      </w:r>
      <w:r w:rsidR="00355CDD">
        <w:rPr>
          <w:rFonts w:ascii="Times New Roman" w:eastAsia="Times New Roman" w:hAnsi="Times New Roman"/>
          <w:sz w:val="24"/>
          <w:szCs w:val="24"/>
          <w:lang w:eastAsia="hr-HR"/>
        </w:rPr>
        <w:t>od ove nastavne godine vodi se u e-dnevniku</w:t>
      </w:r>
      <w:r w:rsidRPr="00D07567">
        <w:rPr>
          <w:rFonts w:ascii="Times New Roman" w:eastAsia="Times New Roman" w:hAnsi="Times New Roman"/>
          <w:sz w:val="24"/>
          <w:szCs w:val="24"/>
          <w:lang w:eastAsia="hr-HR"/>
        </w:rPr>
        <w:t>.</w:t>
      </w:r>
    </w:p>
    <w:p w14:paraId="35025927" w14:textId="6B466460" w:rsidR="00D07567" w:rsidRPr="00D07567" w:rsidRDefault="00D07567" w:rsidP="3DC6AB8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U školi djeluje učenička organizacija </w:t>
      </w:r>
      <w:r w:rsidRPr="3DC6AB87">
        <w:rPr>
          <w:rFonts w:ascii="Times New Roman" w:eastAsia="Times New Roman" w:hAnsi="Times New Roman"/>
          <w:i/>
          <w:iCs/>
          <w:sz w:val="24"/>
          <w:szCs w:val="24"/>
          <w:lang w:eastAsia="hr-HR"/>
        </w:rPr>
        <w:t>Hrvatski Crveni križ</w:t>
      </w:r>
      <w:r w:rsidRPr="3DC6AB87">
        <w:rPr>
          <w:rFonts w:ascii="Times New Roman" w:eastAsia="Times New Roman" w:hAnsi="Times New Roman"/>
          <w:sz w:val="24"/>
          <w:szCs w:val="24"/>
          <w:lang w:eastAsia="hr-HR"/>
        </w:rPr>
        <w:t>. U ovu organizaciju uključeni su učenici iz matične škole od I. do VIII. razreda, a koordinatori</w:t>
      </w:r>
      <w:r w:rsidR="42C42044" w:rsidRPr="3DC6AB87">
        <w:rPr>
          <w:rFonts w:ascii="Times New Roman" w:eastAsia="Times New Roman" w:hAnsi="Times New Roman"/>
          <w:sz w:val="24"/>
          <w:szCs w:val="24"/>
          <w:lang w:eastAsia="hr-HR"/>
        </w:rPr>
        <w:t>ca</w:t>
      </w:r>
      <w:r w:rsidRPr="3DC6AB87">
        <w:rPr>
          <w:rFonts w:ascii="Times New Roman" w:eastAsia="Times New Roman" w:hAnsi="Times New Roman"/>
          <w:sz w:val="24"/>
          <w:szCs w:val="24"/>
          <w:lang w:eastAsia="hr-HR"/>
        </w:rPr>
        <w:t xml:space="preserve"> aktivnosti </w:t>
      </w:r>
      <w:r w:rsidR="4650163D" w:rsidRPr="3DC6AB87">
        <w:rPr>
          <w:rFonts w:ascii="Times New Roman" w:eastAsia="Times New Roman" w:hAnsi="Times New Roman"/>
          <w:sz w:val="24"/>
          <w:szCs w:val="24"/>
          <w:lang w:eastAsia="hr-HR"/>
        </w:rPr>
        <w:t>je</w:t>
      </w:r>
      <w:r w:rsidRPr="3DC6AB87">
        <w:rPr>
          <w:rFonts w:ascii="Times New Roman" w:eastAsia="Times New Roman" w:hAnsi="Times New Roman"/>
          <w:sz w:val="24"/>
          <w:szCs w:val="24"/>
          <w:lang w:eastAsia="hr-HR"/>
        </w:rPr>
        <w:t xml:space="preserve"> Željka Vrbanić.</w:t>
      </w:r>
      <w:r w:rsidRPr="3DC6AB87">
        <w:rPr>
          <w:rFonts w:ascii="Times New Roman" w:eastAsia="Times New Roman" w:hAnsi="Times New Roman"/>
          <w:color w:val="00B0F0"/>
          <w:sz w:val="24"/>
          <w:szCs w:val="24"/>
          <w:lang w:eastAsia="hr-HR"/>
        </w:rPr>
        <w:t xml:space="preserve"> </w:t>
      </w:r>
      <w:r w:rsidRPr="3DC6AB87">
        <w:rPr>
          <w:rFonts w:ascii="Times New Roman" w:hAnsi="Times New Roman"/>
          <w:sz w:val="24"/>
          <w:szCs w:val="24"/>
        </w:rPr>
        <w:t>Glavna aktivnost ove organizacije je promicanje važnosti pružanja prve pomoći i cilj joj je zainteresirati mlade za učenje i osposobljavanje  u pružanju prve pomoći. Učenici predmetne i razredne nastave</w:t>
      </w:r>
      <w:r w:rsidR="00902D2F" w:rsidRPr="3DC6AB87">
        <w:rPr>
          <w:rFonts w:ascii="Times New Roman" w:hAnsi="Times New Roman"/>
          <w:sz w:val="24"/>
          <w:szCs w:val="24"/>
        </w:rPr>
        <w:t xml:space="preserve"> su se kroz pokaznu </w:t>
      </w:r>
      <w:r w:rsidRPr="3DC6AB87">
        <w:rPr>
          <w:rFonts w:ascii="Times New Roman" w:hAnsi="Times New Roman"/>
          <w:sz w:val="24"/>
          <w:szCs w:val="24"/>
        </w:rPr>
        <w:t>vježbu civilne zaštite upoznali s pravilima pružanja prve pomoći i postupcima s unesrećenom osobom. Skupina Crveni križ se bavila aktivnostima humanog rada.</w:t>
      </w:r>
      <w:r w:rsidR="003169A9" w:rsidRPr="3DC6AB87">
        <w:rPr>
          <w:rFonts w:ascii="Times New Roman" w:hAnsi="Times New Roman"/>
          <w:sz w:val="24"/>
          <w:szCs w:val="24"/>
        </w:rPr>
        <w:t xml:space="preserve"> Jedna od najznačajnijih aktivnosti je organizacija humanitarne akcije </w:t>
      </w:r>
      <w:r w:rsidR="003169A9" w:rsidRPr="3DC6AB87">
        <w:rPr>
          <w:rFonts w:ascii="Times New Roman" w:hAnsi="Times New Roman"/>
          <w:i/>
          <w:iCs/>
          <w:sz w:val="24"/>
          <w:szCs w:val="24"/>
        </w:rPr>
        <w:t>Vaš dar za pravu stvar</w:t>
      </w:r>
      <w:r w:rsidR="003169A9" w:rsidRPr="3DC6AB87">
        <w:rPr>
          <w:rFonts w:ascii="Times New Roman" w:hAnsi="Times New Roman"/>
          <w:sz w:val="24"/>
          <w:szCs w:val="24"/>
        </w:rPr>
        <w:t>.</w:t>
      </w:r>
      <w:r w:rsidRPr="3DC6AB87">
        <w:rPr>
          <w:rFonts w:ascii="Times New Roman" w:hAnsi="Times New Roman"/>
          <w:sz w:val="24"/>
          <w:szCs w:val="24"/>
        </w:rPr>
        <w:t xml:space="preserve"> </w:t>
      </w:r>
    </w:p>
    <w:p w14:paraId="68F9134E" w14:textId="6E76C643" w:rsidR="00D07567" w:rsidRPr="00D07567" w:rsidRDefault="00D07567" w:rsidP="3DC6AB8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Pri školi djeluje ŠSK </w:t>
      </w:r>
      <w:r w:rsidRPr="3DC6AB87">
        <w:rPr>
          <w:rFonts w:ascii="Times New Roman" w:eastAsia="Times New Roman" w:hAnsi="Times New Roman"/>
          <w:i/>
          <w:iCs/>
          <w:sz w:val="24"/>
          <w:szCs w:val="24"/>
          <w:lang w:eastAsia="hr-HR"/>
        </w:rPr>
        <w:t>Sibinjski sokol</w:t>
      </w:r>
      <w:r w:rsidRPr="3DC6AB87">
        <w:rPr>
          <w:rFonts w:ascii="Times New Roman" w:eastAsia="Times New Roman" w:hAnsi="Times New Roman"/>
          <w:sz w:val="24"/>
          <w:szCs w:val="24"/>
          <w:lang w:eastAsia="hr-HR"/>
        </w:rPr>
        <w:t xml:space="preserve"> pod vodstvom Marijana Ibrišimovića, a ove školske godine je uključivao rukometnu sekciju, nogometnu sekciju, stolni tenis, šahovsku sekciju, plesnu sekciju i karate klub</w:t>
      </w:r>
      <w:r w:rsidRPr="3DC6AB87">
        <w:rPr>
          <w:rFonts w:ascii="Times New Roman" w:eastAsia="Times New Roman" w:hAnsi="Times New Roman"/>
          <w:color w:val="FF0000"/>
          <w:sz w:val="24"/>
          <w:szCs w:val="24"/>
          <w:lang w:eastAsia="hr-HR"/>
        </w:rPr>
        <w:t xml:space="preserve"> </w:t>
      </w:r>
      <w:r w:rsidRPr="3DC6AB87">
        <w:rPr>
          <w:rFonts w:ascii="Times New Roman" w:eastAsia="Times New Roman" w:hAnsi="Times New Roman"/>
          <w:sz w:val="24"/>
          <w:szCs w:val="24"/>
          <w:lang w:eastAsia="hr-HR"/>
        </w:rPr>
        <w:t xml:space="preserve">koje su vodili učitelji naše škole i vanjski suradnici. O svom radu klub vodi posebnu evidenciju u posebnoj bilježnici za sastanke, a za rad je zadužen nastavnik tjelesne kulture Marijan Ibrišimović. </w:t>
      </w:r>
    </w:p>
    <w:p w14:paraId="2BBEF1D8" w14:textId="30D27546" w:rsidR="004D3E3A"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U na</w:t>
      </w:r>
      <w:r w:rsidR="00902D2F" w:rsidRPr="3DC6AB87">
        <w:rPr>
          <w:rFonts w:ascii="Times New Roman" w:eastAsia="Times New Roman" w:hAnsi="Times New Roman"/>
          <w:sz w:val="24"/>
          <w:szCs w:val="24"/>
          <w:lang w:eastAsia="hr-HR"/>
        </w:rPr>
        <w:t xml:space="preserve">šoj školi </w:t>
      </w:r>
      <w:r w:rsidR="002B6737" w:rsidRPr="3DC6AB87">
        <w:rPr>
          <w:rFonts w:ascii="Times New Roman" w:eastAsia="Times New Roman" w:hAnsi="Times New Roman"/>
          <w:sz w:val="24"/>
          <w:szCs w:val="24"/>
          <w:lang w:eastAsia="hr-HR"/>
        </w:rPr>
        <w:t>već nekoliko godina</w:t>
      </w:r>
      <w:r w:rsidR="00902D2F" w:rsidRPr="3DC6AB87">
        <w:rPr>
          <w:rFonts w:ascii="Times New Roman" w:eastAsia="Times New Roman" w:hAnsi="Times New Roman"/>
          <w:sz w:val="24"/>
          <w:szCs w:val="24"/>
          <w:lang w:eastAsia="hr-HR"/>
        </w:rPr>
        <w:t xml:space="preserve"> djel</w:t>
      </w:r>
      <w:r w:rsidR="002B6737" w:rsidRPr="3DC6AB87">
        <w:rPr>
          <w:rFonts w:ascii="Times New Roman" w:eastAsia="Times New Roman" w:hAnsi="Times New Roman"/>
          <w:sz w:val="24"/>
          <w:szCs w:val="24"/>
          <w:lang w:eastAsia="hr-HR"/>
        </w:rPr>
        <w:t>uje</w:t>
      </w:r>
      <w:r w:rsidR="00902D2F" w:rsidRPr="3DC6AB87">
        <w:rPr>
          <w:rFonts w:ascii="Times New Roman" w:eastAsia="Times New Roman" w:hAnsi="Times New Roman"/>
          <w:sz w:val="24"/>
          <w:szCs w:val="24"/>
          <w:lang w:eastAsia="hr-HR"/>
        </w:rPr>
        <w:t xml:space="preserve"> i izvanna</w:t>
      </w:r>
      <w:r w:rsidRPr="3DC6AB87">
        <w:rPr>
          <w:rFonts w:ascii="Times New Roman" w:eastAsia="Times New Roman" w:hAnsi="Times New Roman"/>
          <w:sz w:val="24"/>
          <w:szCs w:val="24"/>
          <w:lang w:eastAsia="hr-HR"/>
        </w:rPr>
        <w:t xml:space="preserve">stavna aktivnost </w:t>
      </w:r>
      <w:r w:rsidRPr="3DC6AB87">
        <w:rPr>
          <w:rFonts w:ascii="Times New Roman" w:eastAsia="Times New Roman" w:hAnsi="Times New Roman"/>
          <w:i/>
          <w:iCs/>
          <w:sz w:val="24"/>
          <w:szCs w:val="24"/>
          <w:lang w:eastAsia="hr-HR"/>
        </w:rPr>
        <w:t>Promet</w:t>
      </w:r>
      <w:r w:rsidRPr="3DC6AB87">
        <w:rPr>
          <w:rFonts w:ascii="Times New Roman" w:eastAsia="Times New Roman" w:hAnsi="Times New Roman"/>
          <w:sz w:val="24"/>
          <w:szCs w:val="24"/>
          <w:lang w:eastAsia="hr-HR"/>
        </w:rPr>
        <w:t xml:space="preserve"> pod vodstvom učiteljice Sunčice Dolovčak, unutar koje se razvio projekt </w:t>
      </w:r>
      <w:r w:rsidRPr="3DC6AB87">
        <w:rPr>
          <w:rFonts w:ascii="Times New Roman" w:eastAsia="Times New Roman" w:hAnsi="Times New Roman"/>
          <w:i/>
          <w:iCs/>
          <w:sz w:val="24"/>
          <w:szCs w:val="24"/>
          <w:lang w:eastAsia="hr-HR"/>
        </w:rPr>
        <w:t>Biciklom u školu</w:t>
      </w:r>
      <w:r w:rsidR="004D3E3A" w:rsidRPr="3DC6AB87">
        <w:rPr>
          <w:rFonts w:ascii="Times New Roman" w:eastAsia="Times New Roman" w:hAnsi="Times New Roman"/>
          <w:sz w:val="24"/>
          <w:szCs w:val="24"/>
          <w:lang w:eastAsia="hr-HR"/>
        </w:rPr>
        <w:t>. Sudjelovanjem u ovoj izvann</w:t>
      </w:r>
      <w:r w:rsidR="74B14225" w:rsidRPr="3DC6AB87">
        <w:rPr>
          <w:rFonts w:ascii="Times New Roman" w:eastAsia="Times New Roman" w:hAnsi="Times New Roman"/>
          <w:sz w:val="24"/>
          <w:szCs w:val="24"/>
          <w:lang w:eastAsia="hr-HR"/>
        </w:rPr>
        <w:t>a</w:t>
      </w:r>
      <w:r w:rsidR="004D3E3A" w:rsidRPr="3DC6AB87">
        <w:rPr>
          <w:rFonts w:ascii="Times New Roman" w:eastAsia="Times New Roman" w:hAnsi="Times New Roman"/>
          <w:sz w:val="24"/>
          <w:szCs w:val="24"/>
          <w:lang w:eastAsia="hr-HR"/>
        </w:rPr>
        <w:t>stavnoj aktivnosti</w:t>
      </w:r>
      <w:r w:rsidRPr="3DC6AB87">
        <w:rPr>
          <w:rFonts w:ascii="Times New Roman" w:eastAsia="Times New Roman" w:hAnsi="Times New Roman"/>
          <w:sz w:val="24"/>
          <w:szCs w:val="24"/>
          <w:lang w:eastAsia="hr-HR"/>
        </w:rPr>
        <w:t xml:space="preserve"> učenici </w:t>
      </w:r>
      <w:r w:rsidR="002B6737" w:rsidRPr="3DC6AB87">
        <w:rPr>
          <w:rFonts w:ascii="Times New Roman" w:eastAsia="Times New Roman" w:hAnsi="Times New Roman"/>
          <w:sz w:val="24"/>
          <w:szCs w:val="24"/>
          <w:lang w:eastAsia="hr-HR"/>
        </w:rPr>
        <w:t xml:space="preserve">imaju priliku </w:t>
      </w:r>
      <w:r w:rsidRPr="3DC6AB87">
        <w:rPr>
          <w:rFonts w:ascii="Times New Roman" w:eastAsia="Times New Roman" w:hAnsi="Times New Roman"/>
          <w:sz w:val="23"/>
          <w:szCs w:val="23"/>
          <w:lang w:eastAsia="hr-HR"/>
        </w:rPr>
        <w:t>oboga</w:t>
      </w:r>
      <w:r w:rsidR="002B6737" w:rsidRPr="3DC6AB87">
        <w:rPr>
          <w:rFonts w:ascii="Times New Roman" w:eastAsia="Times New Roman" w:hAnsi="Times New Roman"/>
          <w:sz w:val="23"/>
          <w:szCs w:val="23"/>
          <w:lang w:eastAsia="hr-HR"/>
        </w:rPr>
        <w:t>titi</w:t>
      </w:r>
      <w:r w:rsidRPr="3DC6AB87">
        <w:rPr>
          <w:rFonts w:ascii="Times New Roman" w:eastAsia="Times New Roman" w:hAnsi="Times New Roman"/>
          <w:sz w:val="23"/>
          <w:szCs w:val="23"/>
          <w:lang w:eastAsia="hr-HR"/>
        </w:rPr>
        <w:t xml:space="preserve"> i produb</w:t>
      </w:r>
      <w:r w:rsidR="002B6737" w:rsidRPr="3DC6AB87">
        <w:rPr>
          <w:rFonts w:ascii="Times New Roman" w:eastAsia="Times New Roman" w:hAnsi="Times New Roman"/>
          <w:sz w:val="23"/>
          <w:szCs w:val="23"/>
          <w:lang w:eastAsia="hr-HR"/>
        </w:rPr>
        <w:t>iti</w:t>
      </w:r>
      <w:r w:rsidRPr="3DC6AB87">
        <w:rPr>
          <w:rFonts w:ascii="Times New Roman" w:eastAsia="Times New Roman" w:hAnsi="Times New Roman"/>
          <w:sz w:val="23"/>
          <w:szCs w:val="23"/>
          <w:lang w:eastAsia="hr-HR"/>
        </w:rPr>
        <w:t xml:space="preserve"> znanja, vještina i spoznaja vezan</w:t>
      </w:r>
      <w:r w:rsidR="002B6737" w:rsidRPr="3DC6AB87">
        <w:rPr>
          <w:rFonts w:ascii="Times New Roman" w:eastAsia="Times New Roman" w:hAnsi="Times New Roman"/>
          <w:sz w:val="23"/>
          <w:szCs w:val="23"/>
          <w:lang w:eastAsia="hr-HR"/>
        </w:rPr>
        <w:t>e</w:t>
      </w:r>
      <w:r w:rsidRPr="3DC6AB87">
        <w:rPr>
          <w:rFonts w:ascii="Times New Roman" w:eastAsia="Times New Roman" w:hAnsi="Times New Roman"/>
          <w:sz w:val="23"/>
          <w:szCs w:val="23"/>
          <w:lang w:eastAsia="hr-HR"/>
        </w:rPr>
        <w:t xml:space="preserve"> uz prometnu kulturu</w:t>
      </w:r>
      <w:r w:rsidR="002B6737" w:rsidRPr="3DC6AB87">
        <w:rPr>
          <w:rFonts w:ascii="Times New Roman" w:eastAsia="Times New Roman" w:hAnsi="Times New Roman"/>
          <w:sz w:val="23"/>
          <w:szCs w:val="23"/>
          <w:lang w:eastAsia="hr-HR"/>
        </w:rPr>
        <w:t>.</w:t>
      </w:r>
      <w:r w:rsidR="004D3E3A" w:rsidRPr="3DC6AB87">
        <w:rPr>
          <w:rFonts w:ascii="Times New Roman" w:eastAsia="Times New Roman" w:hAnsi="Times New Roman"/>
          <w:sz w:val="23"/>
          <w:szCs w:val="23"/>
          <w:lang w:eastAsia="hr-HR"/>
        </w:rPr>
        <w:t xml:space="preserve"> Zbog donošenja odluke o otkazivanju daljnjih natjecanja i smotri usred pandemije bolesti COVID-19 učenici </w:t>
      </w:r>
      <w:r w:rsidR="29355900" w:rsidRPr="3DC6AB87">
        <w:rPr>
          <w:rFonts w:ascii="Times New Roman" w:eastAsia="Times New Roman" w:hAnsi="Times New Roman"/>
          <w:sz w:val="23"/>
          <w:szCs w:val="23"/>
          <w:lang w:eastAsia="hr-HR"/>
        </w:rPr>
        <w:t>su bili ograničeni u realizaciji planiranog godišnjeg plana i programa.</w:t>
      </w:r>
      <w:r w:rsidR="004D3E3A" w:rsidRPr="3DC6AB87">
        <w:rPr>
          <w:rFonts w:ascii="Times New Roman" w:eastAsia="Times New Roman" w:hAnsi="Times New Roman"/>
          <w:sz w:val="24"/>
          <w:szCs w:val="24"/>
          <w:lang w:eastAsia="hr-HR"/>
        </w:rPr>
        <w:t xml:space="preserve"> </w:t>
      </w:r>
    </w:p>
    <w:p w14:paraId="7F65CDC8" w14:textId="77777777" w:rsidR="00D07567" w:rsidRPr="00D07567"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U našoj školi se pr</w:t>
      </w:r>
      <w:r w:rsidR="00902D2F">
        <w:rPr>
          <w:rFonts w:ascii="Times New Roman" w:eastAsia="Times New Roman" w:hAnsi="Times New Roman"/>
          <w:sz w:val="24"/>
          <w:szCs w:val="24"/>
          <w:lang w:eastAsia="hr-HR"/>
        </w:rPr>
        <w:t>o</w:t>
      </w:r>
      <w:r w:rsidRPr="00D07567">
        <w:rPr>
          <w:rFonts w:ascii="Times New Roman" w:eastAsia="Times New Roman" w:hAnsi="Times New Roman"/>
          <w:sz w:val="24"/>
          <w:szCs w:val="24"/>
          <w:lang w:eastAsia="hr-HR"/>
        </w:rPr>
        <w:t xml:space="preserve">vodila i izvannastavna aktivnosti </w:t>
      </w:r>
      <w:r w:rsidRPr="00D07567">
        <w:rPr>
          <w:rFonts w:ascii="Times New Roman" w:eastAsia="Times New Roman" w:hAnsi="Times New Roman"/>
          <w:i/>
          <w:sz w:val="24"/>
          <w:szCs w:val="24"/>
          <w:lang w:eastAsia="hr-HR"/>
        </w:rPr>
        <w:t>Klub mladih tehničara</w:t>
      </w:r>
      <w:r w:rsidRPr="00D07567">
        <w:rPr>
          <w:rFonts w:ascii="Times New Roman" w:eastAsia="Times New Roman" w:hAnsi="Times New Roman"/>
          <w:sz w:val="24"/>
          <w:szCs w:val="24"/>
          <w:lang w:eastAsia="hr-HR"/>
        </w:rPr>
        <w:t xml:space="preserve"> pod vodstvom nastavnice tehničke kulture Sunčice Dolovčak. U ovu sekciju su bili uključeni učenici od V. do VIII. razreda u okviru sljedećih aktivnosti: tehničko crtanje, obrada drveta,</w:t>
      </w:r>
      <w:r w:rsidRPr="00D07567">
        <w:rPr>
          <w:rFonts w:ascii="Times New Roman" w:eastAsia="Times New Roman" w:hAnsi="Times New Roman"/>
          <w:color w:val="00B0F0"/>
          <w:sz w:val="24"/>
          <w:szCs w:val="24"/>
          <w:lang w:eastAsia="hr-HR"/>
        </w:rPr>
        <w:t xml:space="preserve"> </w:t>
      </w:r>
      <w:r w:rsidRPr="00D07567">
        <w:rPr>
          <w:rFonts w:ascii="Times New Roman" w:eastAsia="Times New Roman" w:hAnsi="Times New Roman"/>
          <w:sz w:val="24"/>
          <w:szCs w:val="24"/>
          <w:lang w:eastAsia="hr-HR"/>
        </w:rPr>
        <w:t>elektronika,</w:t>
      </w:r>
      <w:r w:rsidRPr="00D07567">
        <w:rPr>
          <w:rFonts w:ascii="Times New Roman" w:eastAsia="Times New Roman" w:hAnsi="Times New Roman"/>
          <w:color w:val="00B0F0"/>
          <w:sz w:val="24"/>
          <w:szCs w:val="24"/>
          <w:lang w:eastAsia="hr-HR"/>
        </w:rPr>
        <w:t xml:space="preserve"> </w:t>
      </w:r>
      <w:r w:rsidRPr="00D07567">
        <w:rPr>
          <w:rFonts w:ascii="Times New Roman" w:eastAsia="Times New Roman" w:hAnsi="Times New Roman"/>
          <w:sz w:val="24"/>
          <w:szCs w:val="24"/>
          <w:lang w:eastAsia="hr-HR"/>
        </w:rPr>
        <w:t>obrada materijala /strojarske konstrukcije, graditeljstvo</w:t>
      </w:r>
      <w:r w:rsidRPr="00D07567">
        <w:rPr>
          <w:rFonts w:ascii="Times New Roman" w:eastAsia="Times New Roman" w:hAnsi="Times New Roman"/>
          <w:color w:val="00B0F0"/>
          <w:sz w:val="24"/>
          <w:szCs w:val="24"/>
          <w:lang w:eastAsia="hr-HR"/>
        </w:rPr>
        <w:t xml:space="preserve">, </w:t>
      </w:r>
      <w:r w:rsidRPr="00D07567">
        <w:rPr>
          <w:rFonts w:ascii="Times New Roman" w:eastAsia="Times New Roman" w:hAnsi="Times New Roman"/>
          <w:sz w:val="24"/>
          <w:szCs w:val="24"/>
          <w:lang w:eastAsia="hr-HR"/>
        </w:rPr>
        <w:t>fotografija</w:t>
      </w:r>
      <w:r w:rsidR="00902D2F">
        <w:rPr>
          <w:rFonts w:ascii="Times New Roman" w:eastAsia="Times New Roman" w:hAnsi="Times New Roman"/>
          <w:sz w:val="24"/>
          <w:szCs w:val="24"/>
          <w:lang w:eastAsia="hr-HR"/>
        </w:rPr>
        <w:t>. Učenici uključenu u ovu izvan</w:t>
      </w:r>
      <w:r w:rsidRPr="00D07567">
        <w:rPr>
          <w:rFonts w:ascii="Times New Roman" w:eastAsia="Times New Roman" w:hAnsi="Times New Roman"/>
          <w:sz w:val="24"/>
          <w:szCs w:val="24"/>
          <w:lang w:eastAsia="hr-HR"/>
        </w:rPr>
        <w:t>n</w:t>
      </w:r>
      <w:r w:rsidR="00902D2F">
        <w:rPr>
          <w:rFonts w:ascii="Times New Roman" w:eastAsia="Times New Roman" w:hAnsi="Times New Roman"/>
          <w:sz w:val="24"/>
          <w:szCs w:val="24"/>
          <w:lang w:eastAsia="hr-HR"/>
        </w:rPr>
        <w:t>a</w:t>
      </w:r>
      <w:r w:rsidRPr="00D07567">
        <w:rPr>
          <w:rFonts w:ascii="Times New Roman" w:eastAsia="Times New Roman" w:hAnsi="Times New Roman"/>
          <w:sz w:val="24"/>
          <w:szCs w:val="24"/>
          <w:lang w:eastAsia="hr-HR"/>
        </w:rPr>
        <w:t>stavnu aktivnost sudjelovali su na Natjecanju mladih tehničara</w:t>
      </w:r>
      <w:r w:rsidR="004D3E3A">
        <w:rPr>
          <w:rFonts w:ascii="Times New Roman" w:eastAsia="Times New Roman" w:hAnsi="Times New Roman"/>
          <w:sz w:val="24"/>
          <w:szCs w:val="24"/>
          <w:lang w:eastAsia="hr-HR"/>
        </w:rPr>
        <w:t xml:space="preserve">. </w:t>
      </w:r>
      <w:r w:rsidRPr="00D07567">
        <w:rPr>
          <w:rFonts w:ascii="Times New Roman" w:eastAsia="Times New Roman" w:hAnsi="Times New Roman"/>
          <w:sz w:val="24"/>
          <w:szCs w:val="24"/>
          <w:lang w:eastAsia="hr-HR"/>
        </w:rPr>
        <w:t xml:space="preserve">Neki od učenika su ostvarili značajne rezultate </w:t>
      </w:r>
    </w:p>
    <w:p w14:paraId="752E70BC" w14:textId="70692668" w:rsidR="00D07567" w:rsidRPr="00D07567" w:rsidRDefault="13C6B9F1" w:rsidP="13C6B9F1">
      <w:pPr>
        <w:spacing w:after="0" w:line="276" w:lineRule="auto"/>
        <w:ind w:firstLine="708"/>
        <w:jc w:val="both"/>
        <w:rPr>
          <w:rFonts w:ascii="Times New Roman" w:eastAsia="Times New Roman" w:hAnsi="Times New Roman"/>
          <w:color w:val="000000" w:themeColor="text1"/>
          <w:sz w:val="24"/>
          <w:szCs w:val="24"/>
          <w:lang w:eastAsia="hr-HR"/>
        </w:rPr>
      </w:pPr>
      <w:r w:rsidRPr="13C6B9F1">
        <w:rPr>
          <w:rFonts w:ascii="Times New Roman" w:eastAsia="Times New Roman" w:hAnsi="Times New Roman"/>
          <w:color w:val="000000" w:themeColor="text1"/>
          <w:sz w:val="24"/>
          <w:szCs w:val="24"/>
          <w:lang w:eastAsia="hr-HR"/>
        </w:rPr>
        <w:t xml:space="preserve">Učenička zadruga </w:t>
      </w:r>
      <w:r w:rsidRPr="13C6B9F1">
        <w:rPr>
          <w:rFonts w:ascii="Times New Roman" w:eastAsia="Times New Roman" w:hAnsi="Times New Roman"/>
          <w:i/>
          <w:iCs/>
          <w:color w:val="000000" w:themeColor="text1"/>
          <w:sz w:val="24"/>
          <w:szCs w:val="24"/>
          <w:lang w:eastAsia="hr-HR"/>
        </w:rPr>
        <w:t>Zlatno klasje</w:t>
      </w:r>
      <w:r w:rsidRPr="13C6B9F1">
        <w:rPr>
          <w:rFonts w:ascii="Times New Roman" w:eastAsia="Times New Roman" w:hAnsi="Times New Roman"/>
          <w:color w:val="000000" w:themeColor="text1"/>
          <w:sz w:val="24"/>
          <w:szCs w:val="24"/>
          <w:lang w:eastAsia="hr-HR"/>
        </w:rPr>
        <w:t xml:space="preserve"> i ove je školske godine djelovala u našoj školi sa sekcijama: mali ekolozi, kreativno recikliranje, radost igre i stvaranja, kreativna skupina, likovnjaci, pčelari, domaćinstvo 1 i domaćinstvo 2. Članovi ove skupine rado sudjeluju u svim oblicima suradnje stvarajući tako nove ideje i bogateći se raznim iskustvima. U svom radu razvijaju i etičke vrijednosti koje potvrđuju čestim prigodnim aktivnostima, a najvažnije su razne humanitarne akcije koje provode samostalno ili u suradnji sa Općinom Sibinj. Roditelji i učenici tada rado donacijama podupiru njihov trud, a sve sakupljeno daruje se potrebitim obiteljima u našoj sredini. Zbog već spomenute odluke, ova udruga ove školske godine nije sudjelovala na županijskoj smotri. </w:t>
      </w:r>
    </w:p>
    <w:p w14:paraId="56DB6FB7" w14:textId="69BAF569" w:rsidR="00D07567" w:rsidRPr="00D07567" w:rsidRDefault="00D07567" w:rsidP="00D07567">
      <w:pPr>
        <w:tabs>
          <w:tab w:val="left" w:pos="851"/>
        </w:tabs>
        <w:spacing w:after="0" w:line="276" w:lineRule="auto"/>
        <w:ind w:right="85"/>
        <w:jc w:val="both"/>
        <w:rPr>
          <w:rFonts w:ascii="Times New Roman" w:eastAsia="Times New Roman" w:hAnsi="Times New Roman"/>
          <w:sz w:val="24"/>
          <w:szCs w:val="24"/>
        </w:rPr>
      </w:pPr>
      <w:r w:rsidRPr="00D07567">
        <w:rPr>
          <w:rFonts w:ascii="Times New Roman" w:hAnsi="Times New Roman"/>
          <w:color w:val="00B0F0"/>
          <w:sz w:val="24"/>
          <w:szCs w:val="24"/>
          <w:lang w:eastAsia="hr-HR"/>
        </w:rPr>
        <w:lastRenderedPageBreak/>
        <w:tab/>
      </w:r>
      <w:r w:rsidRPr="00D07567">
        <w:rPr>
          <w:rFonts w:ascii="Times New Roman" w:hAnsi="Times New Roman"/>
          <w:sz w:val="24"/>
          <w:szCs w:val="24"/>
          <w:lang w:eastAsia="hr-HR"/>
        </w:rPr>
        <w:t xml:space="preserve">Učenici i njihove učiteljice uključene u </w:t>
      </w:r>
      <w:r w:rsidRPr="3DC6AB87">
        <w:rPr>
          <w:rFonts w:ascii="Times New Roman" w:hAnsi="Times New Roman"/>
          <w:i/>
          <w:iCs/>
          <w:sz w:val="24"/>
          <w:szCs w:val="24"/>
          <w:lang w:eastAsia="hr-HR"/>
        </w:rPr>
        <w:t>Dramsko-recitatorske skupine</w:t>
      </w:r>
      <w:r w:rsidR="00BB7689">
        <w:rPr>
          <w:rFonts w:ascii="Times New Roman" w:hAnsi="Times New Roman"/>
          <w:sz w:val="24"/>
          <w:szCs w:val="24"/>
          <w:lang w:eastAsia="hr-HR"/>
        </w:rPr>
        <w:t>,</w:t>
      </w:r>
      <w:r w:rsidRPr="3DC6AB87">
        <w:rPr>
          <w:rFonts w:ascii="Times New Roman" w:hAnsi="Times New Roman"/>
          <w:i/>
          <w:iCs/>
          <w:sz w:val="24"/>
          <w:szCs w:val="24"/>
          <w:lang w:eastAsia="hr-HR"/>
        </w:rPr>
        <w:t xml:space="preserve"> Glazbeno scensku</w:t>
      </w:r>
      <w:r w:rsidR="00BB7689" w:rsidRPr="3DC6AB87">
        <w:rPr>
          <w:rFonts w:ascii="Times New Roman" w:hAnsi="Times New Roman"/>
          <w:i/>
          <w:iCs/>
          <w:sz w:val="24"/>
          <w:szCs w:val="24"/>
          <w:lang w:eastAsia="hr-HR"/>
        </w:rPr>
        <w:t xml:space="preserve"> skupinu </w:t>
      </w:r>
      <w:r w:rsidR="00BB7689" w:rsidRPr="00BB7689">
        <w:rPr>
          <w:rFonts w:ascii="Times New Roman" w:hAnsi="Times New Roman"/>
          <w:sz w:val="24"/>
          <w:szCs w:val="24"/>
          <w:lang w:eastAsia="hr-HR"/>
        </w:rPr>
        <w:t>te u</w:t>
      </w:r>
      <w:r w:rsidR="00BB7689" w:rsidRPr="3DC6AB87">
        <w:rPr>
          <w:rFonts w:ascii="Times New Roman" w:hAnsi="Times New Roman"/>
          <w:i/>
          <w:iCs/>
          <w:sz w:val="24"/>
          <w:szCs w:val="24"/>
          <w:lang w:eastAsia="hr-HR"/>
        </w:rPr>
        <w:t xml:space="preserve"> </w:t>
      </w:r>
      <w:r w:rsidR="00C9450D" w:rsidRPr="3DC6AB87">
        <w:rPr>
          <w:rFonts w:ascii="Times New Roman" w:hAnsi="Times New Roman"/>
          <w:i/>
          <w:iCs/>
          <w:sz w:val="24"/>
          <w:szCs w:val="24"/>
          <w:lang w:eastAsia="hr-HR"/>
        </w:rPr>
        <w:t>M</w:t>
      </w:r>
      <w:r w:rsidR="00BB7689" w:rsidRPr="3DC6AB87">
        <w:rPr>
          <w:rFonts w:ascii="Times New Roman" w:hAnsi="Times New Roman"/>
          <w:i/>
          <w:iCs/>
          <w:sz w:val="24"/>
          <w:szCs w:val="24"/>
          <w:lang w:eastAsia="hr-HR"/>
        </w:rPr>
        <w:t xml:space="preserve">ali zbor </w:t>
      </w:r>
      <w:r w:rsidR="00BB7689" w:rsidRPr="00BB7689">
        <w:rPr>
          <w:rFonts w:ascii="Times New Roman" w:hAnsi="Times New Roman"/>
          <w:sz w:val="24"/>
          <w:szCs w:val="24"/>
          <w:lang w:eastAsia="hr-HR"/>
        </w:rPr>
        <w:t>i</w:t>
      </w:r>
      <w:r w:rsidR="00BB7689" w:rsidRPr="3DC6AB87">
        <w:rPr>
          <w:rFonts w:ascii="Times New Roman" w:hAnsi="Times New Roman"/>
          <w:i/>
          <w:iCs/>
          <w:sz w:val="24"/>
          <w:szCs w:val="24"/>
          <w:lang w:eastAsia="hr-HR"/>
        </w:rPr>
        <w:t xml:space="preserve"> </w:t>
      </w:r>
      <w:r w:rsidR="00C9450D" w:rsidRPr="3DC6AB87">
        <w:rPr>
          <w:rFonts w:ascii="Times New Roman" w:hAnsi="Times New Roman"/>
          <w:i/>
          <w:iCs/>
          <w:sz w:val="24"/>
          <w:szCs w:val="24"/>
          <w:lang w:eastAsia="hr-HR"/>
        </w:rPr>
        <w:t>V</w:t>
      </w:r>
      <w:r w:rsidR="00BB7689" w:rsidRPr="3DC6AB87">
        <w:rPr>
          <w:rFonts w:ascii="Times New Roman" w:hAnsi="Times New Roman"/>
          <w:i/>
          <w:iCs/>
          <w:sz w:val="24"/>
          <w:szCs w:val="24"/>
          <w:lang w:eastAsia="hr-HR"/>
        </w:rPr>
        <w:t>eliki zbor</w:t>
      </w:r>
      <w:r w:rsidRPr="3DC6AB87">
        <w:rPr>
          <w:rFonts w:ascii="Times New Roman" w:hAnsi="Times New Roman"/>
          <w:i/>
          <w:iCs/>
          <w:sz w:val="24"/>
          <w:szCs w:val="24"/>
          <w:lang w:eastAsia="hr-HR"/>
        </w:rPr>
        <w:t xml:space="preserve"> </w:t>
      </w:r>
      <w:r w:rsidRPr="00D07567">
        <w:rPr>
          <w:rFonts w:ascii="Times New Roman" w:hAnsi="Times New Roman"/>
          <w:sz w:val="24"/>
          <w:szCs w:val="24"/>
          <w:lang w:eastAsia="hr-HR"/>
        </w:rPr>
        <w:t>doprinijeli su obilježavanju značajnih datuma osmišljavanjem, pripremom i ostvarivanjem programa. Svojim su radom i trudom doprinijeli obilježavanju značajnih datuma poput</w:t>
      </w:r>
      <w:r w:rsidR="00720309" w:rsidRPr="00720309">
        <w:rPr>
          <w:rFonts w:ascii="Times New Roman" w:hAnsi="Times New Roman"/>
          <w:color w:val="FF0000"/>
          <w:sz w:val="24"/>
          <w:szCs w:val="24"/>
          <w:lang w:eastAsia="hr-HR"/>
        </w:rPr>
        <w:t xml:space="preserve"> </w:t>
      </w:r>
      <w:r w:rsidR="00720309" w:rsidRPr="00B00C31">
        <w:rPr>
          <w:rFonts w:ascii="Times New Roman" w:hAnsi="Times New Roman"/>
          <w:color w:val="000000"/>
          <w:sz w:val="24"/>
          <w:szCs w:val="24"/>
          <w:lang w:eastAsia="hr-HR"/>
        </w:rPr>
        <w:t>Doček prvaš</w:t>
      </w:r>
      <w:r w:rsidR="017E6EEE" w:rsidRPr="00B00C31">
        <w:rPr>
          <w:rFonts w:ascii="Times New Roman" w:hAnsi="Times New Roman"/>
          <w:color w:val="000000"/>
          <w:sz w:val="24"/>
          <w:szCs w:val="24"/>
          <w:lang w:eastAsia="hr-HR"/>
        </w:rPr>
        <w:t>ić</w:t>
      </w:r>
      <w:r w:rsidR="00720309" w:rsidRPr="00B00C31">
        <w:rPr>
          <w:rFonts w:ascii="Times New Roman" w:hAnsi="Times New Roman"/>
          <w:color w:val="000000"/>
          <w:sz w:val="24"/>
          <w:szCs w:val="24"/>
          <w:lang w:eastAsia="hr-HR"/>
        </w:rPr>
        <w:t>a, Dani kruha i zahvalnosti za plodove zemlje, Sveti Nikola, Dan škole, Dan Općine</w:t>
      </w:r>
      <w:r w:rsidR="7F2D12F8" w:rsidRPr="00B00C31">
        <w:rPr>
          <w:rFonts w:ascii="Times New Roman" w:hAnsi="Times New Roman"/>
          <w:color w:val="000000"/>
          <w:sz w:val="24"/>
          <w:szCs w:val="24"/>
          <w:lang w:eastAsia="hr-HR"/>
        </w:rPr>
        <w:t xml:space="preserve"> i</w:t>
      </w:r>
      <w:r w:rsidR="003169A9">
        <w:rPr>
          <w:rFonts w:ascii="Times New Roman" w:hAnsi="Times New Roman"/>
          <w:sz w:val="24"/>
          <w:szCs w:val="24"/>
          <w:lang w:eastAsia="hr-HR"/>
        </w:rPr>
        <w:t xml:space="preserve"> drugi</w:t>
      </w:r>
      <w:r w:rsidR="00902D2F">
        <w:rPr>
          <w:rFonts w:ascii="Times New Roman" w:hAnsi="Times New Roman"/>
          <w:sz w:val="24"/>
          <w:szCs w:val="24"/>
          <w:lang w:eastAsia="hr-HR"/>
        </w:rPr>
        <w:t>. Sudionici ovih izvan</w:t>
      </w:r>
      <w:r w:rsidRPr="00D07567">
        <w:rPr>
          <w:rFonts w:ascii="Times New Roman" w:hAnsi="Times New Roman"/>
          <w:sz w:val="24"/>
          <w:szCs w:val="24"/>
          <w:lang w:eastAsia="hr-HR"/>
        </w:rPr>
        <w:t>n</w:t>
      </w:r>
      <w:r w:rsidR="00902D2F">
        <w:rPr>
          <w:rFonts w:ascii="Times New Roman" w:hAnsi="Times New Roman"/>
          <w:sz w:val="24"/>
          <w:szCs w:val="24"/>
          <w:lang w:eastAsia="hr-HR"/>
        </w:rPr>
        <w:t>a</w:t>
      </w:r>
      <w:r w:rsidRPr="00D07567">
        <w:rPr>
          <w:rFonts w:ascii="Times New Roman" w:hAnsi="Times New Roman"/>
          <w:sz w:val="24"/>
          <w:szCs w:val="24"/>
          <w:lang w:eastAsia="hr-HR"/>
        </w:rPr>
        <w:t xml:space="preserve">stavnih aktivnosti svoj su rad </w:t>
      </w:r>
      <w:r w:rsidRPr="00D07567">
        <w:rPr>
          <w:rFonts w:ascii="Times New Roman" w:eastAsia="Times New Roman" w:hAnsi="Times New Roman"/>
          <w:sz w:val="24"/>
          <w:szCs w:val="24"/>
          <w:lang w:eastAsia="hr-HR"/>
        </w:rPr>
        <w:t xml:space="preserve">redovito prezentirali na web stranicama naše škole. </w:t>
      </w:r>
    </w:p>
    <w:p w14:paraId="2E96C69C" w14:textId="77777777" w:rsidR="00D07567" w:rsidRPr="00D07567" w:rsidRDefault="00D07567" w:rsidP="00D07567">
      <w:pPr>
        <w:shd w:val="clear" w:color="auto" w:fill="FFFFFF"/>
        <w:spacing w:after="0" w:line="240" w:lineRule="auto"/>
        <w:jc w:val="both"/>
        <w:rPr>
          <w:rFonts w:ascii="Times New Roman" w:eastAsia="Times New Roman" w:hAnsi="Times New Roman"/>
          <w:sz w:val="24"/>
          <w:szCs w:val="24"/>
          <w:lang w:eastAsia="hr-HR"/>
        </w:rPr>
      </w:pPr>
      <w:r w:rsidRPr="00D07567">
        <w:rPr>
          <w:rFonts w:ascii="Times New Roman" w:eastAsia="Times New Roman" w:hAnsi="Times New Roman"/>
          <w:color w:val="00B0F0"/>
          <w:sz w:val="24"/>
          <w:szCs w:val="24"/>
          <w:lang w:eastAsia="hr-HR"/>
        </w:rPr>
        <w:tab/>
      </w:r>
      <w:r w:rsidRPr="00D07567">
        <w:rPr>
          <w:rFonts w:ascii="Times New Roman" w:eastAsia="Times New Roman" w:hAnsi="Times New Roman"/>
          <w:sz w:val="24"/>
          <w:szCs w:val="24"/>
          <w:lang w:eastAsia="hr-HR"/>
        </w:rPr>
        <w:t xml:space="preserve">Kroz INU </w:t>
      </w:r>
      <w:r w:rsidRPr="00D07567">
        <w:rPr>
          <w:rFonts w:ascii="Times New Roman" w:eastAsia="Times New Roman" w:hAnsi="Times New Roman"/>
          <w:i/>
          <w:sz w:val="24"/>
          <w:szCs w:val="24"/>
          <w:lang w:eastAsia="hr-HR"/>
        </w:rPr>
        <w:t xml:space="preserve">Mali enigmatičari </w:t>
      </w:r>
      <w:r w:rsidRPr="00D07567">
        <w:rPr>
          <w:rFonts w:ascii="Times New Roman" w:eastAsia="Times New Roman" w:hAnsi="Times New Roman"/>
          <w:sz w:val="24"/>
          <w:szCs w:val="24"/>
          <w:lang w:eastAsia="hr-HR"/>
        </w:rPr>
        <w:t xml:space="preserve">učenici su rješavali različite </w:t>
      </w:r>
      <w:r w:rsidRPr="00D07567">
        <w:rPr>
          <w:rFonts w:ascii="Times New Roman" w:hAnsi="Times New Roman"/>
          <w:sz w:val="24"/>
          <w:szCs w:val="24"/>
        </w:rPr>
        <w:t xml:space="preserve">enigmatičke zadatke: mozgalica, rebuse, križaljke, osmosmjerke, skrivene poruke, zagonetke i sl. Unutar INE </w:t>
      </w:r>
      <w:r w:rsidRPr="00D07567">
        <w:rPr>
          <w:rFonts w:ascii="Times New Roman" w:hAnsi="Times New Roman"/>
          <w:i/>
          <w:sz w:val="24"/>
          <w:szCs w:val="24"/>
        </w:rPr>
        <w:t xml:space="preserve">Umna gimnastika </w:t>
      </w:r>
      <w:r w:rsidRPr="00D07567">
        <w:rPr>
          <w:rFonts w:ascii="Times New Roman" w:hAnsi="Times New Roman"/>
          <w:sz w:val="24"/>
          <w:szCs w:val="24"/>
        </w:rPr>
        <w:t xml:space="preserve">učenici su sudjelovali u različitim umnim igrama i aktivnostima za razvoj </w:t>
      </w:r>
      <w:r w:rsidR="00BE7F00" w:rsidRPr="00D07567">
        <w:rPr>
          <w:rFonts w:ascii="Times New Roman" w:hAnsi="Times New Roman"/>
          <w:sz w:val="24"/>
          <w:szCs w:val="24"/>
        </w:rPr>
        <w:t>samosvijesti</w:t>
      </w:r>
      <w:r w:rsidRPr="00D07567">
        <w:rPr>
          <w:rFonts w:ascii="Times New Roman" w:hAnsi="Times New Roman"/>
          <w:sz w:val="24"/>
          <w:szCs w:val="24"/>
        </w:rPr>
        <w:t xml:space="preserve">, disanja, mišljenja, razmišljanja, </w:t>
      </w:r>
      <w:r w:rsidRPr="00D07567">
        <w:rPr>
          <w:rFonts w:ascii="Times New Roman" w:eastAsia="Times New Roman" w:hAnsi="Times New Roman"/>
          <w:sz w:val="24"/>
          <w:szCs w:val="24"/>
          <w:lang w:eastAsia="hr-HR"/>
        </w:rPr>
        <w:t xml:space="preserve">pronalaženja osobne ravnoteže i spremnosti za učenje, strpljivosti i fine motorike. </w:t>
      </w:r>
    </w:p>
    <w:p w14:paraId="78F110F8" w14:textId="0D8A8372"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color w:val="00B0F0"/>
          <w:sz w:val="24"/>
          <w:szCs w:val="24"/>
          <w:lang w:eastAsia="hr-HR"/>
        </w:rPr>
        <w:tab/>
      </w:r>
      <w:r w:rsidRPr="00D07567">
        <w:rPr>
          <w:rFonts w:ascii="Times New Roman" w:eastAsia="Times New Roman" w:hAnsi="Times New Roman"/>
          <w:sz w:val="24"/>
          <w:szCs w:val="24"/>
          <w:lang w:eastAsia="hr-HR"/>
        </w:rPr>
        <w:t xml:space="preserve">Brojni učenici razredne nastave sudjelovali su u INI </w:t>
      </w:r>
      <w:r w:rsidRPr="3DC6AB87">
        <w:rPr>
          <w:rFonts w:ascii="Times New Roman" w:eastAsia="Times New Roman" w:hAnsi="Times New Roman"/>
          <w:i/>
          <w:iCs/>
          <w:sz w:val="24"/>
          <w:szCs w:val="24"/>
          <w:lang w:eastAsia="hr-HR"/>
        </w:rPr>
        <w:t>Sportska skupina</w:t>
      </w:r>
      <w:r w:rsidR="00DD322A" w:rsidRPr="3DC6AB87">
        <w:rPr>
          <w:rFonts w:ascii="Times New Roman" w:eastAsia="Times New Roman" w:hAnsi="Times New Roman"/>
          <w:i/>
          <w:iCs/>
          <w:sz w:val="24"/>
          <w:szCs w:val="24"/>
          <w:lang w:eastAsia="hr-HR"/>
        </w:rPr>
        <w:t xml:space="preserve">, </w:t>
      </w:r>
      <w:r w:rsidRPr="00D07567">
        <w:rPr>
          <w:rFonts w:ascii="Times New Roman" w:eastAsia="Times New Roman" w:hAnsi="Times New Roman"/>
          <w:sz w:val="24"/>
          <w:szCs w:val="24"/>
          <w:lang w:eastAsia="hr-HR"/>
        </w:rPr>
        <w:t>dok su učenici predmetne nastave sudjelovali na izvannastavnim aktivnostima</w:t>
      </w:r>
      <w:r w:rsidR="00DD322A" w:rsidRPr="3DC6AB87">
        <w:rPr>
          <w:rFonts w:ascii="Times New Roman" w:eastAsia="Times New Roman" w:hAnsi="Times New Roman"/>
          <w:i/>
          <w:iCs/>
          <w:sz w:val="24"/>
          <w:szCs w:val="24"/>
          <w:lang w:eastAsia="hr-HR"/>
        </w:rPr>
        <w:t xml:space="preserve"> Mali sportaši, Futsal, </w:t>
      </w:r>
      <w:r w:rsidR="00DD322A" w:rsidRPr="00D07567">
        <w:rPr>
          <w:rFonts w:ascii="Times New Roman" w:eastAsia="Times New Roman" w:hAnsi="Times New Roman"/>
          <w:sz w:val="24"/>
          <w:szCs w:val="24"/>
          <w:lang w:eastAsia="hr-HR"/>
        </w:rPr>
        <w:t xml:space="preserve"> </w:t>
      </w:r>
      <w:r w:rsidR="00DD322A" w:rsidRPr="3DC6AB87">
        <w:rPr>
          <w:rFonts w:ascii="Times New Roman" w:eastAsia="Times New Roman" w:hAnsi="Times New Roman"/>
          <w:i/>
          <w:iCs/>
          <w:sz w:val="24"/>
          <w:szCs w:val="24"/>
          <w:lang w:eastAsia="hr-HR"/>
        </w:rPr>
        <w:t>Mali rukomet</w:t>
      </w:r>
      <w:r w:rsidRPr="00D07567">
        <w:rPr>
          <w:rFonts w:ascii="Times New Roman" w:eastAsia="Times New Roman" w:hAnsi="Times New Roman"/>
          <w:sz w:val="24"/>
          <w:szCs w:val="24"/>
          <w:lang w:eastAsia="hr-HR"/>
        </w:rPr>
        <w:t xml:space="preserve">. </w:t>
      </w:r>
      <w:r w:rsidR="00DD322A">
        <w:rPr>
          <w:rFonts w:ascii="Times New Roman" w:eastAsia="Times New Roman" w:hAnsi="Times New Roman"/>
          <w:sz w:val="24"/>
          <w:szCs w:val="24"/>
          <w:lang w:eastAsia="hr-HR"/>
        </w:rPr>
        <w:t xml:space="preserve">Iako su godišnji planom i programom bila planirana </w:t>
      </w:r>
      <w:r w:rsidRPr="00D07567">
        <w:rPr>
          <w:rFonts w:ascii="Times New Roman" w:eastAsia="Times New Roman" w:hAnsi="Times New Roman"/>
          <w:sz w:val="24"/>
          <w:szCs w:val="24"/>
          <w:lang w:eastAsia="hr-HR"/>
        </w:rPr>
        <w:t>sportsk</w:t>
      </w:r>
      <w:r w:rsidR="00DD322A">
        <w:rPr>
          <w:rFonts w:ascii="Times New Roman" w:eastAsia="Times New Roman" w:hAnsi="Times New Roman"/>
          <w:sz w:val="24"/>
          <w:szCs w:val="24"/>
          <w:lang w:eastAsia="hr-HR"/>
        </w:rPr>
        <w:t>a</w:t>
      </w:r>
      <w:r w:rsidRPr="00D07567">
        <w:rPr>
          <w:rFonts w:ascii="Times New Roman" w:eastAsia="Times New Roman" w:hAnsi="Times New Roman"/>
          <w:sz w:val="24"/>
          <w:szCs w:val="24"/>
          <w:lang w:eastAsia="hr-HR"/>
        </w:rPr>
        <w:t xml:space="preserve"> natjecanj</w:t>
      </w:r>
      <w:r w:rsidR="00DD322A">
        <w:rPr>
          <w:rFonts w:ascii="Times New Roman" w:eastAsia="Times New Roman" w:hAnsi="Times New Roman"/>
          <w:sz w:val="24"/>
          <w:szCs w:val="24"/>
          <w:lang w:eastAsia="hr-HR"/>
        </w:rPr>
        <w:t>a, ona nažalost nisu održana zbog e</w:t>
      </w:r>
      <w:r w:rsidR="12A899F0">
        <w:rPr>
          <w:rFonts w:ascii="Times New Roman" w:eastAsia="Times New Roman" w:hAnsi="Times New Roman"/>
          <w:sz w:val="24"/>
          <w:szCs w:val="24"/>
          <w:lang w:eastAsia="hr-HR"/>
        </w:rPr>
        <w:t>pidemioloških mjera donesenih zbog epidemije COVID 19</w:t>
      </w:r>
      <w:r w:rsidR="00DD322A">
        <w:rPr>
          <w:rFonts w:ascii="Times New Roman" w:eastAsia="Times New Roman" w:hAnsi="Times New Roman"/>
          <w:sz w:val="24"/>
          <w:szCs w:val="24"/>
          <w:lang w:eastAsia="hr-HR"/>
        </w:rPr>
        <w:t>.</w:t>
      </w:r>
      <w:r w:rsidRPr="00D07567">
        <w:rPr>
          <w:rFonts w:ascii="Times New Roman" w:eastAsia="Times New Roman" w:hAnsi="Times New Roman"/>
          <w:sz w:val="24"/>
          <w:szCs w:val="24"/>
          <w:lang w:eastAsia="hr-HR"/>
        </w:rPr>
        <w:t xml:space="preserve"> U našoj školi </w:t>
      </w:r>
      <w:r w:rsidR="00DD322A">
        <w:rPr>
          <w:rFonts w:ascii="Times New Roman" w:eastAsia="Times New Roman" w:hAnsi="Times New Roman"/>
          <w:sz w:val="24"/>
          <w:szCs w:val="24"/>
          <w:lang w:eastAsia="hr-HR"/>
        </w:rPr>
        <w:t>je bila organizirana</w:t>
      </w:r>
      <w:r w:rsidRPr="00D07567">
        <w:rPr>
          <w:rFonts w:ascii="Times New Roman" w:eastAsia="Times New Roman" w:hAnsi="Times New Roman"/>
          <w:sz w:val="24"/>
          <w:szCs w:val="24"/>
          <w:lang w:eastAsia="hr-HR"/>
        </w:rPr>
        <w:t xml:space="preserve"> i </w:t>
      </w:r>
      <w:r w:rsidR="00902D2F" w:rsidRPr="00D07567">
        <w:rPr>
          <w:rFonts w:ascii="Times New Roman" w:eastAsia="Times New Roman" w:hAnsi="Times New Roman"/>
          <w:sz w:val="24"/>
          <w:szCs w:val="24"/>
          <w:lang w:eastAsia="hr-HR"/>
        </w:rPr>
        <w:t>izvannastavn</w:t>
      </w:r>
      <w:r w:rsidR="00DD322A">
        <w:rPr>
          <w:rFonts w:ascii="Times New Roman" w:eastAsia="Times New Roman" w:hAnsi="Times New Roman"/>
          <w:sz w:val="24"/>
          <w:szCs w:val="24"/>
          <w:lang w:eastAsia="hr-HR"/>
        </w:rPr>
        <w:t>a</w:t>
      </w:r>
      <w:r w:rsidRPr="00D07567">
        <w:rPr>
          <w:rFonts w:ascii="Times New Roman" w:eastAsia="Times New Roman" w:hAnsi="Times New Roman"/>
          <w:sz w:val="24"/>
          <w:szCs w:val="24"/>
          <w:lang w:eastAsia="hr-HR"/>
        </w:rPr>
        <w:t xml:space="preserve"> aktivnosti </w:t>
      </w:r>
      <w:r w:rsidRPr="3DC6AB87">
        <w:rPr>
          <w:rFonts w:ascii="Times New Roman" w:eastAsia="Times New Roman" w:hAnsi="Times New Roman"/>
          <w:i/>
          <w:iCs/>
          <w:sz w:val="24"/>
          <w:szCs w:val="24"/>
          <w:lang w:eastAsia="hr-HR"/>
        </w:rPr>
        <w:t xml:space="preserve">Šah </w:t>
      </w:r>
      <w:r w:rsidRPr="00D07567">
        <w:rPr>
          <w:rFonts w:ascii="Times New Roman" w:eastAsia="Times New Roman" w:hAnsi="Times New Roman"/>
          <w:sz w:val="24"/>
          <w:szCs w:val="24"/>
          <w:lang w:eastAsia="hr-HR"/>
        </w:rPr>
        <w:t>u okviru kojih su učenici naučili povijest i pravila iga</w:t>
      </w:r>
      <w:r w:rsidR="00DD322A">
        <w:rPr>
          <w:rFonts w:ascii="Times New Roman" w:eastAsia="Times New Roman" w:hAnsi="Times New Roman"/>
          <w:sz w:val="24"/>
          <w:szCs w:val="24"/>
          <w:lang w:eastAsia="hr-HR"/>
        </w:rPr>
        <w:t xml:space="preserve">ra te </w:t>
      </w:r>
      <w:r w:rsidRPr="00D07567">
        <w:rPr>
          <w:rFonts w:ascii="Times New Roman" w:eastAsia="Times New Roman" w:hAnsi="Times New Roman"/>
          <w:sz w:val="24"/>
          <w:szCs w:val="24"/>
          <w:lang w:eastAsia="hr-HR"/>
        </w:rPr>
        <w:t>sudjelovali na županijskom natjecanju.</w:t>
      </w:r>
    </w:p>
    <w:p w14:paraId="6019E668" w14:textId="1AF567D1" w:rsidR="00D07567" w:rsidRPr="00D07567" w:rsidRDefault="00D07567" w:rsidP="00D07567">
      <w:pPr>
        <w:spacing w:after="0" w:line="240" w:lineRule="auto"/>
        <w:jc w:val="both"/>
        <w:rPr>
          <w:rFonts w:ascii="Times New Roman" w:hAnsi="Times New Roman"/>
          <w:sz w:val="24"/>
          <w:szCs w:val="24"/>
        </w:rPr>
      </w:pPr>
      <w:r w:rsidRPr="00D07567">
        <w:rPr>
          <w:rFonts w:ascii="Times New Roman" w:eastAsia="Times New Roman" w:hAnsi="Times New Roman"/>
          <w:color w:val="00B0F0"/>
          <w:sz w:val="24"/>
          <w:szCs w:val="24"/>
          <w:lang w:eastAsia="hr-HR"/>
        </w:rPr>
        <w:tab/>
      </w:r>
      <w:r w:rsidRPr="00D07567">
        <w:rPr>
          <w:rFonts w:ascii="Times New Roman" w:eastAsia="Times New Roman" w:hAnsi="Times New Roman"/>
          <w:sz w:val="24"/>
          <w:szCs w:val="24"/>
          <w:lang w:eastAsia="hr-HR"/>
        </w:rPr>
        <w:t xml:space="preserve">Učenici naše škole su sudjelovali u </w:t>
      </w:r>
      <w:r w:rsidR="00902D2F" w:rsidRPr="00D07567">
        <w:rPr>
          <w:rFonts w:ascii="Times New Roman" w:eastAsia="Times New Roman" w:hAnsi="Times New Roman"/>
          <w:sz w:val="24"/>
          <w:szCs w:val="24"/>
          <w:lang w:eastAsia="hr-HR"/>
        </w:rPr>
        <w:t>izvannastavnim</w:t>
      </w:r>
      <w:r w:rsidRPr="00D07567">
        <w:rPr>
          <w:rFonts w:ascii="Times New Roman" w:eastAsia="Times New Roman" w:hAnsi="Times New Roman"/>
          <w:sz w:val="24"/>
          <w:szCs w:val="24"/>
          <w:lang w:eastAsia="hr-HR"/>
        </w:rPr>
        <w:t xml:space="preserve"> aktivnostima  </w:t>
      </w:r>
      <w:r w:rsidRPr="3DC6AB87">
        <w:rPr>
          <w:rFonts w:ascii="Times New Roman" w:eastAsia="Times New Roman" w:hAnsi="Times New Roman"/>
          <w:i/>
          <w:iCs/>
          <w:sz w:val="24"/>
          <w:szCs w:val="24"/>
          <w:lang w:eastAsia="hr-HR"/>
        </w:rPr>
        <w:t>Mali ekolozi</w:t>
      </w:r>
      <w:r w:rsidRPr="00D07567">
        <w:rPr>
          <w:rFonts w:ascii="Times New Roman" w:eastAsia="Times New Roman" w:hAnsi="Times New Roman"/>
          <w:sz w:val="24"/>
          <w:szCs w:val="24"/>
          <w:lang w:eastAsia="hr-HR"/>
        </w:rPr>
        <w:t xml:space="preserve"> u kojima su usvajali nova znanja o ekologiji te važnost i vještine očuvanja okoliša, dok su u okviru INA </w:t>
      </w:r>
      <w:r w:rsidRPr="3DC6AB87">
        <w:rPr>
          <w:rFonts w:ascii="Times New Roman" w:eastAsia="Times New Roman" w:hAnsi="Times New Roman"/>
          <w:i/>
          <w:iCs/>
          <w:sz w:val="24"/>
          <w:szCs w:val="24"/>
          <w:lang w:eastAsia="hr-HR"/>
        </w:rPr>
        <w:t>Kreativno recikliranje</w:t>
      </w:r>
      <w:r w:rsidRPr="00D07567">
        <w:rPr>
          <w:rFonts w:ascii="Times New Roman" w:eastAsia="Times New Roman" w:hAnsi="Times New Roman"/>
          <w:sz w:val="24"/>
          <w:szCs w:val="24"/>
          <w:lang w:eastAsia="hr-HR"/>
        </w:rPr>
        <w:t xml:space="preserve"> učenici razvijali svijest o ponovnoj uporabi otpadnog materijala. Kroz INU </w:t>
      </w:r>
      <w:r w:rsidRPr="3DC6AB87">
        <w:rPr>
          <w:rFonts w:ascii="Times New Roman" w:eastAsia="Times New Roman" w:hAnsi="Times New Roman"/>
          <w:i/>
          <w:iCs/>
          <w:sz w:val="24"/>
          <w:szCs w:val="24"/>
          <w:lang w:eastAsia="hr-HR"/>
        </w:rPr>
        <w:t>Domaćinstvo</w:t>
      </w:r>
      <w:r w:rsidRPr="00D07567">
        <w:rPr>
          <w:rFonts w:ascii="Times New Roman" w:eastAsia="Times New Roman" w:hAnsi="Times New Roman"/>
          <w:sz w:val="24"/>
          <w:szCs w:val="24"/>
          <w:lang w:eastAsia="hr-HR"/>
        </w:rPr>
        <w:t xml:space="preserve"> učenici su imali priliku izrađivati vlastite  rukotvorine te pripremati različita jela. </w:t>
      </w:r>
      <w:r w:rsidRPr="3DC6AB87">
        <w:rPr>
          <w:rFonts w:ascii="Times New Roman" w:eastAsia="Times New Roman" w:hAnsi="Times New Roman"/>
          <w:i/>
          <w:iCs/>
          <w:sz w:val="24"/>
          <w:szCs w:val="24"/>
          <w:lang w:eastAsia="hr-HR"/>
        </w:rPr>
        <w:t xml:space="preserve">Mladi prirodnjaci </w:t>
      </w:r>
      <w:r w:rsidRPr="00D07567">
        <w:rPr>
          <w:rFonts w:ascii="Times New Roman" w:eastAsia="Times New Roman" w:hAnsi="Times New Roman"/>
          <w:sz w:val="24"/>
          <w:szCs w:val="24"/>
          <w:lang w:eastAsia="hr-HR"/>
        </w:rPr>
        <w:t xml:space="preserve">su </w:t>
      </w:r>
      <w:r w:rsidRPr="00D07567">
        <w:rPr>
          <w:rFonts w:ascii="Times New Roman" w:hAnsi="Times New Roman"/>
          <w:sz w:val="24"/>
          <w:szCs w:val="24"/>
        </w:rPr>
        <w:t>izrađivali mikroskopske preparate te samostalno koristili mikroskop te na taj način uspješno savladali tehniku mikroskopiranja.</w:t>
      </w:r>
    </w:p>
    <w:p w14:paraId="6865C695" w14:textId="0B50E6CB" w:rsidR="00D07567" w:rsidRPr="00D07567" w:rsidRDefault="00D07567" w:rsidP="00D07567">
      <w:pPr>
        <w:widowControl w:val="0"/>
        <w:tabs>
          <w:tab w:val="left" w:pos="851"/>
        </w:tabs>
        <w:autoSpaceDE w:val="0"/>
        <w:autoSpaceDN w:val="0"/>
        <w:adjustRightInd w:val="0"/>
        <w:spacing w:after="0" w:line="276" w:lineRule="auto"/>
        <w:jc w:val="both"/>
        <w:rPr>
          <w:rFonts w:ascii="Times New Roman" w:hAnsi="Times New Roman"/>
          <w:sz w:val="24"/>
          <w:szCs w:val="24"/>
          <w:lang w:eastAsia="hr-HR"/>
        </w:rPr>
      </w:pPr>
      <w:r w:rsidRPr="00D07567">
        <w:rPr>
          <w:rFonts w:ascii="Times New Roman" w:eastAsia="Times New Roman" w:hAnsi="Times New Roman"/>
          <w:sz w:val="24"/>
          <w:szCs w:val="24"/>
          <w:lang w:eastAsia="hr-HR"/>
        </w:rPr>
        <w:tab/>
      </w:r>
      <w:r w:rsidRPr="00D07567">
        <w:rPr>
          <w:rFonts w:ascii="Times New Roman" w:hAnsi="Times New Roman"/>
          <w:sz w:val="24"/>
          <w:szCs w:val="24"/>
          <w:lang w:eastAsia="hr-HR"/>
        </w:rPr>
        <w:t xml:space="preserve"> Cilj INE </w:t>
      </w:r>
      <w:r w:rsidRPr="13C6B9F1">
        <w:rPr>
          <w:rFonts w:ascii="Times New Roman" w:hAnsi="Times New Roman"/>
          <w:i/>
          <w:iCs/>
          <w:sz w:val="24"/>
          <w:szCs w:val="24"/>
          <w:lang w:eastAsia="hr-HR"/>
        </w:rPr>
        <w:t>Robotika i programiranje</w:t>
      </w:r>
      <w:r w:rsidRPr="00D07567">
        <w:rPr>
          <w:rFonts w:ascii="Times New Roman" w:hAnsi="Times New Roman"/>
          <w:sz w:val="24"/>
          <w:szCs w:val="24"/>
          <w:lang w:eastAsia="hr-HR"/>
        </w:rPr>
        <w:t xml:space="preserve"> bio je upoznati učenike s osnovama funkcioniranja micro:bita i m:bota. Učenici su sudjelovali na natjecanju Croatian makers lige. </w:t>
      </w:r>
    </w:p>
    <w:p w14:paraId="2CCB938B" w14:textId="77777777" w:rsidR="00A951C5" w:rsidRDefault="00D07567" w:rsidP="00D07567">
      <w:pPr>
        <w:widowControl w:val="0"/>
        <w:tabs>
          <w:tab w:val="left" w:pos="851"/>
        </w:tabs>
        <w:autoSpaceDE w:val="0"/>
        <w:autoSpaceDN w:val="0"/>
        <w:adjustRightInd w:val="0"/>
        <w:spacing w:after="0" w:line="276" w:lineRule="auto"/>
        <w:jc w:val="both"/>
        <w:rPr>
          <w:rFonts w:ascii="Times New Roman" w:hAnsi="Times New Roman"/>
          <w:sz w:val="24"/>
          <w:szCs w:val="24"/>
          <w:lang w:eastAsia="hr-HR"/>
        </w:rPr>
      </w:pPr>
      <w:r w:rsidRPr="00D07567">
        <w:rPr>
          <w:rFonts w:ascii="Times New Roman" w:hAnsi="Times New Roman"/>
          <w:sz w:val="24"/>
          <w:szCs w:val="24"/>
          <w:lang w:eastAsia="hr-HR"/>
        </w:rPr>
        <w:tab/>
      </w:r>
    </w:p>
    <w:p w14:paraId="5721A1E1" w14:textId="28F278C2" w:rsidR="00D07567" w:rsidRPr="00D07567" w:rsidRDefault="00A951C5" w:rsidP="00A951C5">
      <w:pPr>
        <w:widowControl w:val="0"/>
        <w:tabs>
          <w:tab w:val="left" w:pos="851"/>
        </w:tabs>
        <w:autoSpaceDE w:val="0"/>
        <w:autoSpaceDN w:val="0"/>
        <w:adjustRightInd w:val="0"/>
        <w:spacing w:after="0" w:line="276" w:lineRule="auto"/>
        <w:ind w:firstLine="708"/>
        <w:jc w:val="both"/>
        <w:rPr>
          <w:rFonts w:ascii="Times New Roman" w:hAnsi="Times New Roman"/>
          <w:sz w:val="24"/>
          <w:szCs w:val="24"/>
        </w:rPr>
      </w:pPr>
      <w:r w:rsidRPr="3DC6AB87">
        <w:rPr>
          <w:rFonts w:ascii="Times New Roman" w:hAnsi="Times New Roman"/>
          <w:sz w:val="24"/>
          <w:szCs w:val="24"/>
          <w:lang w:eastAsia="hr-HR"/>
        </w:rPr>
        <w:br w:type="page"/>
      </w:r>
      <w:r>
        <w:lastRenderedPageBreak/>
        <w:tab/>
      </w:r>
      <w:r>
        <w:tab/>
      </w:r>
      <w:r w:rsidR="00D07567" w:rsidRPr="3DC6AB87">
        <w:rPr>
          <w:rFonts w:ascii="Times New Roman" w:hAnsi="Times New Roman"/>
          <w:i/>
          <w:iCs/>
          <w:sz w:val="24"/>
          <w:szCs w:val="24"/>
          <w:lang w:eastAsia="hr-HR"/>
        </w:rPr>
        <w:t>Kreativna skupina</w:t>
      </w:r>
      <w:r w:rsidR="00D07567" w:rsidRPr="3DC6AB87">
        <w:rPr>
          <w:rFonts w:ascii="Times New Roman" w:hAnsi="Times New Roman"/>
          <w:sz w:val="24"/>
          <w:szCs w:val="24"/>
          <w:lang w:eastAsia="hr-HR"/>
        </w:rPr>
        <w:t xml:space="preserve"> kod učenika je razvijala </w:t>
      </w:r>
      <w:r w:rsidR="00D07567" w:rsidRPr="3DC6AB87">
        <w:rPr>
          <w:rFonts w:ascii="Times New Roman" w:hAnsi="Times New Roman"/>
          <w:sz w:val="24"/>
          <w:szCs w:val="24"/>
        </w:rPr>
        <w:t xml:space="preserve">osjećaj za estetiku, moć zapažanja, kreativnost i maštovitost u radu, osjećaj prijateljstva, uvažavanja, ohrabrivanja, tolerancije, međusobnog poticanja i poštovanja te vjeru u sebe i svoje sposobnosti. Kroz različite likovne skupine učenici su razvijali </w:t>
      </w:r>
      <w:r w:rsidR="00D07567" w:rsidRPr="3DC6AB87">
        <w:rPr>
          <w:rFonts w:ascii="Times New Roman" w:eastAsia="Times New Roman" w:hAnsi="Times New Roman"/>
          <w:sz w:val="24"/>
          <w:szCs w:val="24"/>
          <w:lang w:eastAsia="hr-HR"/>
        </w:rPr>
        <w:t>samostalan i suradnički rad, razumjeli su i primjenjivali različite likovne tehnike i sredstva te strpljivo i ustrajno radili.</w:t>
      </w:r>
      <w:r w:rsidR="00D07567" w:rsidRPr="3DC6AB87">
        <w:rPr>
          <w:rFonts w:ascii="Times New Roman" w:hAnsi="Times New Roman"/>
          <w:sz w:val="24"/>
          <w:szCs w:val="24"/>
        </w:rPr>
        <w:t xml:space="preserve"> Učenici su svoje radove izlagali na panoima i prozorima škole. </w:t>
      </w:r>
    </w:p>
    <w:p w14:paraId="3C4FBFAC" w14:textId="77777777" w:rsidR="003C36EA" w:rsidRDefault="003C36EA" w:rsidP="00DD322A">
      <w:pPr>
        <w:widowControl w:val="0"/>
        <w:tabs>
          <w:tab w:val="left" w:pos="851"/>
        </w:tabs>
        <w:autoSpaceDE w:val="0"/>
        <w:autoSpaceDN w:val="0"/>
        <w:adjustRightInd w:val="0"/>
        <w:spacing w:after="0" w:line="276" w:lineRule="auto"/>
        <w:jc w:val="both"/>
        <w:rPr>
          <w:rFonts w:ascii="Times New Roman" w:hAnsi="Times New Roman"/>
          <w:sz w:val="24"/>
          <w:szCs w:val="24"/>
          <w:lang w:eastAsia="hr-HR"/>
        </w:rPr>
      </w:pPr>
      <w:r>
        <w:rPr>
          <w:rFonts w:ascii="Times New Roman" w:hAnsi="Times New Roman"/>
          <w:sz w:val="24"/>
          <w:szCs w:val="24"/>
          <w:lang w:eastAsia="hr-HR"/>
        </w:rPr>
        <w:tab/>
        <w:t xml:space="preserve">Učenici koji su sudjelovali u fotografskoj skupini </w:t>
      </w:r>
      <w:r w:rsidR="00361C49">
        <w:rPr>
          <w:rFonts w:ascii="Times New Roman" w:hAnsi="Times New Roman"/>
          <w:sz w:val="24"/>
          <w:szCs w:val="24"/>
          <w:lang w:eastAsia="hr-HR"/>
        </w:rPr>
        <w:t xml:space="preserve">su fotografirali obilježavanje značajnih datuma u našoj školi. </w:t>
      </w:r>
    </w:p>
    <w:p w14:paraId="4CD704E5" w14:textId="187827D9" w:rsidR="00361C49" w:rsidRPr="007A30C0" w:rsidRDefault="00361C49" w:rsidP="13C6B9F1">
      <w:pPr>
        <w:pStyle w:val="StandardWeb"/>
        <w:shd w:val="clear" w:color="auto" w:fill="FFFFFF" w:themeFill="background1"/>
        <w:spacing w:before="0" w:beforeAutospacing="0" w:after="0" w:afterAutospacing="0" w:line="276" w:lineRule="auto"/>
        <w:jc w:val="both"/>
      </w:pPr>
      <w:r>
        <w:rPr>
          <w:rFonts w:eastAsia="Calibri"/>
        </w:rPr>
        <w:tab/>
      </w:r>
      <w:r w:rsidRPr="00361C49">
        <w:rPr>
          <w:rFonts w:eastAsia="Calibri"/>
        </w:rPr>
        <w:t xml:space="preserve">Ove nastavne godine </w:t>
      </w:r>
      <w:r w:rsidR="7B2824A6" w:rsidRPr="00361C49">
        <w:rPr>
          <w:rFonts w:eastAsia="Calibri"/>
        </w:rPr>
        <w:t>nastavlja se djelovanje</w:t>
      </w:r>
      <w:r w:rsidRPr="00361C49">
        <w:rPr>
          <w:rFonts w:eastAsia="Calibri"/>
        </w:rPr>
        <w:t xml:space="preserve"> izvannastavn</w:t>
      </w:r>
      <w:r w:rsidR="2E66BDE1" w:rsidRPr="00361C49">
        <w:rPr>
          <w:rFonts w:eastAsia="Calibri"/>
        </w:rPr>
        <w:t>e</w:t>
      </w:r>
      <w:r w:rsidRPr="00361C49">
        <w:rPr>
          <w:rFonts w:eastAsia="Calibri"/>
        </w:rPr>
        <w:t xml:space="preserve"> aktivnost</w:t>
      </w:r>
      <w:r w:rsidR="508E69EC" w:rsidRPr="00361C49">
        <w:rPr>
          <w:rFonts w:eastAsia="Calibri"/>
        </w:rPr>
        <w:t>i</w:t>
      </w:r>
      <w:r w:rsidRPr="00361C49">
        <w:rPr>
          <w:rFonts w:eastAsia="Calibri"/>
        </w:rPr>
        <w:t xml:space="preserve"> </w:t>
      </w:r>
      <w:r w:rsidRPr="13C6B9F1">
        <w:rPr>
          <w:rFonts w:eastAsia="Calibri"/>
          <w:i/>
          <w:iCs/>
        </w:rPr>
        <w:t xml:space="preserve">Izviđači </w:t>
      </w:r>
      <w:r>
        <w:rPr>
          <w:rFonts w:eastAsia="Calibri"/>
        </w:rPr>
        <w:t>koja za cilj ima pomoći učenicima da upoznaju prirodu te usv</w:t>
      </w:r>
      <w:r w:rsidR="007A30C0">
        <w:rPr>
          <w:rFonts w:eastAsia="Calibri"/>
        </w:rPr>
        <w:t>oje</w:t>
      </w:r>
      <w:r>
        <w:rPr>
          <w:rFonts w:eastAsia="Calibri"/>
        </w:rPr>
        <w:t xml:space="preserve"> </w:t>
      </w:r>
      <w:r w:rsidR="007A30C0">
        <w:rPr>
          <w:rFonts w:eastAsia="Calibri"/>
        </w:rPr>
        <w:t xml:space="preserve">vještine i sposobnosti snalaženja u prirodi. Učenici uključeni u ovu INU sudjelovali su </w:t>
      </w:r>
      <w:r w:rsidR="1089BA35">
        <w:rPr>
          <w:rFonts w:eastAsia="Calibri"/>
        </w:rPr>
        <w:t xml:space="preserve">kroz zadnje dvije godine rada </w:t>
      </w:r>
      <w:r w:rsidR="007A30C0">
        <w:rPr>
          <w:rFonts w:eastAsia="Calibri"/>
        </w:rPr>
        <w:t>na brojnim izletima, zborovanju u Osijeku, a sudjelovali su i u pošumlj</w:t>
      </w:r>
      <w:r w:rsidR="00DD322A">
        <w:rPr>
          <w:rFonts w:eastAsia="Calibri"/>
        </w:rPr>
        <w:t>a</w:t>
      </w:r>
      <w:r w:rsidR="007A30C0">
        <w:rPr>
          <w:rFonts w:eastAsia="Calibri"/>
        </w:rPr>
        <w:t>vanju opožarenih područja  Dalmacije.</w:t>
      </w:r>
      <w:r w:rsidR="00DD322A">
        <w:rPr>
          <w:rFonts w:eastAsia="Calibri"/>
        </w:rPr>
        <w:t xml:space="preserve"> </w:t>
      </w:r>
    </w:p>
    <w:p w14:paraId="11BF39E6" w14:textId="187827D9" w:rsidR="00361C49" w:rsidRPr="007A30C0" w:rsidRDefault="00D07567" w:rsidP="13C6B9F1">
      <w:pPr>
        <w:pStyle w:val="StandardWeb"/>
        <w:shd w:val="clear" w:color="auto" w:fill="FFFFFF" w:themeFill="background1"/>
        <w:spacing w:before="0" w:beforeAutospacing="0" w:after="0" w:afterAutospacing="0" w:line="276" w:lineRule="auto"/>
        <w:ind w:firstLine="708"/>
        <w:jc w:val="both"/>
      </w:pPr>
      <w:r w:rsidRPr="00D07567">
        <w:t xml:space="preserve">Članovi </w:t>
      </w:r>
      <w:r w:rsidR="00902D2F" w:rsidRPr="00D07567">
        <w:t>izvannastavnih</w:t>
      </w:r>
      <w:r w:rsidRPr="00D07567">
        <w:t xml:space="preserve"> aktivnosti </w:t>
      </w:r>
      <w:r w:rsidRPr="13C6B9F1">
        <w:rPr>
          <w:i/>
          <w:iCs/>
        </w:rPr>
        <w:t>Novinari</w:t>
      </w:r>
      <w:r w:rsidRPr="00D07567">
        <w:t xml:space="preserve"> i </w:t>
      </w:r>
      <w:r w:rsidR="00BB7689" w:rsidRPr="13C6B9F1">
        <w:rPr>
          <w:i/>
          <w:iCs/>
        </w:rPr>
        <w:t>Medijska skupina</w:t>
      </w:r>
      <w:r w:rsidRPr="00D07567">
        <w:t xml:space="preserve"> </w:t>
      </w:r>
      <w:r w:rsidR="00B120F4">
        <w:t xml:space="preserve">su </w:t>
      </w:r>
      <w:r w:rsidRPr="00D07567">
        <w:t>redovito prat</w:t>
      </w:r>
      <w:r w:rsidR="00B120F4">
        <w:t>ili</w:t>
      </w:r>
      <w:r w:rsidRPr="00D07567">
        <w:t xml:space="preserve"> školske događaje i o njima pi</w:t>
      </w:r>
      <w:r w:rsidR="00B120F4">
        <w:t>sali</w:t>
      </w:r>
      <w:r w:rsidRPr="00D07567">
        <w:t xml:space="preserve"> izvješća i objavlj</w:t>
      </w:r>
      <w:r w:rsidR="00B120F4">
        <w:t>ivali</w:t>
      </w:r>
      <w:r w:rsidRPr="00D07567">
        <w:t xml:space="preserve"> slike </w:t>
      </w:r>
      <w:r w:rsidR="00B120F4">
        <w:t>na</w:t>
      </w:r>
      <w:r w:rsidRPr="00D07567">
        <w:t xml:space="preserve"> školsku web stranicu</w:t>
      </w:r>
      <w:r w:rsidR="00B120F4">
        <w:t xml:space="preserve">. Njihovi radovi objavljeni su i u </w:t>
      </w:r>
      <w:r w:rsidRPr="00D07567">
        <w:t>Školsk</w:t>
      </w:r>
      <w:r w:rsidR="00B120F4">
        <w:t>om</w:t>
      </w:r>
      <w:r w:rsidRPr="00D07567">
        <w:t xml:space="preserve"> list</w:t>
      </w:r>
      <w:r w:rsidR="00B120F4">
        <w:t xml:space="preserve">u </w:t>
      </w:r>
      <w:r w:rsidR="00DD322A" w:rsidRPr="13C6B9F1">
        <w:rPr>
          <w:i/>
          <w:iCs/>
        </w:rPr>
        <w:t xml:space="preserve">Zvono </w:t>
      </w:r>
      <w:r w:rsidR="00B120F4">
        <w:t>koji je ove godine izašao u tiskanom obliku</w:t>
      </w:r>
      <w:r w:rsidRPr="00D07567">
        <w:t>. Aktivnosti izvannastavnih aktivnosti naše škole redovito se objavljuju na facebook stranici škole</w:t>
      </w:r>
      <w:r w:rsidR="2884599F" w:rsidRPr="00D07567">
        <w:t>.</w:t>
      </w:r>
    </w:p>
    <w:p w14:paraId="47F7D961" w14:textId="59139732" w:rsidR="3DC6AB87" w:rsidRDefault="3DC6AB87" w:rsidP="3DC6AB87">
      <w:pPr>
        <w:tabs>
          <w:tab w:val="left" w:pos="851"/>
        </w:tabs>
        <w:spacing w:after="0" w:line="276" w:lineRule="auto"/>
        <w:jc w:val="both"/>
        <w:rPr>
          <w:rFonts w:ascii="Times New Roman" w:eastAsia="Times New Roman" w:hAnsi="Times New Roman"/>
          <w:b/>
          <w:bCs/>
          <w:sz w:val="24"/>
          <w:szCs w:val="24"/>
          <w:lang w:eastAsia="hr-HR"/>
        </w:rPr>
      </w:pPr>
    </w:p>
    <w:p w14:paraId="10E71706"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hAnsi="Times New Roman"/>
          <w:sz w:val="24"/>
          <w:szCs w:val="24"/>
          <w:lang w:eastAsia="hr-HR"/>
        </w:rPr>
      </w:pPr>
      <w:r w:rsidRPr="00D07567">
        <w:rPr>
          <w:rFonts w:ascii="Times New Roman" w:eastAsia="Times New Roman" w:hAnsi="Times New Roman"/>
          <w:b/>
          <w:sz w:val="24"/>
          <w:szCs w:val="24"/>
          <w:lang w:eastAsia="hr-HR"/>
        </w:rPr>
        <w:t>11.2. IZVANŠKOLSKE AKTIVNOSTI</w:t>
      </w:r>
    </w:p>
    <w:p w14:paraId="344BE600"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3D334999" w14:textId="7595D90B" w:rsidR="00D07567" w:rsidRPr="00D07567" w:rsidRDefault="00D07567" w:rsidP="0044103D">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Učenici naše škole uključeni su i u razne izvanškolske organizacije, udruge, društva i skupine (sportske klubove, kulturno – umjetnička društva, plesne skupine, glazbena škola i dr.). Podatke o njihovoj uključenosti i uspjesima dobivamo samo na osnovi njihovih iskaza jer suradnja voditelja tih skupina sa školom nije zadovoljavajuća. Aktivnosti u kojima sudjeluju učenici naše škole su: nogometni klubovi, akrobatski rock &amp; roll, taekwondo klub, stolno-teniski klubovi, kulturno umjetnička društva, glazbena škola, crkveni zbor, ministranti, Strani jezici pri DND, tamburaši, balet, twirling, manekeni, šahovski klub</w:t>
      </w:r>
      <w:bookmarkStart w:id="7" w:name="page30"/>
      <w:bookmarkEnd w:id="7"/>
      <w:r w:rsidRPr="3DC6AB87">
        <w:rPr>
          <w:rFonts w:ascii="Times New Roman" w:eastAsia="Times New Roman" w:hAnsi="Times New Roman"/>
          <w:sz w:val="24"/>
          <w:szCs w:val="24"/>
          <w:lang w:eastAsia="hr-HR"/>
        </w:rPr>
        <w:t xml:space="preserve">  i dr. </w:t>
      </w:r>
      <w:r w:rsidR="7DC7056A" w:rsidRPr="3DC6AB87">
        <w:rPr>
          <w:rFonts w:ascii="Times New Roman" w:eastAsia="Times New Roman" w:hAnsi="Times New Roman"/>
          <w:sz w:val="24"/>
          <w:szCs w:val="24"/>
          <w:lang w:eastAsia="hr-HR"/>
        </w:rPr>
        <w:t>Prema našim saznanjima, mnogobrojne skupine zbog epidemije COVID 19, nisu bile u mogućnosti djelovati.</w:t>
      </w:r>
    </w:p>
    <w:p w14:paraId="7EE3B4B9" w14:textId="77777777" w:rsidR="00D07567" w:rsidRPr="00D07567"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p>
    <w:p w14:paraId="22380221" w14:textId="77777777" w:rsidR="00D07567" w:rsidRPr="00D07567" w:rsidRDefault="00D07567" w:rsidP="00D07567">
      <w:pPr>
        <w:widowControl w:val="0"/>
        <w:autoSpaceDE w:val="0"/>
        <w:autoSpaceDN w:val="0"/>
        <w:adjustRightInd w:val="0"/>
        <w:spacing w:after="0" w:line="276" w:lineRule="auto"/>
        <w:ind w:left="280"/>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 xml:space="preserve">12. </w:t>
      </w:r>
      <w:r w:rsidRPr="00D07567">
        <w:rPr>
          <w:rFonts w:ascii="Times New Roman" w:eastAsia="Times New Roman" w:hAnsi="Times New Roman"/>
          <w:b/>
          <w:sz w:val="24"/>
          <w:szCs w:val="24"/>
          <w:u w:val="single"/>
          <w:lang w:eastAsia="hr-HR"/>
        </w:rPr>
        <w:t>REALIZACIJA PLANA KULTURNIH I JAVNIH DJELATNOSTI ŠKOLE</w:t>
      </w:r>
    </w:p>
    <w:p w14:paraId="17D63EA2"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78571F6B" w14:textId="4ED67F16"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Tijekom prvog i drugog odgojno-obrazovnog razdoblja održana su po dva roditeljska sastanka u gotovo svim odjelima, tj. sveukupno tri roditeljska sastanka tijekom školske godine 20</w:t>
      </w:r>
      <w:r w:rsidR="58A71051" w:rsidRPr="3DC6AB87">
        <w:rPr>
          <w:rFonts w:ascii="Times New Roman" w:eastAsia="Times New Roman" w:hAnsi="Times New Roman"/>
          <w:sz w:val="24"/>
          <w:szCs w:val="24"/>
          <w:lang w:eastAsia="hr-HR"/>
        </w:rPr>
        <w:t>20</w:t>
      </w:r>
      <w:r w:rsidRPr="3DC6AB87">
        <w:rPr>
          <w:rFonts w:ascii="Times New Roman" w:eastAsia="Times New Roman" w:hAnsi="Times New Roman"/>
          <w:sz w:val="24"/>
          <w:szCs w:val="24"/>
          <w:lang w:eastAsia="hr-HR"/>
        </w:rPr>
        <w:t>./</w:t>
      </w:r>
      <w:r w:rsidR="00C9450D" w:rsidRPr="3DC6AB87">
        <w:rPr>
          <w:rFonts w:ascii="Times New Roman" w:eastAsia="Times New Roman" w:hAnsi="Times New Roman"/>
          <w:sz w:val="24"/>
          <w:szCs w:val="24"/>
          <w:lang w:eastAsia="hr-HR"/>
        </w:rPr>
        <w:t>202</w:t>
      </w:r>
      <w:r w:rsidR="6DACA489" w:rsidRPr="3DC6AB87">
        <w:rPr>
          <w:rFonts w:ascii="Times New Roman" w:eastAsia="Times New Roman" w:hAnsi="Times New Roman"/>
          <w:sz w:val="24"/>
          <w:szCs w:val="24"/>
          <w:lang w:eastAsia="hr-HR"/>
        </w:rPr>
        <w:t>1</w:t>
      </w:r>
      <w:r w:rsidR="00902D2F" w:rsidRPr="3DC6AB87">
        <w:rPr>
          <w:rFonts w:ascii="Times New Roman" w:eastAsia="Times New Roman" w:hAnsi="Times New Roman"/>
          <w:sz w:val="24"/>
          <w:szCs w:val="24"/>
          <w:lang w:eastAsia="hr-HR"/>
        </w:rPr>
        <w:t>.</w:t>
      </w:r>
      <w:r w:rsidRPr="3DC6AB87">
        <w:rPr>
          <w:rFonts w:ascii="Times New Roman" w:eastAsia="Times New Roman" w:hAnsi="Times New Roman"/>
          <w:sz w:val="24"/>
          <w:szCs w:val="24"/>
          <w:lang w:eastAsia="hr-HR"/>
        </w:rPr>
        <w:t xml:space="preserve"> koliko je i propisano. Prema potrebi nastavnici su održali i više roditeljskih sastanaka od zakonski propisanog minimuma.</w:t>
      </w:r>
    </w:p>
    <w:p w14:paraId="74939272" w14:textId="77777777" w:rsidR="00D07567" w:rsidRPr="00D07567" w:rsidRDefault="00D07567" w:rsidP="00D07567">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Pedagoginja je održala </w:t>
      </w:r>
      <w:r w:rsidR="00DD322A">
        <w:rPr>
          <w:rFonts w:ascii="Times New Roman" w:eastAsia="Times New Roman" w:hAnsi="Times New Roman"/>
          <w:sz w:val="24"/>
          <w:szCs w:val="24"/>
          <w:lang w:eastAsia="hr-HR"/>
        </w:rPr>
        <w:t xml:space="preserve">predavanje i roditeljski sastanak za roditelje i učenike osmih razreda </w:t>
      </w:r>
      <w:r w:rsidRPr="00D07567">
        <w:rPr>
          <w:rFonts w:ascii="Times New Roman" w:eastAsia="Times New Roman" w:hAnsi="Times New Roman"/>
          <w:sz w:val="24"/>
          <w:szCs w:val="24"/>
          <w:lang w:eastAsia="hr-HR"/>
        </w:rPr>
        <w:t>o profesionalnoj orijentaciji učenika i upisu u prvi razred srednje škole. Također je u suradnji s razrednicima određivala i razrađivala pedagoško-psihološke teme za roditeljske sastanke te je i sama održavala predavanja na roditeljskim sastancima.</w:t>
      </w:r>
    </w:p>
    <w:p w14:paraId="64782163" w14:textId="77777777" w:rsidR="00D07567" w:rsidRPr="00D07567" w:rsidRDefault="00D07567" w:rsidP="00D07567">
      <w:pPr>
        <w:widowControl w:val="0"/>
        <w:tabs>
          <w:tab w:val="left" w:pos="851"/>
        </w:tabs>
        <w:autoSpaceDE w:val="0"/>
        <w:autoSpaceDN w:val="0"/>
        <w:adjustRightInd w:val="0"/>
        <w:spacing w:after="0" w:line="276" w:lineRule="auto"/>
        <w:ind w:left="57"/>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ab/>
        <w:t>Individualni kontakti s roditeljima odvijaju se zadovoljavajuće. Velik broj roditelja sudjelovao je u provođenju aktivnosti tijekom, a i nakon nastavne godine.</w:t>
      </w:r>
    </w:p>
    <w:p w14:paraId="52030C0F" w14:textId="48770AD3" w:rsidR="00D07567" w:rsidRPr="00D07567" w:rsidRDefault="00D07567" w:rsidP="0044103D">
      <w:pPr>
        <w:widowControl w:val="0"/>
        <w:tabs>
          <w:tab w:val="left" w:pos="851"/>
        </w:tabs>
        <w:autoSpaceDE w:val="0"/>
        <w:autoSpaceDN w:val="0"/>
        <w:adjustRightInd w:val="0"/>
        <w:spacing w:after="0" w:line="276" w:lineRule="auto"/>
        <w:ind w:left="57"/>
        <w:jc w:val="both"/>
        <w:rPr>
          <w:rFonts w:ascii="Times New Roman" w:eastAsia="Times New Roman" w:hAnsi="Times New Roman"/>
          <w:sz w:val="24"/>
          <w:szCs w:val="24"/>
          <w:lang w:eastAsia="hr-HR"/>
        </w:rPr>
      </w:pPr>
      <w:r w:rsidRPr="00586D50">
        <w:rPr>
          <w:rFonts w:ascii="Times New Roman" w:eastAsia="Times New Roman" w:hAnsi="Times New Roman"/>
          <w:sz w:val="24"/>
          <w:szCs w:val="24"/>
          <w:lang w:eastAsia="hr-HR"/>
        </w:rPr>
        <w:tab/>
        <w:t xml:space="preserve">Vijeće roditelja čine predstavnici roditelja svih razrednih odjela, </w:t>
      </w:r>
      <w:r w:rsidR="00586D50" w:rsidRPr="00586D50">
        <w:rPr>
          <w:rFonts w:ascii="Times New Roman" w:eastAsia="Times New Roman" w:hAnsi="Times New Roman"/>
          <w:sz w:val="24"/>
          <w:szCs w:val="24"/>
          <w:lang w:eastAsia="hr-HR"/>
        </w:rPr>
        <w:t>ukupno 3</w:t>
      </w:r>
      <w:r w:rsidR="026330A0" w:rsidRPr="00586D50">
        <w:rPr>
          <w:rFonts w:ascii="Times New Roman" w:eastAsia="Times New Roman" w:hAnsi="Times New Roman"/>
          <w:sz w:val="24"/>
          <w:szCs w:val="24"/>
          <w:lang w:eastAsia="hr-HR"/>
        </w:rPr>
        <w:t>7</w:t>
      </w:r>
      <w:r w:rsidRPr="00586D50">
        <w:rPr>
          <w:rFonts w:ascii="Times New Roman" w:eastAsia="Times New Roman" w:hAnsi="Times New Roman"/>
          <w:sz w:val="24"/>
          <w:szCs w:val="24"/>
          <w:lang w:eastAsia="hr-HR"/>
        </w:rPr>
        <w:t xml:space="preserve"> roditelja. Za predsj</w:t>
      </w:r>
      <w:r w:rsidR="00586D50" w:rsidRPr="00586D50">
        <w:rPr>
          <w:rFonts w:ascii="Times New Roman" w:eastAsia="Times New Roman" w:hAnsi="Times New Roman"/>
          <w:sz w:val="24"/>
          <w:szCs w:val="24"/>
          <w:lang w:eastAsia="hr-HR"/>
        </w:rPr>
        <w:t xml:space="preserve">ednika Vijeća </w:t>
      </w:r>
      <w:r w:rsidR="0044103D">
        <w:rPr>
          <w:rFonts w:ascii="Times New Roman" w:eastAsia="Times New Roman" w:hAnsi="Times New Roman"/>
          <w:sz w:val="24"/>
          <w:szCs w:val="24"/>
          <w:lang w:eastAsia="hr-HR"/>
        </w:rPr>
        <w:t>roditelja izabran je Božo Puđa.</w:t>
      </w:r>
      <w:r w:rsidR="00586D50" w:rsidRPr="00586D50">
        <w:rPr>
          <w:rFonts w:ascii="Times New Roman" w:eastAsia="Times New Roman" w:hAnsi="Times New Roman"/>
          <w:sz w:val="24"/>
          <w:szCs w:val="24"/>
          <w:lang w:eastAsia="hr-HR"/>
        </w:rPr>
        <w:t xml:space="preserve"> Č</w:t>
      </w:r>
      <w:r w:rsidRPr="00586D50">
        <w:rPr>
          <w:rFonts w:ascii="Times New Roman" w:eastAsia="Times New Roman" w:hAnsi="Times New Roman"/>
          <w:sz w:val="24"/>
          <w:szCs w:val="24"/>
          <w:lang w:eastAsia="hr-HR"/>
        </w:rPr>
        <w:t xml:space="preserve">lan Školskog odbora ispred </w:t>
      </w:r>
      <w:r w:rsidR="00586D50" w:rsidRPr="00586D50">
        <w:rPr>
          <w:rFonts w:ascii="Times New Roman" w:eastAsia="Times New Roman" w:hAnsi="Times New Roman"/>
          <w:sz w:val="24"/>
          <w:szCs w:val="24"/>
          <w:lang w:eastAsia="hr-HR"/>
        </w:rPr>
        <w:t xml:space="preserve">Vijeća </w:t>
      </w:r>
      <w:r w:rsidRPr="00586D50">
        <w:rPr>
          <w:rFonts w:ascii="Times New Roman" w:eastAsia="Times New Roman" w:hAnsi="Times New Roman"/>
          <w:sz w:val="24"/>
          <w:szCs w:val="24"/>
          <w:lang w:eastAsia="hr-HR"/>
        </w:rPr>
        <w:t>roditelja</w:t>
      </w:r>
      <w:r w:rsidR="00586D50" w:rsidRPr="00586D50">
        <w:rPr>
          <w:rFonts w:ascii="Times New Roman" w:eastAsia="Times New Roman" w:hAnsi="Times New Roman"/>
          <w:sz w:val="24"/>
          <w:szCs w:val="24"/>
          <w:lang w:eastAsia="hr-HR"/>
        </w:rPr>
        <w:t xml:space="preserve"> je </w:t>
      </w:r>
      <w:r w:rsidR="00586D50">
        <w:rPr>
          <w:rFonts w:ascii="Times New Roman" w:eastAsia="Times New Roman" w:hAnsi="Times New Roman"/>
          <w:sz w:val="24"/>
          <w:szCs w:val="24"/>
          <w:lang w:eastAsia="hr-HR"/>
        </w:rPr>
        <w:t>Ivana Barbarić</w:t>
      </w:r>
      <w:r w:rsidRPr="00D07567">
        <w:rPr>
          <w:rFonts w:ascii="Times New Roman" w:eastAsia="Times New Roman" w:hAnsi="Times New Roman"/>
          <w:sz w:val="24"/>
          <w:szCs w:val="24"/>
          <w:lang w:eastAsia="hr-HR"/>
        </w:rPr>
        <w:t xml:space="preserve">.  </w:t>
      </w:r>
    </w:p>
    <w:p w14:paraId="52E608EF" w14:textId="77777777" w:rsidR="00355CDD" w:rsidRPr="00D07567" w:rsidRDefault="00355CDD" w:rsidP="00DD322A">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3CCA46D1"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12.1. SURADNJA S RODITELJIMA</w:t>
      </w:r>
    </w:p>
    <w:p w14:paraId="074E47F7"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BF81966" w14:textId="2AAE20E3" w:rsidR="00D07567" w:rsidRPr="00D07567" w:rsidRDefault="13C6B9F1" w:rsidP="13C6B9F1">
      <w:pPr>
        <w:widowControl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Suradnja s roditeljima odvijala se sukladno preporukama HZJZ, individualno i skupno, ali većinom online putem:</w:t>
      </w:r>
    </w:p>
    <w:p w14:paraId="33962F48" w14:textId="2A1B754D" w:rsidR="00D07567" w:rsidRPr="00D07567" w:rsidRDefault="13C6B9F1" w:rsidP="00195338">
      <w:pPr>
        <w:widowControl w:val="0"/>
        <w:numPr>
          <w:ilvl w:val="0"/>
          <w:numId w:val="32"/>
        </w:numPr>
        <w:tabs>
          <w:tab w:val="num" w:pos="900"/>
        </w:tabs>
        <w:overflowPunct w:val="0"/>
        <w:autoSpaceDE w:val="0"/>
        <w:autoSpaceDN w:val="0"/>
        <w:adjustRightInd w:val="0"/>
        <w:spacing w:after="0" w:line="276" w:lineRule="auto"/>
        <w:ind w:left="900" w:hanging="196"/>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Online roditeljski sastanci, </w:t>
      </w:r>
    </w:p>
    <w:p w14:paraId="1570D876" w14:textId="0045D95C" w:rsidR="00D07567" w:rsidRPr="00D07567" w:rsidRDefault="13C6B9F1" w:rsidP="00195338">
      <w:pPr>
        <w:widowControl w:val="0"/>
        <w:numPr>
          <w:ilvl w:val="0"/>
          <w:numId w:val="32"/>
        </w:numPr>
        <w:tabs>
          <w:tab w:val="num" w:pos="900"/>
        </w:tabs>
        <w:overflowPunct w:val="0"/>
        <w:autoSpaceDE w:val="0"/>
        <w:autoSpaceDN w:val="0"/>
        <w:adjustRightInd w:val="0"/>
        <w:spacing w:after="0" w:line="276" w:lineRule="auto"/>
        <w:ind w:left="900" w:hanging="196"/>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Online skupni roditeljski sastanci </w:t>
      </w:r>
    </w:p>
    <w:p w14:paraId="564EF1E4" w14:textId="67E5EF76" w:rsidR="00D07567" w:rsidRPr="00D07567" w:rsidRDefault="13C6B9F1" w:rsidP="00195338">
      <w:pPr>
        <w:widowControl w:val="0"/>
        <w:numPr>
          <w:ilvl w:val="0"/>
          <w:numId w:val="32"/>
        </w:numPr>
        <w:tabs>
          <w:tab w:val="num" w:pos="900"/>
        </w:tabs>
        <w:overflowPunct w:val="0"/>
        <w:autoSpaceDE w:val="0"/>
        <w:autoSpaceDN w:val="0"/>
        <w:adjustRightInd w:val="0"/>
        <w:spacing w:after="0" w:line="276" w:lineRule="auto"/>
        <w:ind w:left="900" w:hanging="196"/>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individualni kontakti s roditeljima, - online i uživo</w:t>
      </w:r>
    </w:p>
    <w:p w14:paraId="6B2DB613" w14:textId="77777777" w:rsidR="00D07567" w:rsidRPr="00D07567" w:rsidRDefault="13C6B9F1" w:rsidP="00195338">
      <w:pPr>
        <w:widowControl w:val="0"/>
        <w:numPr>
          <w:ilvl w:val="0"/>
          <w:numId w:val="32"/>
        </w:numPr>
        <w:tabs>
          <w:tab w:val="num" w:pos="900"/>
        </w:tabs>
        <w:overflowPunct w:val="0"/>
        <w:autoSpaceDE w:val="0"/>
        <w:autoSpaceDN w:val="0"/>
        <w:adjustRightInd w:val="0"/>
        <w:spacing w:after="0" w:line="276" w:lineRule="auto"/>
        <w:ind w:left="900" w:hanging="196"/>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telefonski razgovori, </w:t>
      </w:r>
    </w:p>
    <w:p w14:paraId="5013EA06" w14:textId="470AA650" w:rsidR="00D07567" w:rsidRPr="00D07567" w:rsidRDefault="13C6B9F1" w:rsidP="00195338">
      <w:pPr>
        <w:widowControl w:val="0"/>
        <w:numPr>
          <w:ilvl w:val="0"/>
          <w:numId w:val="32"/>
        </w:numPr>
        <w:tabs>
          <w:tab w:val="num" w:pos="900"/>
        </w:tabs>
        <w:overflowPunct w:val="0"/>
        <w:autoSpaceDE w:val="0"/>
        <w:autoSpaceDN w:val="0"/>
        <w:adjustRightInd w:val="0"/>
        <w:spacing w:after="0" w:line="276" w:lineRule="auto"/>
        <w:ind w:left="900" w:hanging="196"/>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suradnja putem stručnih organa škole, Vijeća roditelja  i Školskog odbora,</w:t>
      </w:r>
    </w:p>
    <w:p w14:paraId="086280DB" w14:textId="72F14172" w:rsidR="13C6B9F1" w:rsidRDefault="13C6B9F1" w:rsidP="13C6B9F1">
      <w:pPr>
        <w:tabs>
          <w:tab w:val="num" w:pos="900"/>
        </w:tabs>
        <w:spacing w:after="0" w:line="276" w:lineRule="auto"/>
        <w:ind w:firstLine="70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U suradnji s Udrugom ˝Zlatnik˝ 10.3.2021. održano je online predavanje za roditelje pod nazivom ˝A što da radi roditelj?˝</w:t>
      </w:r>
    </w:p>
    <w:p w14:paraId="23083A83" w14:textId="1F1D96D7" w:rsidR="00CC532B" w:rsidRPr="00D07567" w:rsidRDefault="00CC532B" w:rsidP="3DC6AB87">
      <w:pPr>
        <w:widowControl w:val="0"/>
        <w:tabs>
          <w:tab w:val="num" w:pos="840"/>
        </w:tabs>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Tijekom nastave na daljinu roditeljski sastanci i individualni informativni razgovori održavali su se najčešće telefonskim putem, a dijelom i putem video poziva preko aplikacije zoom.</w:t>
      </w:r>
      <w:r w:rsidR="707F8BE8" w:rsidRPr="3DC6AB87">
        <w:rPr>
          <w:rFonts w:ascii="Times New Roman" w:eastAsia="Times New Roman" w:hAnsi="Times New Roman"/>
          <w:sz w:val="24"/>
          <w:szCs w:val="24"/>
          <w:lang w:eastAsia="hr-HR"/>
        </w:rPr>
        <w:t xml:space="preserve"> Kada je epidemiološka situacija dozvolila i u skladu s mjerama HZJZ roditeljski sastanci su održani i uživo jer su razrednici navod</w:t>
      </w:r>
      <w:r w:rsidR="4E7DE271" w:rsidRPr="3DC6AB87">
        <w:rPr>
          <w:rFonts w:ascii="Times New Roman" w:eastAsia="Times New Roman" w:hAnsi="Times New Roman"/>
          <w:sz w:val="24"/>
          <w:szCs w:val="24"/>
          <w:lang w:eastAsia="hr-HR"/>
        </w:rPr>
        <w:t xml:space="preserve">ili kako im za kvalitetnu suradnju nedostaje kontakt uživo s roditeljima. </w:t>
      </w:r>
    </w:p>
    <w:p w14:paraId="1A2192A6" w14:textId="24D42FC7" w:rsidR="00D07567" w:rsidRPr="00D07567" w:rsidRDefault="00D07567" w:rsidP="00D07567">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3DC6AB87">
        <w:rPr>
          <w:rFonts w:ascii="Times New Roman" w:eastAsia="Times New Roman" w:hAnsi="Times New Roman"/>
          <w:sz w:val="24"/>
          <w:szCs w:val="24"/>
          <w:u w:val="single"/>
          <w:lang w:eastAsia="hr-HR"/>
        </w:rPr>
        <w:t>Redovni roditeljski sastanci</w:t>
      </w:r>
      <w:r w:rsidRPr="3DC6AB87">
        <w:rPr>
          <w:rFonts w:ascii="Times New Roman" w:eastAsia="Times New Roman" w:hAnsi="Times New Roman"/>
          <w:sz w:val="24"/>
          <w:szCs w:val="24"/>
          <w:lang w:eastAsia="hr-HR"/>
        </w:rPr>
        <w:t xml:space="preserve"> (najmanje </w:t>
      </w:r>
      <w:r w:rsidR="00DD322A" w:rsidRPr="3DC6AB87">
        <w:rPr>
          <w:rFonts w:ascii="Times New Roman" w:eastAsia="Times New Roman" w:hAnsi="Times New Roman"/>
          <w:sz w:val="24"/>
          <w:szCs w:val="24"/>
          <w:lang w:eastAsia="hr-HR"/>
        </w:rPr>
        <w:t>3</w:t>
      </w:r>
      <w:r w:rsidRPr="3DC6AB87">
        <w:rPr>
          <w:rFonts w:ascii="Times New Roman" w:eastAsia="Times New Roman" w:hAnsi="Times New Roman"/>
          <w:sz w:val="24"/>
          <w:szCs w:val="24"/>
          <w:lang w:eastAsia="hr-HR"/>
        </w:rPr>
        <w:t xml:space="preserve"> tijekom godine po razrednom odjelu) su održavani s ciljem </w:t>
      </w:r>
      <w:r w:rsidR="342181F6" w:rsidRPr="3DC6AB87">
        <w:rPr>
          <w:rFonts w:ascii="Times New Roman" w:eastAsia="Times New Roman" w:hAnsi="Times New Roman"/>
          <w:sz w:val="24"/>
          <w:szCs w:val="24"/>
          <w:lang w:eastAsia="hr-HR"/>
        </w:rPr>
        <w:t xml:space="preserve">ped.-psihološke edukacije roditelja kao i </w:t>
      </w:r>
      <w:r w:rsidRPr="3DC6AB87">
        <w:rPr>
          <w:rFonts w:ascii="Times New Roman" w:eastAsia="Times New Roman" w:hAnsi="Times New Roman"/>
          <w:sz w:val="24"/>
          <w:szCs w:val="24"/>
          <w:lang w:eastAsia="hr-HR"/>
        </w:rPr>
        <w:t xml:space="preserve">informiranja o organizaciji i radu u školi, o napredovanju učenika, te o svim aktualnostima u školi. </w:t>
      </w:r>
      <w:r w:rsidR="00B32F47" w:rsidRPr="3DC6AB87">
        <w:rPr>
          <w:rFonts w:ascii="Times New Roman" w:eastAsia="Times New Roman" w:hAnsi="Times New Roman"/>
          <w:sz w:val="24"/>
          <w:szCs w:val="24"/>
          <w:lang w:eastAsia="hr-HR"/>
        </w:rPr>
        <w:t>Obzirom na epidemiju COVID 19 te provedbu nastave na daljinu</w:t>
      </w:r>
      <w:r w:rsidR="0044103D" w:rsidRPr="3DC6AB87">
        <w:rPr>
          <w:rFonts w:ascii="Times New Roman" w:eastAsia="Times New Roman" w:hAnsi="Times New Roman"/>
          <w:sz w:val="24"/>
          <w:szCs w:val="24"/>
          <w:lang w:eastAsia="hr-HR"/>
        </w:rPr>
        <w:t>,</w:t>
      </w:r>
      <w:r w:rsidR="00B32F47" w:rsidRPr="3DC6AB87">
        <w:rPr>
          <w:rFonts w:ascii="Times New Roman" w:eastAsia="Times New Roman" w:hAnsi="Times New Roman"/>
          <w:sz w:val="24"/>
          <w:szCs w:val="24"/>
          <w:lang w:eastAsia="hr-HR"/>
        </w:rPr>
        <w:t xml:space="preserve"> teme obrađene na roditeljskim sastancima </w:t>
      </w:r>
      <w:r w:rsidR="0044103D" w:rsidRPr="3DC6AB87">
        <w:rPr>
          <w:rFonts w:ascii="Times New Roman" w:eastAsia="Times New Roman" w:hAnsi="Times New Roman"/>
          <w:sz w:val="24"/>
          <w:szCs w:val="24"/>
          <w:lang w:eastAsia="hr-HR"/>
        </w:rPr>
        <w:t>vezane su</w:t>
      </w:r>
      <w:r w:rsidR="701E6AA4" w:rsidRPr="3DC6AB87">
        <w:rPr>
          <w:rFonts w:ascii="Times New Roman" w:eastAsia="Times New Roman" w:hAnsi="Times New Roman"/>
          <w:sz w:val="24"/>
          <w:szCs w:val="24"/>
          <w:lang w:eastAsia="hr-HR"/>
        </w:rPr>
        <w:t xml:space="preserve"> bile i</w:t>
      </w:r>
      <w:r w:rsidR="0044103D" w:rsidRPr="3DC6AB87">
        <w:rPr>
          <w:rFonts w:ascii="Times New Roman" w:eastAsia="Times New Roman" w:hAnsi="Times New Roman"/>
          <w:sz w:val="24"/>
          <w:szCs w:val="24"/>
          <w:lang w:eastAsia="hr-HR"/>
        </w:rPr>
        <w:t xml:space="preserve"> uz aktualnu tematiku - </w:t>
      </w:r>
      <w:r w:rsidRPr="3DC6AB87">
        <w:rPr>
          <w:rFonts w:ascii="Times New Roman" w:eastAsia="Times New Roman" w:hAnsi="Times New Roman"/>
          <w:sz w:val="24"/>
          <w:szCs w:val="24"/>
          <w:lang w:eastAsia="hr-HR"/>
        </w:rPr>
        <w:t xml:space="preserve">tako da je održano niz zanimljivih predavanja i radionica. </w:t>
      </w:r>
      <w:r w:rsidR="00B32F47" w:rsidRPr="3DC6AB87">
        <w:rPr>
          <w:rFonts w:ascii="Times New Roman" w:eastAsia="Times New Roman" w:hAnsi="Times New Roman"/>
          <w:sz w:val="24"/>
          <w:szCs w:val="24"/>
          <w:lang w:eastAsia="hr-HR"/>
        </w:rPr>
        <w:t xml:space="preserve">Pojedini roditeljski sastanci provođeni su pomoću digitalnih alata. </w:t>
      </w:r>
      <w:r w:rsidRPr="3DC6AB87">
        <w:rPr>
          <w:rFonts w:ascii="Times New Roman" w:eastAsia="Times New Roman" w:hAnsi="Times New Roman"/>
          <w:sz w:val="24"/>
          <w:szCs w:val="24"/>
          <w:lang w:eastAsia="hr-HR"/>
        </w:rPr>
        <w:t>Navodimo neke od njih:</w:t>
      </w:r>
    </w:p>
    <w:p w14:paraId="4A852BA6"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5A239478" w14:textId="4BD9E44B" w:rsidR="00D07567" w:rsidRPr="00B32F47" w:rsidRDefault="46085970" w:rsidP="3DC6AB87">
      <w:pPr>
        <w:widowControl w:val="0"/>
        <w:autoSpaceDE w:val="0"/>
        <w:autoSpaceDN w:val="0"/>
        <w:adjustRightInd w:val="0"/>
        <w:spacing w:after="0" w:line="276" w:lineRule="auto"/>
        <w:jc w:val="both"/>
        <w:rPr>
          <w:rFonts w:ascii="Times New Roman" w:eastAsia="Times New Roman" w:hAnsi="Times New Roman"/>
          <w:lang w:val="en-US"/>
        </w:rPr>
      </w:pPr>
      <w:r w:rsidRPr="00D07567">
        <w:rPr>
          <w:rFonts w:ascii="Times New Roman" w:eastAsia="Times New Roman" w:hAnsi="Times New Roman"/>
          <w:sz w:val="24"/>
          <w:szCs w:val="24"/>
          <w:lang w:eastAsia="hr-HR"/>
        </w:rPr>
        <w:t xml:space="preserve">            </w:t>
      </w:r>
      <w:r w:rsidR="00D07567" w:rsidRPr="00D07567">
        <w:rPr>
          <w:rFonts w:ascii="Times New Roman" w:eastAsia="Times New Roman" w:hAnsi="Times New Roman"/>
          <w:sz w:val="24"/>
          <w:szCs w:val="24"/>
          <w:lang w:eastAsia="hr-HR"/>
        </w:rPr>
        <w:t xml:space="preserve">1. razred:          </w:t>
      </w:r>
      <w:r w:rsidR="23CAC975" w:rsidRPr="3DC6AB87">
        <w:rPr>
          <w:rFonts w:ascii="Times New Roman" w:eastAsia="Times New Roman" w:hAnsi="Times New Roman"/>
          <w:sz w:val="24"/>
          <w:szCs w:val="24"/>
          <w:lang w:val="en-US"/>
        </w:rPr>
        <w:t>Početno čitanje i pisanje</w:t>
      </w:r>
    </w:p>
    <w:p w14:paraId="7332C9C7" w14:textId="412B8E3F" w:rsidR="00D07567" w:rsidRPr="00B32F47" w:rsidRDefault="00D07567" w:rsidP="3DC6AB87">
      <w:pPr>
        <w:spacing w:after="200" w:line="276" w:lineRule="auto"/>
        <w:rPr>
          <w:rFonts w:ascii="Times New Roman" w:eastAsia="Times New Roman" w:hAnsi="Times New Roman"/>
          <w:sz w:val="24"/>
          <w:szCs w:val="24"/>
          <w:lang w:val="en-US" w:eastAsia="hr-HR"/>
        </w:rPr>
      </w:pPr>
      <w:r w:rsidRPr="3DC6AB87">
        <w:rPr>
          <w:rFonts w:ascii="Times New Roman" w:eastAsia="Times New Roman" w:hAnsi="Times New Roman"/>
          <w:sz w:val="24"/>
          <w:szCs w:val="24"/>
          <w:lang w:eastAsia="hr-HR"/>
        </w:rPr>
        <w:t xml:space="preserve">                                     </w:t>
      </w:r>
      <w:r w:rsidR="4EA823AD" w:rsidRPr="3DC6AB87">
        <w:rPr>
          <w:rFonts w:ascii="Times New Roman" w:eastAsia="Times New Roman" w:hAnsi="Times New Roman"/>
          <w:lang w:val="en-US"/>
        </w:rPr>
        <w:t>Kako pomoći djetetu u učenju i domaćoj zadaći</w:t>
      </w:r>
      <w:r w:rsidR="4EA823AD" w:rsidRPr="3DC6AB87">
        <w:rPr>
          <w:rFonts w:ascii="Times New Roman" w:eastAsia="Times New Roman" w:hAnsi="Times New Roman"/>
          <w:sz w:val="24"/>
          <w:szCs w:val="24"/>
        </w:rPr>
        <w:t xml:space="preserve"> </w:t>
      </w:r>
    </w:p>
    <w:p w14:paraId="6AE22731" w14:textId="7288FDCD" w:rsidR="00D07567" w:rsidRPr="00B32F47" w:rsidRDefault="00D07567" w:rsidP="00D07567">
      <w:pPr>
        <w:spacing w:after="0" w:line="240" w:lineRule="auto"/>
        <w:rPr>
          <w:rFonts w:ascii="Times New Roman" w:eastAsia="Times New Roman" w:hAnsi="Times New Roman"/>
          <w:sz w:val="24"/>
          <w:szCs w:val="24"/>
          <w:lang w:val="en-US" w:eastAsia="hr-HR"/>
        </w:rPr>
      </w:pPr>
      <w:r w:rsidRPr="3DC6AB87">
        <w:rPr>
          <w:rFonts w:ascii="Times New Roman" w:eastAsia="Times New Roman" w:hAnsi="Times New Roman"/>
          <w:sz w:val="24"/>
          <w:szCs w:val="24"/>
          <w:lang w:eastAsia="hr-HR"/>
        </w:rPr>
        <w:t xml:space="preserve">            2. razred:</w:t>
      </w:r>
      <w:r>
        <w:tab/>
      </w:r>
      <w:r w:rsidRPr="3DC6AB87">
        <w:rPr>
          <w:rFonts w:ascii="Times New Roman" w:eastAsia="Times New Roman" w:hAnsi="Times New Roman"/>
          <w:sz w:val="24"/>
          <w:szCs w:val="24"/>
          <w:lang w:eastAsia="hr-HR"/>
        </w:rPr>
        <w:t xml:space="preserve">  </w:t>
      </w:r>
      <w:r w:rsidR="1A04CC2F" w:rsidRPr="3DC6AB87">
        <w:rPr>
          <w:rFonts w:ascii="Times New Roman" w:eastAsia="Times New Roman" w:hAnsi="Times New Roman"/>
          <w:sz w:val="24"/>
          <w:szCs w:val="24"/>
          <w:lang w:val="en-US" w:eastAsia="hr-HR"/>
        </w:rPr>
        <w:t>Zaštita od korana virusa - epidemiološke mjere u školi</w:t>
      </w:r>
    </w:p>
    <w:p w14:paraId="2053EA0D" w14:textId="3E0BA343" w:rsidR="00D07567" w:rsidRPr="00B32F47" w:rsidRDefault="00D07567" w:rsidP="3DC6AB87">
      <w:pPr>
        <w:spacing w:after="0" w:line="240" w:lineRule="auto"/>
        <w:rPr>
          <w:rFonts w:ascii="Times New Roman" w:eastAsia="Times New Roman" w:hAnsi="Times New Roman"/>
          <w:lang w:val="en-US"/>
        </w:rPr>
      </w:pPr>
      <w:r w:rsidRPr="3DC6AB87">
        <w:rPr>
          <w:rFonts w:ascii="Times New Roman" w:eastAsia="Times New Roman" w:hAnsi="Times New Roman"/>
          <w:sz w:val="24"/>
          <w:szCs w:val="24"/>
          <w:lang w:val="en-US" w:eastAsia="hr-HR"/>
        </w:rPr>
        <w:t xml:space="preserve">                                     </w:t>
      </w:r>
      <w:r w:rsidR="01040E39" w:rsidRPr="3DC6AB87">
        <w:rPr>
          <w:rFonts w:ascii="Times New Roman" w:eastAsia="Times New Roman" w:hAnsi="Times New Roman"/>
          <w:lang w:val="en-US"/>
        </w:rPr>
        <w:t>Jako je važno kontrolirati i pratiti učenika</w:t>
      </w:r>
    </w:p>
    <w:p w14:paraId="1299FC03" w14:textId="77777777" w:rsidR="00D07567" w:rsidRPr="00DD322A" w:rsidRDefault="00D07567" w:rsidP="00D07567">
      <w:pPr>
        <w:widowControl w:val="0"/>
        <w:autoSpaceDE w:val="0"/>
        <w:autoSpaceDN w:val="0"/>
        <w:adjustRightInd w:val="0"/>
        <w:spacing w:after="0" w:line="276" w:lineRule="auto"/>
        <w:jc w:val="both"/>
        <w:rPr>
          <w:rFonts w:ascii="Times New Roman" w:eastAsia="Times New Roman" w:hAnsi="Times New Roman"/>
          <w:color w:val="FF0000"/>
          <w:sz w:val="24"/>
          <w:szCs w:val="24"/>
          <w:lang w:eastAsia="hr-HR"/>
        </w:rPr>
      </w:pPr>
    </w:p>
    <w:p w14:paraId="1A569789" w14:textId="6E6C728D" w:rsidR="00D07567" w:rsidRPr="00B32F47" w:rsidRDefault="672BDFDF" w:rsidP="3DC6AB87">
      <w:pPr>
        <w:widowControl w:val="0"/>
        <w:autoSpaceDE w:val="0"/>
        <w:autoSpaceDN w:val="0"/>
        <w:adjustRightInd w:val="0"/>
        <w:spacing w:after="0" w:line="480" w:lineRule="auto"/>
        <w:ind w:left="360" w:hanging="36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          </w:t>
      </w:r>
      <w:r w:rsidR="00D07567" w:rsidRPr="3DC6AB87">
        <w:rPr>
          <w:rFonts w:ascii="Times New Roman" w:eastAsia="Times New Roman" w:hAnsi="Times New Roman"/>
          <w:sz w:val="24"/>
          <w:szCs w:val="24"/>
          <w:lang w:eastAsia="hr-HR"/>
        </w:rPr>
        <w:t>3. razred:</w:t>
      </w:r>
      <w:r w:rsidR="00D07567">
        <w:tab/>
      </w:r>
      <w:r w:rsidR="00D07567" w:rsidRPr="3DC6AB87">
        <w:rPr>
          <w:rFonts w:ascii="Times New Roman" w:eastAsia="Times New Roman" w:hAnsi="Times New Roman"/>
          <w:sz w:val="24"/>
          <w:szCs w:val="24"/>
          <w:lang w:eastAsia="hr-HR"/>
        </w:rPr>
        <w:t xml:space="preserve">  </w:t>
      </w:r>
      <w:r w:rsidR="1FF8AAF4" w:rsidRPr="3DC6AB87">
        <w:rPr>
          <w:rFonts w:ascii="Times New Roman" w:eastAsia="Times New Roman" w:hAnsi="Times New Roman"/>
          <w:color w:val="000000" w:themeColor="text1"/>
          <w:sz w:val="24"/>
          <w:szCs w:val="24"/>
        </w:rPr>
        <w:t>Vršnjačko nasilje na društvenim mrežama</w:t>
      </w:r>
    </w:p>
    <w:p w14:paraId="3AD6DDC5" w14:textId="06D930A3" w:rsidR="00D07567" w:rsidRPr="00B32F47" w:rsidRDefault="00BB5FC2" w:rsidP="3DC6AB87">
      <w:pPr>
        <w:widowControl w:val="0"/>
        <w:autoSpaceDE w:val="0"/>
        <w:autoSpaceDN w:val="0"/>
        <w:adjustRightInd w:val="0"/>
        <w:spacing w:after="0" w:line="276" w:lineRule="auto"/>
        <w:jc w:val="both"/>
        <w:rPr>
          <w:rFonts w:ascii="Times New Roman" w:eastAsia="Times New Roman" w:hAnsi="Times New Roman"/>
          <w:lang w:val="en-US"/>
        </w:rPr>
      </w:pPr>
      <w:r w:rsidRPr="3DC6AB87">
        <w:rPr>
          <w:rFonts w:ascii="Times New Roman" w:eastAsia="Times New Roman" w:hAnsi="Times New Roman"/>
          <w:sz w:val="24"/>
          <w:szCs w:val="24"/>
          <w:lang w:eastAsia="hr-HR"/>
        </w:rPr>
        <w:t xml:space="preserve">                         </w:t>
      </w:r>
      <w:r w:rsidR="07D96D47" w:rsidRPr="3DC6AB87">
        <w:rPr>
          <w:rFonts w:ascii="Times New Roman" w:eastAsia="Times New Roman" w:hAnsi="Times New Roman"/>
          <w:sz w:val="24"/>
          <w:szCs w:val="24"/>
          <w:lang w:eastAsia="hr-HR"/>
        </w:rPr>
        <w:t xml:space="preserve">           </w:t>
      </w:r>
      <w:r w:rsidR="07D96D47" w:rsidRPr="3DC6AB87">
        <w:rPr>
          <w:rFonts w:ascii="Times New Roman" w:eastAsia="Times New Roman" w:hAnsi="Times New Roman"/>
          <w:sz w:val="24"/>
          <w:szCs w:val="24"/>
          <w:lang w:val="en-US"/>
        </w:rPr>
        <w:t>Strategije i metode učenja</w:t>
      </w:r>
    </w:p>
    <w:p w14:paraId="53508331" w14:textId="77777777" w:rsidR="00D07567" w:rsidRPr="00B32F4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33B6A34" w14:textId="7759D255" w:rsidR="00D07567" w:rsidRPr="00B32F47" w:rsidRDefault="00B32F47" w:rsidP="00D07567">
      <w:pPr>
        <w:spacing w:after="0" w:line="276" w:lineRule="auto"/>
        <w:rPr>
          <w:rFonts w:ascii="Times New Roman" w:eastAsia="Times New Roman" w:hAnsi="Times New Roman"/>
          <w:sz w:val="24"/>
          <w:szCs w:val="24"/>
          <w:lang w:val="en-US" w:eastAsia="hr-HR"/>
        </w:rPr>
      </w:pPr>
      <w:r w:rsidRPr="3DC6AB87">
        <w:rPr>
          <w:rFonts w:ascii="Times New Roman" w:eastAsia="Times New Roman" w:hAnsi="Times New Roman"/>
          <w:sz w:val="24"/>
          <w:szCs w:val="24"/>
          <w:lang w:eastAsia="hr-HR"/>
        </w:rPr>
        <w:t xml:space="preserve">            </w:t>
      </w:r>
      <w:r w:rsidR="00D07567" w:rsidRPr="3DC6AB87">
        <w:rPr>
          <w:rFonts w:ascii="Times New Roman" w:eastAsia="Times New Roman" w:hAnsi="Times New Roman"/>
          <w:sz w:val="24"/>
          <w:szCs w:val="24"/>
          <w:lang w:eastAsia="hr-HR"/>
        </w:rPr>
        <w:t>4. razred:</w:t>
      </w:r>
      <w:r>
        <w:tab/>
      </w:r>
      <w:r w:rsidR="00D07567" w:rsidRPr="3DC6AB87">
        <w:rPr>
          <w:rFonts w:ascii="Times New Roman" w:eastAsia="Times New Roman" w:hAnsi="Times New Roman"/>
          <w:sz w:val="24"/>
          <w:szCs w:val="24"/>
          <w:lang w:eastAsia="hr-HR"/>
        </w:rPr>
        <w:t xml:space="preserve"> </w:t>
      </w:r>
      <w:r w:rsidR="69E945DA" w:rsidRPr="3DC6AB87">
        <w:rPr>
          <w:rFonts w:ascii="Times New Roman" w:eastAsia="Times New Roman" w:hAnsi="Times New Roman"/>
          <w:sz w:val="24"/>
          <w:szCs w:val="24"/>
          <w:lang w:val="en-US" w:eastAsia="hr-HR"/>
        </w:rPr>
        <w:t>Širenje vijesti i informacija putem društvenih mreža</w:t>
      </w:r>
      <w:r w:rsidR="00D07567" w:rsidRPr="3DC6AB87">
        <w:rPr>
          <w:rFonts w:ascii="Times New Roman" w:eastAsia="Times New Roman" w:hAnsi="Times New Roman"/>
          <w:sz w:val="24"/>
          <w:szCs w:val="24"/>
          <w:lang w:val="en-US" w:eastAsia="hr-HR"/>
        </w:rPr>
        <w:t xml:space="preserve">          </w:t>
      </w:r>
    </w:p>
    <w:p w14:paraId="4C694B97" w14:textId="1B8EA382" w:rsidR="00D07567" w:rsidRPr="00B32F47" w:rsidRDefault="13C6B9F1" w:rsidP="00D0756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                         Prijelaz u peti razred</w:t>
      </w:r>
    </w:p>
    <w:p w14:paraId="395BBEE2" w14:textId="186C32DE" w:rsidR="3DC6AB87" w:rsidRDefault="3DC6AB87" w:rsidP="3DC6AB87">
      <w:pPr>
        <w:tabs>
          <w:tab w:val="left" w:pos="2100"/>
        </w:tabs>
        <w:spacing w:after="0" w:line="276" w:lineRule="auto"/>
        <w:ind w:left="700"/>
        <w:jc w:val="both"/>
        <w:rPr>
          <w:rFonts w:ascii="Times New Roman" w:eastAsia="Times New Roman" w:hAnsi="Times New Roman"/>
          <w:lang w:eastAsia="hr-HR"/>
        </w:rPr>
      </w:pPr>
    </w:p>
    <w:p w14:paraId="3CEDE2D8" w14:textId="6A9A866C" w:rsidR="00D07567" w:rsidRPr="00B32F47" w:rsidRDefault="00D07567" w:rsidP="00D0756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5. razred:</w:t>
      </w:r>
      <w:r>
        <w:tab/>
      </w:r>
      <w:r w:rsidRPr="3DC6AB87">
        <w:rPr>
          <w:rFonts w:ascii="Times New Roman" w:eastAsia="Times New Roman" w:hAnsi="Times New Roman"/>
          <w:sz w:val="24"/>
          <w:szCs w:val="24"/>
          <w:lang w:eastAsia="hr-HR"/>
        </w:rPr>
        <w:t xml:space="preserve">  </w:t>
      </w:r>
      <w:r w:rsidR="4DADF883" w:rsidRPr="3DC6AB87">
        <w:rPr>
          <w:rFonts w:ascii="Times New Roman" w:eastAsia="Times New Roman" w:hAnsi="Times New Roman"/>
          <w:sz w:val="24"/>
          <w:szCs w:val="24"/>
          <w:lang w:eastAsia="hr-HR"/>
        </w:rPr>
        <w:t>Učiti kako učiti.</w:t>
      </w:r>
    </w:p>
    <w:p w14:paraId="7B7C82E9" w14:textId="4967A311" w:rsidR="4DADF883" w:rsidRDefault="13C6B9F1" w:rsidP="3DC6AB87">
      <w:pPr>
        <w:tabs>
          <w:tab w:val="left" w:pos="2100"/>
        </w:tabs>
        <w:spacing w:after="0" w:line="276" w:lineRule="auto"/>
        <w:ind w:left="700"/>
        <w:jc w:val="both"/>
        <w:rPr>
          <w:rFonts w:ascii="Times New Roman" w:eastAsia="Times New Roman" w:hAnsi="Times New Roman"/>
          <w:lang w:eastAsia="hr-HR"/>
        </w:rPr>
      </w:pPr>
      <w:r w:rsidRPr="13C6B9F1">
        <w:rPr>
          <w:rFonts w:ascii="Times New Roman" w:eastAsia="Times New Roman" w:hAnsi="Times New Roman"/>
          <w:lang w:eastAsia="hr-HR"/>
        </w:rPr>
        <w:t xml:space="preserve">                            Pomoć pri učenju - prelazak iz razredne u predmetnu nastavu.</w:t>
      </w:r>
    </w:p>
    <w:p w14:paraId="1C2E13AA" w14:textId="77777777" w:rsidR="00D07567" w:rsidRPr="00B32F47" w:rsidRDefault="00D07567" w:rsidP="00D0756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r w:rsidRPr="00B32F47">
        <w:rPr>
          <w:rFonts w:ascii="Times New Roman" w:eastAsia="Times New Roman" w:hAnsi="Times New Roman"/>
          <w:sz w:val="24"/>
          <w:szCs w:val="24"/>
          <w:lang w:eastAsia="hr-HR"/>
        </w:rPr>
        <w:t xml:space="preserve">                       </w:t>
      </w:r>
    </w:p>
    <w:p w14:paraId="5B10A249" w14:textId="1CD8C6C3" w:rsidR="00D07567" w:rsidRPr="00B32F47" w:rsidRDefault="00D07567" w:rsidP="00B32F4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6. razred:</w:t>
      </w:r>
      <w:r>
        <w:tab/>
      </w:r>
      <w:r w:rsidR="79500E69" w:rsidRPr="3DC6AB87">
        <w:rPr>
          <w:rFonts w:ascii="Times New Roman" w:hAnsi="Times New Roman"/>
          <w:sz w:val="24"/>
          <w:szCs w:val="24"/>
        </w:rPr>
        <w:t xml:space="preserve"> </w:t>
      </w:r>
      <w:r w:rsidR="776BF69F" w:rsidRPr="3DC6AB87">
        <w:rPr>
          <w:rFonts w:ascii="Times New Roman" w:hAnsi="Times New Roman"/>
          <w:sz w:val="24"/>
          <w:szCs w:val="24"/>
        </w:rPr>
        <w:t>Odgoj djeteta - najvažniji posao</w:t>
      </w:r>
    </w:p>
    <w:p w14:paraId="023A0326" w14:textId="7CBA2FA0" w:rsidR="776BF69F" w:rsidRDefault="776BF69F" w:rsidP="3DC6AB87">
      <w:pPr>
        <w:tabs>
          <w:tab w:val="left" w:pos="2100"/>
        </w:tabs>
        <w:spacing w:after="0" w:line="276" w:lineRule="auto"/>
        <w:ind w:left="700"/>
        <w:jc w:val="both"/>
        <w:rPr>
          <w:rFonts w:ascii="Times New Roman" w:hAnsi="Times New Roman"/>
          <w:sz w:val="24"/>
          <w:szCs w:val="24"/>
        </w:rPr>
      </w:pPr>
      <w:r w:rsidRPr="3DC6AB87">
        <w:rPr>
          <w:rFonts w:ascii="Times New Roman" w:hAnsi="Times New Roman"/>
          <w:sz w:val="24"/>
          <w:szCs w:val="24"/>
        </w:rPr>
        <w:t xml:space="preserve"> </w:t>
      </w:r>
      <w:r>
        <w:tab/>
      </w:r>
      <w:r w:rsidR="2E022264" w:rsidRPr="3DC6AB87">
        <w:rPr>
          <w:rFonts w:ascii="Times New Roman" w:hAnsi="Times New Roman"/>
          <w:sz w:val="24"/>
          <w:szCs w:val="24"/>
        </w:rPr>
        <w:t xml:space="preserve"> </w:t>
      </w:r>
      <w:r w:rsidRPr="3DC6AB87">
        <w:rPr>
          <w:rFonts w:ascii="Times New Roman" w:hAnsi="Times New Roman"/>
          <w:sz w:val="24"/>
          <w:szCs w:val="24"/>
        </w:rPr>
        <w:t>Nastava na daljinu</w:t>
      </w:r>
    </w:p>
    <w:p w14:paraId="4765DAEF" w14:textId="1F03AAFB" w:rsidR="00D07567" w:rsidRPr="00B32F47" w:rsidRDefault="00D07567" w:rsidP="00D0756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                       </w:t>
      </w:r>
      <w:r w:rsidR="79500E69" w:rsidRPr="3DC6AB87">
        <w:rPr>
          <w:rFonts w:ascii="Times New Roman" w:eastAsia="Times New Roman" w:hAnsi="Times New Roman"/>
          <w:sz w:val="24"/>
          <w:szCs w:val="24"/>
          <w:lang w:eastAsia="hr-HR"/>
        </w:rPr>
        <w:t xml:space="preserve"> </w:t>
      </w:r>
      <w:r w:rsidRPr="3DC6AB87">
        <w:rPr>
          <w:rFonts w:ascii="Times New Roman" w:eastAsia="Times New Roman" w:hAnsi="Times New Roman"/>
          <w:sz w:val="24"/>
          <w:szCs w:val="24"/>
          <w:lang w:eastAsia="hr-HR"/>
        </w:rPr>
        <w:t xml:space="preserve">   </w:t>
      </w:r>
    </w:p>
    <w:p w14:paraId="12B45B75" w14:textId="0F1E88FE" w:rsidR="00D07567" w:rsidRPr="00B32F47" w:rsidRDefault="00D07567" w:rsidP="3DC6AB87">
      <w:pPr>
        <w:widowControl w:val="0"/>
        <w:tabs>
          <w:tab w:val="left" w:pos="2100"/>
        </w:tabs>
        <w:autoSpaceDE w:val="0"/>
        <w:autoSpaceDN w:val="0"/>
        <w:adjustRightInd w:val="0"/>
        <w:spacing w:after="0" w:line="276" w:lineRule="auto"/>
        <w:ind w:left="700"/>
        <w:jc w:val="both"/>
        <w:rPr>
          <w:rFonts w:ascii="Times New Roman" w:hAnsi="Times New Roman"/>
          <w:sz w:val="24"/>
          <w:szCs w:val="24"/>
          <w:lang w:eastAsia="hr-HR"/>
        </w:rPr>
      </w:pPr>
      <w:r w:rsidRPr="3DC6AB87">
        <w:rPr>
          <w:rFonts w:ascii="Times New Roman" w:eastAsia="Times New Roman" w:hAnsi="Times New Roman"/>
          <w:sz w:val="24"/>
          <w:szCs w:val="24"/>
          <w:lang w:eastAsia="hr-HR"/>
        </w:rPr>
        <w:t>7. razred:</w:t>
      </w:r>
      <w:r>
        <w:tab/>
      </w:r>
      <w:r w:rsidR="2E022264" w:rsidRPr="3DC6AB87">
        <w:rPr>
          <w:rFonts w:ascii="Times New Roman" w:eastAsia="Times New Roman" w:hAnsi="Times New Roman"/>
          <w:sz w:val="24"/>
          <w:szCs w:val="24"/>
          <w:lang w:eastAsia="hr-HR"/>
        </w:rPr>
        <w:t xml:space="preserve"> </w:t>
      </w:r>
      <w:r w:rsidRPr="3DC6AB87">
        <w:rPr>
          <w:rFonts w:ascii="Times New Roman" w:eastAsia="Times New Roman" w:hAnsi="Times New Roman"/>
          <w:sz w:val="24"/>
          <w:szCs w:val="24"/>
          <w:lang w:eastAsia="hr-HR"/>
        </w:rPr>
        <w:t xml:space="preserve"> </w:t>
      </w:r>
      <w:r w:rsidR="377EFA93" w:rsidRPr="3DC6AB87">
        <w:rPr>
          <w:rFonts w:ascii="Times New Roman" w:hAnsi="Times New Roman"/>
          <w:sz w:val="24"/>
          <w:szCs w:val="24"/>
        </w:rPr>
        <w:t>Elektroničko nasilje – cyberbulling</w:t>
      </w:r>
    </w:p>
    <w:p w14:paraId="3ABB10A0" w14:textId="16D03B5F" w:rsidR="377EFA93" w:rsidRDefault="377EFA93" w:rsidP="3DC6AB87">
      <w:pPr>
        <w:tabs>
          <w:tab w:val="left" w:pos="2100"/>
        </w:tabs>
        <w:spacing w:after="0" w:line="276" w:lineRule="auto"/>
        <w:ind w:left="700"/>
        <w:jc w:val="both"/>
        <w:rPr>
          <w:rFonts w:ascii="Times New Roman" w:hAnsi="Times New Roman"/>
          <w:sz w:val="24"/>
          <w:szCs w:val="24"/>
        </w:rPr>
      </w:pPr>
      <w:r w:rsidRPr="3DC6AB87">
        <w:rPr>
          <w:rFonts w:ascii="Times New Roman" w:hAnsi="Times New Roman"/>
          <w:sz w:val="24"/>
          <w:szCs w:val="24"/>
        </w:rPr>
        <w:lastRenderedPageBreak/>
        <w:t xml:space="preserve"> </w:t>
      </w:r>
      <w:r>
        <w:tab/>
      </w:r>
      <w:r>
        <w:tab/>
      </w:r>
      <w:r w:rsidR="511FCBEA" w:rsidRPr="3DC6AB87">
        <w:rPr>
          <w:rFonts w:ascii="Times New Roman" w:hAnsi="Times New Roman"/>
          <w:sz w:val="24"/>
          <w:szCs w:val="24"/>
        </w:rPr>
        <w:t xml:space="preserve"> </w:t>
      </w:r>
      <w:r w:rsidRPr="3DC6AB87">
        <w:rPr>
          <w:rFonts w:ascii="Times New Roman" w:hAnsi="Times New Roman"/>
          <w:sz w:val="24"/>
          <w:szCs w:val="24"/>
        </w:rPr>
        <w:t>Nasilje među vršnjacima</w:t>
      </w:r>
    </w:p>
    <w:p w14:paraId="5EB26D91" w14:textId="77777777" w:rsidR="00D07567" w:rsidRPr="00B32F47" w:rsidRDefault="00D07567" w:rsidP="00D0756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p>
    <w:p w14:paraId="3B736D87" w14:textId="4C465892" w:rsidR="00D07567" w:rsidRPr="00B32F47" w:rsidRDefault="00B32F47" w:rsidP="3DC6AB8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8. razred:       </w:t>
      </w:r>
      <w:r w:rsidR="00D07567" w:rsidRPr="3DC6AB87">
        <w:rPr>
          <w:rFonts w:ascii="Times New Roman" w:eastAsia="Times New Roman" w:hAnsi="Times New Roman"/>
          <w:sz w:val="24"/>
          <w:szCs w:val="24"/>
          <w:lang w:eastAsia="hr-HR"/>
        </w:rPr>
        <w:t xml:space="preserve"> </w:t>
      </w:r>
      <w:r w:rsidR="511FCBEA" w:rsidRPr="3DC6AB87">
        <w:rPr>
          <w:rFonts w:ascii="Times New Roman" w:eastAsia="Times New Roman" w:hAnsi="Times New Roman"/>
          <w:sz w:val="24"/>
          <w:szCs w:val="24"/>
          <w:lang w:eastAsia="hr-HR"/>
        </w:rPr>
        <w:t xml:space="preserve"> </w:t>
      </w:r>
      <w:r w:rsidR="00D07567" w:rsidRPr="3DC6AB87">
        <w:rPr>
          <w:rFonts w:ascii="Times New Roman" w:eastAsia="Times New Roman" w:hAnsi="Times New Roman"/>
          <w:sz w:val="24"/>
          <w:szCs w:val="24"/>
          <w:lang w:eastAsia="hr-HR"/>
        </w:rPr>
        <w:t xml:space="preserve"> </w:t>
      </w:r>
      <w:r w:rsidR="26A10516" w:rsidRPr="3DC6AB87">
        <w:rPr>
          <w:rFonts w:ascii="Times New Roman" w:eastAsia="Times New Roman" w:hAnsi="Times New Roman"/>
          <w:sz w:val="24"/>
          <w:szCs w:val="24"/>
          <w:lang w:eastAsia="hr-HR"/>
        </w:rPr>
        <w:t xml:space="preserve">Depresija i emocionalni problemi kod djece i mladih – kako ih prepoznsti </w:t>
      </w:r>
    </w:p>
    <w:p w14:paraId="6593DAF1" w14:textId="54460C7C" w:rsidR="00D07567" w:rsidRPr="00B32F47" w:rsidRDefault="26A10516" w:rsidP="00B32F47">
      <w:pPr>
        <w:widowControl w:val="0"/>
        <w:tabs>
          <w:tab w:val="left" w:pos="2100"/>
        </w:tabs>
        <w:autoSpaceDE w:val="0"/>
        <w:autoSpaceDN w:val="0"/>
        <w:adjustRightInd w:val="0"/>
        <w:spacing w:after="0" w:line="276" w:lineRule="auto"/>
        <w:ind w:left="70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                        </w:t>
      </w:r>
      <w:r w:rsidR="5DB2B69A" w:rsidRPr="3DC6AB87">
        <w:rPr>
          <w:rFonts w:ascii="Times New Roman" w:eastAsia="Times New Roman" w:hAnsi="Times New Roman"/>
          <w:sz w:val="24"/>
          <w:szCs w:val="24"/>
          <w:lang w:eastAsia="hr-HR"/>
        </w:rPr>
        <w:t xml:space="preserve"> </w:t>
      </w:r>
      <w:r w:rsidR="00D07567" w:rsidRPr="3DC6AB87">
        <w:rPr>
          <w:rFonts w:ascii="Times New Roman" w:eastAsia="Times New Roman" w:hAnsi="Times New Roman"/>
          <w:sz w:val="24"/>
          <w:szCs w:val="24"/>
          <w:lang w:eastAsia="hr-HR"/>
        </w:rPr>
        <w:t>Upis u srednju školu</w:t>
      </w:r>
    </w:p>
    <w:p w14:paraId="21644D2A" w14:textId="77777777" w:rsidR="00D07567" w:rsidRPr="00B32F47" w:rsidRDefault="00D07567" w:rsidP="00D07567">
      <w:pPr>
        <w:widowControl w:val="0"/>
        <w:tabs>
          <w:tab w:val="left" w:pos="2100"/>
        </w:tabs>
        <w:autoSpaceDE w:val="0"/>
        <w:autoSpaceDN w:val="0"/>
        <w:adjustRightInd w:val="0"/>
        <w:spacing w:after="0" w:line="276" w:lineRule="auto"/>
        <w:ind w:left="700"/>
        <w:jc w:val="both"/>
        <w:rPr>
          <w:rFonts w:ascii="Times New Roman" w:eastAsia="Times New Roman" w:hAnsi="Times New Roman"/>
          <w:color w:val="00B0F0"/>
          <w:sz w:val="24"/>
          <w:szCs w:val="24"/>
          <w:lang w:eastAsia="hr-HR"/>
        </w:rPr>
      </w:pPr>
      <w:r w:rsidRPr="00B32F47">
        <w:rPr>
          <w:rFonts w:ascii="Times New Roman" w:eastAsia="Times New Roman" w:hAnsi="Times New Roman"/>
          <w:color w:val="00B0F0"/>
          <w:sz w:val="24"/>
          <w:szCs w:val="24"/>
          <w:lang w:eastAsia="hr-HR"/>
        </w:rPr>
        <w:t xml:space="preserve">                         </w:t>
      </w:r>
    </w:p>
    <w:p w14:paraId="59780C4C" w14:textId="76B3396C"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Ističemo da razrednici sve češće koriste suradnju s roditeljima i raznim stručnjacima (liječnike, savjetnike za odabir srednje škole i dr.) kao predavačima što smatramo vrlo dobrom praksom.</w:t>
      </w:r>
      <w:r w:rsidR="6EDFDFAE" w:rsidRPr="3DC6AB87">
        <w:rPr>
          <w:rFonts w:ascii="Times New Roman" w:eastAsia="Times New Roman" w:hAnsi="Times New Roman"/>
          <w:sz w:val="24"/>
          <w:szCs w:val="24"/>
          <w:lang w:eastAsia="hr-HR"/>
        </w:rPr>
        <w:t xml:space="preserve"> Nažalost, ove školske godine je suradnja izostala zbog epidemioloških mjera, ali svakako ju planiramo nastaviti u daljnjoj praksi.</w:t>
      </w:r>
    </w:p>
    <w:p w14:paraId="39C6C1B9" w14:textId="77777777"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Za roditelje </w:t>
      </w:r>
      <w:r w:rsidR="00965AF6">
        <w:rPr>
          <w:rFonts w:ascii="Times New Roman" w:eastAsia="Times New Roman" w:hAnsi="Times New Roman"/>
          <w:sz w:val="24"/>
          <w:szCs w:val="24"/>
          <w:lang w:eastAsia="hr-HR"/>
        </w:rPr>
        <w:t xml:space="preserve">i učenike </w:t>
      </w:r>
      <w:r w:rsidRPr="00D07567">
        <w:rPr>
          <w:rFonts w:ascii="Times New Roman" w:eastAsia="Times New Roman" w:hAnsi="Times New Roman"/>
          <w:sz w:val="24"/>
          <w:szCs w:val="24"/>
          <w:lang w:eastAsia="hr-HR"/>
        </w:rPr>
        <w:t xml:space="preserve">osmih razreda organizirano je predavanje na temu profesionalnog informiranja. Pedagoginja je održala predavanja za sve roditelje pod nazivom </w:t>
      </w:r>
      <w:r w:rsidRPr="00D07567">
        <w:rPr>
          <w:rFonts w:ascii="Times New Roman" w:eastAsia="Times New Roman" w:hAnsi="Times New Roman"/>
          <w:i/>
          <w:sz w:val="24"/>
          <w:szCs w:val="24"/>
          <w:lang w:eastAsia="hr-HR"/>
        </w:rPr>
        <w:t>Upis u srednju školu</w:t>
      </w:r>
      <w:r w:rsidRPr="00D07567">
        <w:rPr>
          <w:rFonts w:ascii="Times New Roman" w:eastAsia="Times New Roman" w:hAnsi="Times New Roman"/>
          <w:sz w:val="24"/>
          <w:szCs w:val="24"/>
          <w:lang w:eastAsia="hr-HR"/>
        </w:rPr>
        <w:t xml:space="preserve"> na kojem je roditelje upoznala s postupkom prijave i upisa u programe obrazovanja kao i posebnim mogućnostima i pravima učenika u tom području. </w:t>
      </w:r>
    </w:p>
    <w:p w14:paraId="4C37E4EF" w14:textId="6779E74C"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Individualni kontakti s roditeljima odvijali su se </w:t>
      </w:r>
      <w:r w:rsidR="4A1949C7" w:rsidRPr="3DC6AB87">
        <w:rPr>
          <w:rFonts w:ascii="Times New Roman" w:eastAsia="Times New Roman" w:hAnsi="Times New Roman"/>
          <w:sz w:val="24"/>
          <w:szCs w:val="24"/>
          <w:lang w:eastAsia="hr-HR"/>
        </w:rPr>
        <w:t xml:space="preserve">online i kontaktom uživo, ovisno o razlogu kontakta. </w:t>
      </w:r>
      <w:r w:rsidRPr="3DC6AB87">
        <w:rPr>
          <w:rFonts w:ascii="Times New Roman" w:eastAsia="Times New Roman" w:hAnsi="Times New Roman"/>
          <w:sz w:val="24"/>
          <w:szCs w:val="24"/>
          <w:lang w:eastAsia="hr-HR"/>
        </w:rPr>
        <w:t>Specifični problemi rješavani su u suradnji s ravnateljem i pedagoginjom škole. Ovim kontaktima svakodnevno se pridavala osobita pozornost, a neki su roditelji i službeno pozivani. I dalje smatramo da individualnih kontakata treba biti znatno više, pogotovo s roditeljima učenika koji iskazuju teškoće u učenju i ponašanju.</w:t>
      </w:r>
    </w:p>
    <w:p w14:paraId="3BC8F9AD" w14:textId="77777777"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p>
    <w:p w14:paraId="1E98B7BD"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12.2. OBILJEŽAVANJE ZNAČAJNIH DATUMA</w:t>
      </w:r>
    </w:p>
    <w:p w14:paraId="18D160CB"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3015752B" w14:textId="39296810" w:rsidR="00D07567" w:rsidRPr="00D07567" w:rsidRDefault="00D07567" w:rsidP="00D07567">
      <w:pPr>
        <w:widowControl w:val="0"/>
        <w:overflowPunct w:val="0"/>
        <w:autoSpaceDE w:val="0"/>
        <w:autoSpaceDN w:val="0"/>
        <w:adjustRightInd w:val="0"/>
        <w:spacing w:after="0" w:line="276" w:lineRule="auto"/>
        <w:ind w:left="4" w:right="4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Tijekom školske godine 20</w:t>
      </w:r>
      <w:r w:rsidR="3C51C2EC" w:rsidRPr="3DC6AB87">
        <w:rPr>
          <w:rFonts w:ascii="Times New Roman" w:eastAsia="Times New Roman" w:hAnsi="Times New Roman"/>
          <w:sz w:val="24"/>
          <w:szCs w:val="24"/>
          <w:lang w:eastAsia="hr-HR"/>
        </w:rPr>
        <w:t>20</w:t>
      </w:r>
      <w:r w:rsidRPr="3DC6AB87">
        <w:rPr>
          <w:rFonts w:ascii="Times New Roman" w:eastAsia="Times New Roman" w:hAnsi="Times New Roman"/>
          <w:sz w:val="24"/>
          <w:szCs w:val="24"/>
          <w:lang w:eastAsia="hr-HR"/>
        </w:rPr>
        <w:t>./20</w:t>
      </w:r>
      <w:r w:rsidR="004923D8" w:rsidRPr="3DC6AB87">
        <w:rPr>
          <w:rFonts w:ascii="Times New Roman" w:eastAsia="Times New Roman" w:hAnsi="Times New Roman"/>
          <w:sz w:val="24"/>
          <w:szCs w:val="24"/>
          <w:lang w:eastAsia="hr-HR"/>
        </w:rPr>
        <w:t>2</w:t>
      </w:r>
      <w:r w:rsidR="0BDC51F4" w:rsidRPr="3DC6AB87">
        <w:rPr>
          <w:rFonts w:ascii="Times New Roman" w:eastAsia="Times New Roman" w:hAnsi="Times New Roman"/>
          <w:sz w:val="24"/>
          <w:szCs w:val="24"/>
          <w:lang w:eastAsia="hr-HR"/>
        </w:rPr>
        <w:t>1</w:t>
      </w:r>
      <w:r w:rsidRPr="3DC6AB87">
        <w:rPr>
          <w:rFonts w:ascii="Times New Roman" w:eastAsia="Times New Roman" w:hAnsi="Times New Roman"/>
          <w:sz w:val="24"/>
          <w:szCs w:val="24"/>
          <w:lang w:eastAsia="hr-HR"/>
        </w:rPr>
        <w:t>. obilježeni su svi značajniji datumi i blagdani (prema Godišnjem programu rada škole), kao što su:</w:t>
      </w:r>
    </w:p>
    <w:p w14:paraId="61AC30FB"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3CB75C08" w14:textId="77777777" w:rsidR="004923D8" w:rsidRPr="003C49FB" w:rsidRDefault="004923D8"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Početak školske godine</w:t>
      </w:r>
    </w:p>
    <w:p w14:paraId="18688E4D"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Hrvatski olimpijski dan </w:t>
      </w:r>
    </w:p>
    <w:p w14:paraId="0F29FF1A"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Prvi dan jeseni </w:t>
      </w:r>
    </w:p>
    <w:p w14:paraId="56A5A3B3"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Međunarodni dan gluhih (zadnja subota u rujnu) </w:t>
      </w:r>
    </w:p>
    <w:p w14:paraId="39B656EB"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Međunarodni dan starijih osoba</w:t>
      </w:r>
    </w:p>
    <w:p w14:paraId="4F5DE186" w14:textId="77777777" w:rsidR="004923D8" w:rsidRPr="003C49FB" w:rsidRDefault="004923D8"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Dječji tjedan</w:t>
      </w:r>
    </w:p>
    <w:p w14:paraId="253A3AF6" w14:textId="77777777" w:rsidR="004923D8" w:rsidRPr="003C49FB" w:rsidRDefault="004923D8"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Susret prvih razreda</w:t>
      </w:r>
    </w:p>
    <w:p w14:paraId="3090A522" w14:textId="77777777" w:rsidR="004923D8"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Svjetski dan zaštite životinja   </w:t>
      </w:r>
    </w:p>
    <w:p w14:paraId="3FCBBF6A"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neovisnosti </w:t>
      </w:r>
    </w:p>
    <w:p w14:paraId="3D1593DC"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Dani kruha i zahvalnosti za plodove zemlje  </w:t>
      </w:r>
    </w:p>
    <w:p w14:paraId="70F9E23E"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Svjetski dan kravate </w:t>
      </w:r>
    </w:p>
    <w:p w14:paraId="460E31BB"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w:t>
      </w:r>
      <w:r w:rsidR="003C49FB" w:rsidRPr="003C49FB">
        <w:rPr>
          <w:rFonts w:ascii="Times New Roman" w:eastAsia="Times New Roman" w:hAnsi="Times New Roman"/>
          <w:lang w:eastAsia="hr-HR"/>
        </w:rPr>
        <w:t xml:space="preserve"> </w:t>
      </w:r>
      <w:r w:rsidRPr="003C49FB">
        <w:rPr>
          <w:rFonts w:ascii="Times New Roman" w:eastAsia="Times New Roman" w:hAnsi="Times New Roman"/>
          <w:lang w:eastAsia="hr-HR"/>
        </w:rPr>
        <w:t xml:space="preserve">jabuka </w:t>
      </w:r>
    </w:p>
    <w:p w14:paraId="1357A6B6"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Svi sveti </w:t>
      </w:r>
    </w:p>
    <w:p w14:paraId="1EA6A0E9"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ljubaznosti  </w:t>
      </w:r>
    </w:p>
    <w:p w14:paraId="156E48AA" w14:textId="77777777" w:rsidR="00D07567" w:rsidRPr="003C49FB" w:rsidRDefault="00D07567" w:rsidP="00195338">
      <w:pPr>
        <w:numPr>
          <w:ilvl w:val="0"/>
          <w:numId w:val="54"/>
        </w:numPr>
        <w:spacing w:after="200" w:line="25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sjećanja na Vukovar  </w:t>
      </w:r>
    </w:p>
    <w:p w14:paraId="1C0C47F0" w14:textId="77777777" w:rsidR="004923D8" w:rsidRPr="003C49FB" w:rsidRDefault="004923D8" w:rsidP="00195338">
      <w:pPr>
        <w:numPr>
          <w:ilvl w:val="0"/>
          <w:numId w:val="54"/>
        </w:numPr>
        <w:spacing w:after="200" w:line="256" w:lineRule="auto"/>
        <w:contextualSpacing/>
        <w:rPr>
          <w:rFonts w:ascii="Times New Roman" w:eastAsia="Times New Roman" w:hAnsi="Times New Roman"/>
          <w:lang w:eastAsia="hr-HR"/>
        </w:rPr>
      </w:pPr>
      <w:r w:rsidRPr="003C49FB">
        <w:rPr>
          <w:rFonts w:ascii="Times New Roman" w:eastAsia="Times New Roman" w:hAnsi="Times New Roman"/>
          <w:lang w:eastAsia="hr-HR"/>
        </w:rPr>
        <w:t>Književna večer u Starom Slatiniku</w:t>
      </w:r>
    </w:p>
    <w:p w14:paraId="0096A04C" w14:textId="77777777" w:rsidR="004923D8" w:rsidRPr="003C49FB" w:rsidRDefault="004923D8" w:rsidP="00195338">
      <w:pPr>
        <w:numPr>
          <w:ilvl w:val="0"/>
          <w:numId w:val="54"/>
        </w:numPr>
        <w:spacing w:after="200" w:line="256" w:lineRule="auto"/>
        <w:contextualSpacing/>
        <w:rPr>
          <w:rFonts w:ascii="Times New Roman" w:eastAsia="Times New Roman" w:hAnsi="Times New Roman"/>
          <w:lang w:eastAsia="hr-HR"/>
        </w:rPr>
      </w:pPr>
      <w:r w:rsidRPr="003C49FB">
        <w:rPr>
          <w:rFonts w:ascii="Times New Roman" w:eastAsia="Times New Roman" w:hAnsi="Times New Roman"/>
          <w:lang w:eastAsia="hr-HR"/>
        </w:rPr>
        <w:t>Večer matematike</w:t>
      </w:r>
    </w:p>
    <w:p w14:paraId="67A9E0F7"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Međunarodni dan borbe protiv nasilja nad djecom </w:t>
      </w:r>
    </w:p>
    <w:p w14:paraId="4FBA1D0C"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Međunarodni dan dječjih prava</w:t>
      </w:r>
    </w:p>
    <w:p w14:paraId="68C5D502"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lastRenderedPageBreak/>
        <w:t xml:space="preserve">Sveti Nikola </w:t>
      </w:r>
    </w:p>
    <w:p w14:paraId="195CA4EE"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Božić </w:t>
      </w:r>
    </w:p>
    <w:p w14:paraId="607CFF22" w14:textId="77777777" w:rsidR="003C49FB" w:rsidRPr="003C49FB" w:rsidRDefault="003C49FB"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Međunarodni dan zagrljaja</w:t>
      </w:r>
    </w:p>
    <w:p w14:paraId="53A55442" w14:textId="77777777" w:rsidR="004923D8" w:rsidRPr="003C49FB" w:rsidRDefault="004923D8"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Dan sjećanja na žrtve holokausta</w:t>
      </w:r>
    </w:p>
    <w:p w14:paraId="1AFC1C08" w14:textId="77777777" w:rsidR="003C49FB" w:rsidRPr="003C49FB" w:rsidRDefault="003C49FB"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Noć muzeja</w:t>
      </w:r>
    </w:p>
    <w:p w14:paraId="77B9D06D"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Sibinjske žrtve</w:t>
      </w:r>
      <w:r w:rsidR="003C49FB" w:rsidRPr="003C49FB">
        <w:rPr>
          <w:rFonts w:ascii="Times New Roman" w:eastAsia="Times New Roman" w:hAnsi="Times New Roman"/>
          <w:lang w:eastAsia="hr-HR"/>
        </w:rPr>
        <w:t xml:space="preserve">, </w:t>
      </w:r>
      <w:r w:rsidRPr="003C49FB">
        <w:rPr>
          <w:rFonts w:ascii="Times New Roman" w:eastAsia="Times New Roman" w:hAnsi="Times New Roman"/>
          <w:lang w:eastAsia="hr-HR"/>
        </w:rPr>
        <w:t>Dan općine Sibinj</w:t>
      </w:r>
      <w:r w:rsidR="003C49FB" w:rsidRPr="003C49FB">
        <w:rPr>
          <w:rFonts w:ascii="Times New Roman" w:eastAsia="Times New Roman" w:hAnsi="Times New Roman"/>
          <w:lang w:eastAsia="hr-HR"/>
        </w:rPr>
        <w:t>, Dan škole</w:t>
      </w:r>
    </w:p>
    <w:p w14:paraId="3C169882" w14:textId="77777777" w:rsidR="003C49FB" w:rsidRPr="003C49FB" w:rsidRDefault="003C49FB"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Maškare</w:t>
      </w:r>
    </w:p>
    <w:p w14:paraId="301003B3"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ružičastih majica </w:t>
      </w:r>
    </w:p>
    <w:p w14:paraId="1907FD55"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Međunarodni dan žena </w:t>
      </w:r>
    </w:p>
    <w:p w14:paraId="62BD0F41"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Dani hrvatskog jezika</w:t>
      </w:r>
    </w:p>
    <w:p w14:paraId="0AB22B2A"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očeva </w:t>
      </w:r>
    </w:p>
    <w:p w14:paraId="49F9A430" w14:textId="77777777" w:rsidR="003C49FB"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Svjetski dan pripovijedanja, Svjetski dan sreće, Svjetski dan kazališta za djecu i mlade, Svjetski dan oralnog zdravlja</w:t>
      </w:r>
    </w:p>
    <w:p w14:paraId="0A96E5B0"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Prvi dan proljeća, Svjetski dan šuma, Svjetski dan borbe protiv rasizma, Svjetski dan sindroma Down  </w:t>
      </w:r>
    </w:p>
    <w:p w14:paraId="32720618"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Svjetski dan voda </w:t>
      </w:r>
    </w:p>
    <w:p w14:paraId="1B599D83"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Svjetski dan kazališta </w:t>
      </w:r>
    </w:p>
    <w:p w14:paraId="45117331"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Svjetski dan šale </w:t>
      </w:r>
    </w:p>
    <w:p w14:paraId="102068E0"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zdravlja </w:t>
      </w:r>
    </w:p>
    <w:p w14:paraId="4563B6EE"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Uskrs </w:t>
      </w:r>
    </w:p>
    <w:p w14:paraId="535F9D75"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Međunarodni dan plesa </w:t>
      </w:r>
    </w:p>
    <w:p w14:paraId="7F1E5662"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Sunca </w:t>
      </w:r>
    </w:p>
    <w:p w14:paraId="06EBEB1A"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Majčin dan  </w:t>
      </w:r>
    </w:p>
    <w:p w14:paraId="2A6A08D0"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Dan obitelji </w:t>
      </w:r>
    </w:p>
    <w:p w14:paraId="551C4300"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Svjetski dan sporta </w:t>
      </w:r>
    </w:p>
    <w:p w14:paraId="3181B91B"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Međunarodni dan roditelja  </w:t>
      </w:r>
    </w:p>
    <w:p w14:paraId="69470AA8" w14:textId="77777777" w:rsidR="00D07567" w:rsidRPr="003C49FB" w:rsidRDefault="00D07567"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 xml:space="preserve">Svjetski dan zaštite okoliša </w:t>
      </w:r>
    </w:p>
    <w:p w14:paraId="1FBAF4C8" w14:textId="77777777" w:rsidR="003C49FB" w:rsidRPr="003C49FB" w:rsidRDefault="003C49FB" w:rsidP="00195338">
      <w:pPr>
        <w:numPr>
          <w:ilvl w:val="0"/>
          <w:numId w:val="54"/>
        </w:numPr>
        <w:spacing w:after="200" w:line="276" w:lineRule="auto"/>
        <w:contextualSpacing/>
        <w:rPr>
          <w:rFonts w:ascii="Times New Roman" w:eastAsia="Times New Roman" w:hAnsi="Times New Roman"/>
          <w:lang w:eastAsia="hr-HR"/>
        </w:rPr>
      </w:pPr>
      <w:r w:rsidRPr="003C49FB">
        <w:rPr>
          <w:rFonts w:ascii="Times New Roman" w:eastAsia="Times New Roman" w:hAnsi="Times New Roman"/>
          <w:lang w:eastAsia="hr-HR"/>
        </w:rPr>
        <w:t>Svjetski dan borbe protiv dječjeg  rada</w:t>
      </w:r>
    </w:p>
    <w:p w14:paraId="26B1A375"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AB23790" w14:textId="77777777" w:rsidR="00D07567" w:rsidRPr="00D07567" w:rsidRDefault="00D07567" w:rsidP="00D07567">
      <w:pPr>
        <w:widowControl w:val="0"/>
        <w:overflowPunct w:val="0"/>
        <w:autoSpaceDE w:val="0"/>
        <w:autoSpaceDN w:val="0"/>
        <w:adjustRightInd w:val="0"/>
        <w:spacing w:after="0" w:line="276" w:lineRule="auto"/>
        <w:ind w:left="4" w:firstLine="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Svi ovi značajni datumi su u školi obilježeni kroz sadržaje redovne nastave, </w:t>
      </w:r>
      <w:r w:rsidR="003C49FB">
        <w:rPr>
          <w:rFonts w:ascii="Times New Roman" w:eastAsia="Times New Roman" w:hAnsi="Times New Roman"/>
          <w:sz w:val="24"/>
          <w:szCs w:val="24"/>
          <w:lang w:eastAsia="hr-HR"/>
        </w:rPr>
        <w:t xml:space="preserve">izborne nastave, </w:t>
      </w:r>
      <w:r w:rsidRPr="00D07567">
        <w:rPr>
          <w:rFonts w:ascii="Times New Roman" w:eastAsia="Times New Roman" w:hAnsi="Times New Roman"/>
          <w:sz w:val="24"/>
          <w:szCs w:val="24"/>
          <w:lang w:eastAsia="hr-HR"/>
        </w:rPr>
        <w:t>izvannastavn</w:t>
      </w:r>
      <w:r w:rsidR="003C49FB">
        <w:rPr>
          <w:rFonts w:ascii="Times New Roman" w:eastAsia="Times New Roman" w:hAnsi="Times New Roman"/>
          <w:sz w:val="24"/>
          <w:szCs w:val="24"/>
          <w:lang w:eastAsia="hr-HR"/>
        </w:rPr>
        <w:t>ih</w:t>
      </w:r>
      <w:r w:rsidRPr="00D07567">
        <w:rPr>
          <w:rFonts w:ascii="Times New Roman" w:eastAsia="Times New Roman" w:hAnsi="Times New Roman"/>
          <w:sz w:val="24"/>
          <w:szCs w:val="24"/>
          <w:lang w:eastAsia="hr-HR"/>
        </w:rPr>
        <w:t xml:space="preserve"> aktivnosti, putem panoa u učionicama i hodnicima škole</w:t>
      </w:r>
      <w:r w:rsidR="003C49FB">
        <w:rPr>
          <w:rFonts w:ascii="Times New Roman" w:eastAsia="Times New Roman" w:hAnsi="Times New Roman"/>
          <w:sz w:val="24"/>
          <w:szCs w:val="24"/>
          <w:lang w:eastAsia="hr-HR"/>
        </w:rPr>
        <w:t xml:space="preserve">. </w:t>
      </w:r>
    </w:p>
    <w:p w14:paraId="211FC6EA" w14:textId="77777777" w:rsidR="00D07567" w:rsidRPr="00D07567"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764ED501" w14:textId="77777777" w:rsidR="00D07567" w:rsidRPr="00D07567"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626046EE"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12.3. OSTALI OBLICI JAVNE DJELATNOSTI ŠKOLE</w:t>
      </w:r>
    </w:p>
    <w:p w14:paraId="0AB93745"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42F51D97" w14:textId="77777777" w:rsidR="00D07567" w:rsidRPr="003C5692" w:rsidRDefault="00D07567" w:rsidP="00D07567">
      <w:pPr>
        <w:widowControl w:val="0"/>
        <w:overflowPunct w:val="0"/>
        <w:autoSpaceDE w:val="0"/>
        <w:autoSpaceDN w:val="0"/>
        <w:adjustRightInd w:val="0"/>
        <w:spacing w:after="0" w:line="276" w:lineRule="auto"/>
        <w:ind w:right="8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Uz spomenute aktivnosti u našoj školi održano je i: </w:t>
      </w:r>
    </w:p>
    <w:p w14:paraId="2048A957" w14:textId="77777777" w:rsidR="00D07567" w:rsidRPr="003C5692" w:rsidRDefault="00D07567" w:rsidP="00195338">
      <w:pPr>
        <w:widowControl w:val="0"/>
        <w:numPr>
          <w:ilvl w:val="0"/>
          <w:numId w:val="51"/>
        </w:numPr>
        <w:overflowPunct w:val="0"/>
        <w:autoSpaceDE w:val="0"/>
        <w:autoSpaceDN w:val="0"/>
        <w:adjustRightInd w:val="0"/>
        <w:spacing w:after="0" w:line="276" w:lineRule="auto"/>
        <w:ind w:right="8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predavanje ˝Sigurno u prometu” službenika za prometnu preventivu za 1. razrede </w:t>
      </w:r>
    </w:p>
    <w:p w14:paraId="064068F4" w14:textId="77777777" w:rsidR="00D07567" w:rsidRPr="003C5692" w:rsidRDefault="00D07567" w:rsidP="00195338">
      <w:pPr>
        <w:widowControl w:val="0"/>
        <w:numPr>
          <w:ilvl w:val="0"/>
          <w:numId w:val="51"/>
        </w:numPr>
        <w:overflowPunct w:val="0"/>
        <w:autoSpaceDE w:val="0"/>
        <w:autoSpaceDN w:val="0"/>
        <w:adjustRightInd w:val="0"/>
        <w:spacing w:after="0" w:line="276" w:lineRule="auto"/>
        <w:ind w:right="8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pokazna vježba Vatrogasne postrojbe Sibinj za učenike razredne nastave</w:t>
      </w:r>
    </w:p>
    <w:p w14:paraId="32C4E37F" w14:textId="77777777" w:rsidR="00D07567" w:rsidRPr="003C5692" w:rsidRDefault="00D07567" w:rsidP="00195338">
      <w:pPr>
        <w:widowControl w:val="0"/>
        <w:numPr>
          <w:ilvl w:val="0"/>
          <w:numId w:val="51"/>
        </w:numPr>
        <w:overflowPunct w:val="0"/>
        <w:autoSpaceDE w:val="0"/>
        <w:autoSpaceDN w:val="0"/>
        <w:adjustRightInd w:val="0"/>
        <w:spacing w:after="0" w:line="276" w:lineRule="auto"/>
        <w:ind w:right="18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terenska nastava “Pozdrav jeseni” u Gornjim Andrijevcima, Kikovcu te ostalim prigodnim mjestima u prirodi oko ostalih područnih škola </w:t>
      </w:r>
    </w:p>
    <w:p w14:paraId="2A8824AE" w14:textId="77777777" w:rsidR="00D07567" w:rsidRPr="003C5692" w:rsidRDefault="00D07567" w:rsidP="00195338">
      <w:pPr>
        <w:widowControl w:val="0"/>
        <w:numPr>
          <w:ilvl w:val="0"/>
          <w:numId w:val="5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 xml:space="preserve">predstava “Jozo Bozo„ </w:t>
      </w:r>
    </w:p>
    <w:p w14:paraId="6F49B274" w14:textId="77777777" w:rsidR="00D07567" w:rsidRPr="003C5692" w:rsidRDefault="00D07567" w:rsidP="00195338">
      <w:pPr>
        <w:widowControl w:val="0"/>
        <w:numPr>
          <w:ilvl w:val="0"/>
          <w:numId w:val="51"/>
        </w:numPr>
        <w:overflowPunct w:val="0"/>
        <w:autoSpaceDE w:val="0"/>
        <w:autoSpaceDN w:val="0"/>
        <w:adjustRightInd w:val="0"/>
        <w:spacing w:after="0" w:line="276" w:lineRule="auto"/>
        <w:ind w:right="300"/>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posjet i predavanje djelatnika PU BPŽ za učenike razredne nastave MŠ o važnosti sigurnosti u prometu</w:t>
      </w:r>
    </w:p>
    <w:p w14:paraId="0BD35428" w14:textId="77777777" w:rsidR="00D07567" w:rsidRPr="003C5692" w:rsidRDefault="00D07567" w:rsidP="00195338">
      <w:pPr>
        <w:widowControl w:val="0"/>
        <w:numPr>
          <w:ilvl w:val="0"/>
          <w:numId w:val="5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obilježavanje Sibinjskih žrtava i Dana škole</w:t>
      </w:r>
    </w:p>
    <w:p w14:paraId="5EE6DD37" w14:textId="77777777" w:rsidR="00D07567" w:rsidRPr="003C5692" w:rsidRDefault="00D07567" w:rsidP="00195338">
      <w:pPr>
        <w:widowControl w:val="0"/>
        <w:numPr>
          <w:ilvl w:val="0"/>
          <w:numId w:val="5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lastRenderedPageBreak/>
        <w:t>susreti 1.r. u Matičnoj školi</w:t>
      </w:r>
    </w:p>
    <w:p w14:paraId="3564D8B8" w14:textId="77777777" w:rsidR="00D07567" w:rsidRPr="003C5692" w:rsidRDefault="00D07567" w:rsidP="00195338">
      <w:pPr>
        <w:widowControl w:val="0"/>
        <w:numPr>
          <w:ilvl w:val="0"/>
          <w:numId w:val="5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˝Doček Sv. Nikole˝ - tradicionalna priredba povodom blagdana</w:t>
      </w:r>
    </w:p>
    <w:p w14:paraId="3D6E74C8" w14:textId="77777777" w:rsidR="00D07567" w:rsidRPr="003C5692" w:rsidRDefault="00D07567" w:rsidP="00195338">
      <w:pPr>
        <w:widowControl w:val="0"/>
        <w:numPr>
          <w:ilvl w:val="0"/>
          <w:numId w:val="5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Sudjelovanje u humanitarnom adventu u Sibinju</w:t>
      </w:r>
    </w:p>
    <w:p w14:paraId="7A7EDAE8" w14:textId="77777777" w:rsidR="00D07567" w:rsidRPr="003C5692" w:rsidRDefault="00D07567" w:rsidP="00195338">
      <w:pPr>
        <w:widowControl w:val="0"/>
        <w:numPr>
          <w:ilvl w:val="0"/>
          <w:numId w:val="5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3C5692">
        <w:rPr>
          <w:rFonts w:ascii="Times New Roman" w:eastAsia="Times New Roman" w:hAnsi="Times New Roman"/>
          <w:sz w:val="24"/>
          <w:szCs w:val="24"/>
          <w:lang w:eastAsia="hr-HR"/>
        </w:rPr>
        <w:t>Sudjelovanje u humanitarnom koncertu u Sibinju</w:t>
      </w:r>
    </w:p>
    <w:p w14:paraId="6E1E9039" w14:textId="77777777" w:rsidR="00D07567" w:rsidRPr="003C5692" w:rsidRDefault="00D07567" w:rsidP="00195338">
      <w:pPr>
        <w:widowControl w:val="0"/>
        <w:numPr>
          <w:ilvl w:val="0"/>
          <w:numId w:val="5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77EBFB97">
        <w:rPr>
          <w:rFonts w:ascii="Times New Roman" w:eastAsia="Times New Roman" w:hAnsi="Times New Roman"/>
          <w:sz w:val="24"/>
          <w:szCs w:val="24"/>
          <w:lang w:eastAsia="hr-HR"/>
        </w:rPr>
        <w:t xml:space="preserve">Održavanje večeri </w:t>
      </w:r>
      <w:r w:rsidR="00586D50" w:rsidRPr="77EBFB97">
        <w:rPr>
          <w:rFonts w:ascii="Times New Roman" w:eastAsia="Times New Roman" w:hAnsi="Times New Roman"/>
          <w:sz w:val="24"/>
          <w:szCs w:val="24"/>
          <w:lang w:eastAsia="hr-HR"/>
        </w:rPr>
        <w:t>čitanja u</w:t>
      </w:r>
      <w:r w:rsidRPr="77EBFB97">
        <w:rPr>
          <w:rFonts w:ascii="Times New Roman" w:eastAsia="Times New Roman" w:hAnsi="Times New Roman"/>
          <w:sz w:val="24"/>
          <w:szCs w:val="24"/>
          <w:lang w:eastAsia="hr-HR"/>
        </w:rPr>
        <w:t xml:space="preserve"> Starom Slatiniku</w:t>
      </w:r>
    </w:p>
    <w:p w14:paraId="5C29046F" w14:textId="3CB1044C" w:rsidR="3DC6AB87" w:rsidRDefault="3DC6AB87" w:rsidP="3DC6AB87">
      <w:pPr>
        <w:spacing w:after="0" w:line="276" w:lineRule="auto"/>
        <w:ind w:firstLine="708"/>
        <w:jc w:val="both"/>
        <w:rPr>
          <w:rFonts w:ascii="Times New Roman" w:eastAsia="Times New Roman" w:hAnsi="Times New Roman"/>
          <w:b/>
          <w:bCs/>
          <w:sz w:val="24"/>
          <w:szCs w:val="24"/>
          <w:lang w:val="it-IT" w:eastAsia="hr-HR"/>
        </w:rPr>
      </w:pPr>
    </w:p>
    <w:p w14:paraId="747F8EA1" w14:textId="7F1BBA8E" w:rsidR="3DC6AB87" w:rsidRDefault="3DC6AB87" w:rsidP="3DC6AB87">
      <w:pPr>
        <w:spacing w:after="0" w:line="276" w:lineRule="auto"/>
        <w:ind w:firstLine="708"/>
        <w:jc w:val="both"/>
        <w:rPr>
          <w:rFonts w:ascii="Times New Roman" w:eastAsia="Times New Roman" w:hAnsi="Times New Roman"/>
          <w:b/>
          <w:bCs/>
          <w:sz w:val="24"/>
          <w:szCs w:val="24"/>
          <w:lang w:val="it-IT" w:eastAsia="hr-HR"/>
        </w:rPr>
      </w:pPr>
    </w:p>
    <w:p w14:paraId="2A407319" w14:textId="77777777" w:rsidR="004C0367" w:rsidRPr="004C0367" w:rsidRDefault="00D07567" w:rsidP="00EB15FC">
      <w:pPr>
        <w:spacing w:after="0" w:line="276" w:lineRule="auto"/>
        <w:ind w:firstLine="708"/>
        <w:jc w:val="both"/>
        <w:rPr>
          <w:rFonts w:ascii="Times New Roman" w:eastAsia="Times New Roman" w:hAnsi="Times New Roman"/>
          <w:b/>
          <w:sz w:val="24"/>
          <w:szCs w:val="24"/>
          <w:lang w:val="it-IT" w:eastAsia="hr-HR"/>
        </w:rPr>
      </w:pPr>
      <w:r w:rsidRPr="3DC6AB87">
        <w:rPr>
          <w:rFonts w:ascii="Times New Roman" w:eastAsia="Times New Roman" w:hAnsi="Times New Roman"/>
          <w:b/>
          <w:bCs/>
          <w:sz w:val="24"/>
          <w:szCs w:val="24"/>
          <w:lang w:val="it-IT" w:eastAsia="hr-HR"/>
        </w:rPr>
        <w:t>12.4. SUSRETI UČENIKA S GLUMCIMA I DRUGIM PEDSTAVN</w:t>
      </w:r>
      <w:r w:rsidR="004C0367" w:rsidRPr="3DC6AB87">
        <w:rPr>
          <w:rFonts w:ascii="Times New Roman" w:eastAsia="Times New Roman" w:hAnsi="Times New Roman"/>
          <w:b/>
          <w:bCs/>
          <w:sz w:val="24"/>
          <w:szCs w:val="24"/>
          <w:lang w:val="it-IT" w:eastAsia="hr-HR"/>
        </w:rPr>
        <w:t>ICIMA KULTURNOG I JAVNOG ŽIVOTA</w:t>
      </w:r>
    </w:p>
    <w:p w14:paraId="2B88B86A" w14:textId="1B7008B3" w:rsidR="004C0367" w:rsidRPr="0044103D" w:rsidRDefault="004C0367" w:rsidP="3DC6AB87">
      <w:pPr>
        <w:spacing w:after="0" w:line="240" w:lineRule="auto"/>
        <w:ind w:firstLine="708"/>
        <w:rPr>
          <w:rFonts w:ascii="Times New Roman" w:eastAsia="Times New Roman" w:hAnsi="Times New Roman"/>
          <w:color w:val="000000" w:themeColor="text1"/>
          <w:sz w:val="24"/>
          <w:szCs w:val="24"/>
          <w:lang w:val="it-IT"/>
        </w:rPr>
      </w:pPr>
    </w:p>
    <w:p w14:paraId="6FA54BC8" w14:textId="07D230E2" w:rsidR="004C0367" w:rsidRPr="0044103D" w:rsidRDefault="13C6B9F1" w:rsidP="13C6B9F1">
      <w:pPr>
        <w:spacing w:after="0" w:line="240" w:lineRule="auto"/>
        <w:ind w:firstLine="708"/>
        <w:jc w:val="both"/>
      </w:pPr>
      <w:r w:rsidRPr="13C6B9F1">
        <w:rPr>
          <w:rFonts w:ascii="Times New Roman" w:eastAsia="Times New Roman" w:hAnsi="Times New Roman"/>
          <w:color w:val="000000" w:themeColor="text1"/>
          <w:sz w:val="24"/>
          <w:szCs w:val="24"/>
          <w:lang w:val="it-IT"/>
        </w:rPr>
        <w:t>Ublažene epidemiološke mjere za rad u uvjetima bolesti COVID-19 koje su bile na snazi u školskoj godini 2020./2021. dopuštale su odvijanje nastave uživo, ali uz ograničeno kretanje učenika te nemiješanje učeničkih skupina. U takvim uvjetima kulturno-javna djelatnost školske knjižnice svedena je na minimum te se odvijala na daljinu.</w:t>
      </w:r>
    </w:p>
    <w:p w14:paraId="4859ECB7" w14:textId="1E490BF7" w:rsidR="004C0367" w:rsidRPr="0044103D" w:rsidRDefault="13C6B9F1" w:rsidP="13C6B9F1">
      <w:pPr>
        <w:spacing w:after="0" w:line="240" w:lineRule="auto"/>
        <w:ind w:firstLine="708"/>
        <w:jc w:val="both"/>
      </w:pPr>
      <w:r w:rsidRPr="13C6B9F1">
        <w:rPr>
          <w:rFonts w:ascii="Times New Roman" w:eastAsia="Times New Roman" w:hAnsi="Times New Roman"/>
          <w:color w:val="000000" w:themeColor="text1"/>
          <w:sz w:val="24"/>
          <w:szCs w:val="24"/>
          <w:lang w:val="it-IT"/>
        </w:rPr>
        <w:t>Učenici razredne nastave tako su sredinom ožujka gledali na daljinu kazališnu predstavu „Mačak u čizmama“ u izvedbi Kazališne družine „Ivana Brlić-Mažuranić“ iz Slavonskog Broda. Učenici su gledali predstavu iz svojih učionica, svi u istom terminu.</w:t>
      </w:r>
    </w:p>
    <w:p w14:paraId="49635555" w14:textId="10124A9B" w:rsidR="004C0367" w:rsidRPr="0044103D" w:rsidRDefault="004C0367" w:rsidP="13C6B9F1">
      <w:pPr>
        <w:spacing w:after="0" w:line="240" w:lineRule="auto"/>
        <w:ind w:firstLine="708"/>
        <w:jc w:val="both"/>
        <w:rPr>
          <w:rFonts w:ascii="Times New Roman" w:eastAsia="Times New Roman" w:hAnsi="Times New Roman"/>
          <w:color w:val="000000"/>
          <w:lang w:val="it-IT" w:eastAsia="hr-HR"/>
        </w:rPr>
      </w:pPr>
    </w:p>
    <w:p w14:paraId="17A53FC6" w14:textId="77777777" w:rsidR="00D07567" w:rsidRPr="0044103D" w:rsidRDefault="00D07567" w:rsidP="00D07567">
      <w:pPr>
        <w:widowControl w:val="0"/>
        <w:overflowPunct w:val="0"/>
        <w:autoSpaceDE w:val="0"/>
        <w:autoSpaceDN w:val="0"/>
        <w:adjustRightInd w:val="0"/>
        <w:spacing w:after="0" w:line="276" w:lineRule="auto"/>
        <w:ind w:right="160"/>
        <w:jc w:val="both"/>
        <w:rPr>
          <w:rFonts w:ascii="Times New Roman" w:eastAsia="Times New Roman" w:hAnsi="Times New Roman"/>
          <w:sz w:val="24"/>
          <w:szCs w:val="24"/>
          <w:lang w:eastAsia="hr-HR"/>
        </w:rPr>
      </w:pPr>
    </w:p>
    <w:p w14:paraId="104C3E7A" w14:textId="77777777" w:rsidR="00D07567" w:rsidRPr="00D07567" w:rsidRDefault="00D07567" w:rsidP="00D07567">
      <w:pPr>
        <w:widowControl w:val="0"/>
        <w:overflowPunct w:val="0"/>
        <w:autoSpaceDE w:val="0"/>
        <w:autoSpaceDN w:val="0"/>
        <w:adjustRightInd w:val="0"/>
        <w:spacing w:after="0" w:line="276" w:lineRule="auto"/>
        <w:ind w:left="4" w:right="160" w:firstLine="708"/>
        <w:jc w:val="both"/>
        <w:rPr>
          <w:rFonts w:ascii="Times New Roman" w:eastAsia="Times New Roman" w:hAnsi="Times New Roman"/>
          <w:b/>
          <w:sz w:val="24"/>
          <w:szCs w:val="24"/>
          <w:u w:val="single"/>
          <w:lang w:eastAsia="hr-HR"/>
        </w:rPr>
      </w:pPr>
      <w:r w:rsidRPr="00D07567">
        <w:rPr>
          <w:rFonts w:ascii="Times New Roman" w:eastAsia="Times New Roman" w:hAnsi="Times New Roman"/>
          <w:b/>
          <w:sz w:val="24"/>
          <w:szCs w:val="24"/>
          <w:u w:val="single"/>
          <w:lang w:eastAsia="hr-HR"/>
        </w:rPr>
        <w:t>13. PROFESIONALNO INFORMIRANJE I USMJERAVANJE</w:t>
      </w:r>
    </w:p>
    <w:p w14:paraId="1CDEAE01"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029413D" w14:textId="77777777" w:rsidR="00D07567" w:rsidRPr="00D07567"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Profesionalno orijentiranje, koje obuhvaća postupke profesionalnog informiranja, usmjeravanja i savjetovanja učenika, odvijalo se na više načina:</w:t>
      </w:r>
    </w:p>
    <w:p w14:paraId="2E9E4A78" w14:textId="77777777" w:rsidR="00D07567" w:rsidRPr="00720309" w:rsidRDefault="00D07567" w:rsidP="00195338">
      <w:pPr>
        <w:widowControl w:val="0"/>
        <w:numPr>
          <w:ilvl w:val="0"/>
          <w:numId w:val="33"/>
        </w:numPr>
        <w:tabs>
          <w:tab w:val="num" w:pos="1020"/>
        </w:tabs>
        <w:overflowPunct w:val="0"/>
        <w:autoSpaceDE w:val="0"/>
        <w:autoSpaceDN w:val="0"/>
        <w:adjustRightInd w:val="0"/>
        <w:spacing w:after="0" w:line="276" w:lineRule="auto"/>
        <w:ind w:right="20" w:firstLine="704"/>
        <w:jc w:val="both"/>
        <w:rPr>
          <w:rFonts w:ascii="Times New Roman" w:eastAsia="Times New Roman" w:hAnsi="Times New Roman"/>
          <w:lang w:eastAsia="hr-HR"/>
        </w:rPr>
      </w:pPr>
      <w:r w:rsidRPr="00720309">
        <w:rPr>
          <w:rFonts w:ascii="Times New Roman" w:eastAsia="Times New Roman" w:hAnsi="Times New Roman"/>
          <w:lang w:eastAsia="hr-HR"/>
        </w:rPr>
        <w:t xml:space="preserve">Kroz redovnu nastavu tijekom koje su učitelji koristili sve prigodne nastavne sadržaje koji su sadržavali elemente profesionalnog informiranja </w:t>
      </w:r>
    </w:p>
    <w:p w14:paraId="7821F42B" w14:textId="77777777" w:rsidR="00D07567" w:rsidRPr="00720309" w:rsidRDefault="00D07567" w:rsidP="00195338">
      <w:pPr>
        <w:widowControl w:val="0"/>
        <w:numPr>
          <w:ilvl w:val="0"/>
          <w:numId w:val="33"/>
        </w:numPr>
        <w:tabs>
          <w:tab w:val="num" w:pos="1061"/>
        </w:tabs>
        <w:overflowPunct w:val="0"/>
        <w:autoSpaceDE w:val="0"/>
        <w:autoSpaceDN w:val="0"/>
        <w:adjustRightInd w:val="0"/>
        <w:spacing w:after="0" w:line="276" w:lineRule="auto"/>
        <w:ind w:right="20" w:firstLine="704"/>
        <w:jc w:val="both"/>
        <w:rPr>
          <w:rFonts w:ascii="Times New Roman" w:eastAsia="Times New Roman" w:hAnsi="Times New Roman"/>
          <w:lang w:eastAsia="hr-HR"/>
        </w:rPr>
      </w:pPr>
      <w:r w:rsidRPr="00720309">
        <w:rPr>
          <w:rFonts w:ascii="Times New Roman" w:eastAsia="Times New Roman" w:hAnsi="Times New Roman"/>
          <w:lang w:eastAsia="hr-HR"/>
        </w:rPr>
        <w:t xml:space="preserve">Na satovima razrednika s učenicima se razgovaralo o njihovim interesima, sposobnostima, uspjehu i ostalim činiteljima koji utječu na izbor zanimanja. </w:t>
      </w:r>
    </w:p>
    <w:p w14:paraId="6FB3CCF6" w14:textId="77777777" w:rsidR="00D07567" w:rsidRPr="00720309" w:rsidRDefault="00D07567" w:rsidP="00195338">
      <w:pPr>
        <w:widowControl w:val="0"/>
        <w:numPr>
          <w:ilvl w:val="0"/>
          <w:numId w:val="33"/>
        </w:numPr>
        <w:tabs>
          <w:tab w:val="num" w:pos="967"/>
        </w:tabs>
        <w:overflowPunct w:val="0"/>
        <w:autoSpaceDE w:val="0"/>
        <w:autoSpaceDN w:val="0"/>
        <w:adjustRightInd w:val="0"/>
        <w:spacing w:after="0" w:line="276" w:lineRule="auto"/>
        <w:ind w:right="20" w:firstLine="704"/>
        <w:jc w:val="both"/>
        <w:rPr>
          <w:rFonts w:ascii="Times New Roman" w:eastAsia="Times New Roman" w:hAnsi="Times New Roman"/>
          <w:lang w:eastAsia="hr-HR"/>
        </w:rPr>
      </w:pPr>
      <w:r w:rsidRPr="00720309">
        <w:rPr>
          <w:rFonts w:ascii="Times New Roman" w:eastAsia="Times New Roman" w:hAnsi="Times New Roman"/>
          <w:lang w:eastAsia="hr-HR"/>
        </w:rPr>
        <w:t xml:space="preserve">Putem izvannastavnih aktivnosti koje su kroz svoje sadržaje usmjeravale učenike u skladu s njihovim sposobnostima. </w:t>
      </w:r>
    </w:p>
    <w:p w14:paraId="40DAA601" w14:textId="77777777" w:rsidR="00D07567" w:rsidRPr="00720309" w:rsidRDefault="00D07567" w:rsidP="00195338">
      <w:pPr>
        <w:widowControl w:val="0"/>
        <w:numPr>
          <w:ilvl w:val="0"/>
          <w:numId w:val="33"/>
        </w:numPr>
        <w:tabs>
          <w:tab w:val="num" w:pos="1013"/>
        </w:tabs>
        <w:overflowPunct w:val="0"/>
        <w:autoSpaceDE w:val="0"/>
        <w:autoSpaceDN w:val="0"/>
        <w:adjustRightInd w:val="0"/>
        <w:spacing w:after="0" w:line="276" w:lineRule="auto"/>
        <w:ind w:right="20" w:firstLine="704"/>
        <w:jc w:val="both"/>
        <w:rPr>
          <w:rFonts w:ascii="Times New Roman" w:eastAsia="Times New Roman" w:hAnsi="Times New Roman"/>
          <w:lang w:eastAsia="hr-HR"/>
        </w:rPr>
      </w:pPr>
      <w:r w:rsidRPr="00720309">
        <w:rPr>
          <w:rFonts w:ascii="Times New Roman" w:eastAsia="Times New Roman" w:hAnsi="Times New Roman"/>
          <w:lang w:eastAsia="hr-HR"/>
        </w:rPr>
        <w:t xml:space="preserve">Putem likovnih i literarnih radova kojima su učenici konkretizirali svoje želje i interese prema određenom zanimanju. </w:t>
      </w:r>
    </w:p>
    <w:p w14:paraId="57456CE9" w14:textId="77777777" w:rsidR="00D07567" w:rsidRPr="00720309" w:rsidRDefault="00D07567" w:rsidP="00195338">
      <w:pPr>
        <w:widowControl w:val="0"/>
        <w:numPr>
          <w:ilvl w:val="0"/>
          <w:numId w:val="33"/>
        </w:numPr>
        <w:tabs>
          <w:tab w:val="num" w:pos="979"/>
        </w:tabs>
        <w:overflowPunct w:val="0"/>
        <w:autoSpaceDE w:val="0"/>
        <w:autoSpaceDN w:val="0"/>
        <w:adjustRightInd w:val="0"/>
        <w:spacing w:after="0" w:line="276" w:lineRule="auto"/>
        <w:ind w:right="20" w:firstLine="704"/>
        <w:jc w:val="both"/>
        <w:rPr>
          <w:rFonts w:ascii="Times New Roman" w:eastAsia="Times New Roman" w:hAnsi="Times New Roman"/>
          <w:lang w:eastAsia="hr-HR"/>
        </w:rPr>
      </w:pPr>
      <w:r w:rsidRPr="00720309">
        <w:rPr>
          <w:rFonts w:ascii="Times New Roman" w:eastAsia="Times New Roman" w:hAnsi="Times New Roman"/>
          <w:lang w:eastAsia="hr-HR"/>
        </w:rPr>
        <w:t xml:space="preserve">Informativnim panoima u razredima i holu škole gdje smo objavljivali sve informacije vezane za upis u srednje škole. </w:t>
      </w:r>
    </w:p>
    <w:p w14:paraId="1ADDDCFD" w14:textId="77777777" w:rsidR="00D07567" w:rsidRPr="00720309" w:rsidRDefault="00D07567" w:rsidP="00195338">
      <w:pPr>
        <w:widowControl w:val="0"/>
        <w:numPr>
          <w:ilvl w:val="0"/>
          <w:numId w:val="33"/>
        </w:numPr>
        <w:tabs>
          <w:tab w:val="num" w:pos="920"/>
        </w:tabs>
        <w:overflowPunct w:val="0"/>
        <w:autoSpaceDE w:val="0"/>
        <w:autoSpaceDN w:val="0"/>
        <w:adjustRightInd w:val="0"/>
        <w:spacing w:after="0" w:line="276" w:lineRule="auto"/>
        <w:ind w:left="920" w:hanging="216"/>
        <w:jc w:val="both"/>
        <w:rPr>
          <w:rFonts w:ascii="Times New Roman" w:eastAsia="Times New Roman" w:hAnsi="Times New Roman"/>
          <w:lang w:eastAsia="hr-HR"/>
        </w:rPr>
      </w:pPr>
      <w:r w:rsidRPr="00720309">
        <w:rPr>
          <w:rFonts w:ascii="Times New Roman" w:eastAsia="Times New Roman" w:hAnsi="Times New Roman"/>
          <w:lang w:eastAsia="hr-HR"/>
        </w:rPr>
        <w:t xml:space="preserve">Putem predavanja pedagoginje </w:t>
      </w:r>
      <w:r w:rsidR="00055BD6" w:rsidRPr="00720309">
        <w:rPr>
          <w:rFonts w:ascii="Times New Roman" w:eastAsia="Times New Roman" w:hAnsi="Times New Roman"/>
          <w:lang w:eastAsia="hr-HR"/>
        </w:rPr>
        <w:t>te individualnih razgovora uživo i putem platforme zoom</w:t>
      </w:r>
    </w:p>
    <w:p w14:paraId="004A2A41" w14:textId="77777777" w:rsidR="00D07567" w:rsidRPr="00720309" w:rsidRDefault="00D07567" w:rsidP="00195338">
      <w:pPr>
        <w:widowControl w:val="0"/>
        <w:numPr>
          <w:ilvl w:val="0"/>
          <w:numId w:val="33"/>
        </w:numPr>
        <w:tabs>
          <w:tab w:val="num" w:pos="960"/>
        </w:tabs>
        <w:overflowPunct w:val="0"/>
        <w:autoSpaceDE w:val="0"/>
        <w:autoSpaceDN w:val="0"/>
        <w:adjustRightInd w:val="0"/>
        <w:spacing w:after="0" w:line="276" w:lineRule="auto"/>
        <w:ind w:left="960" w:hanging="256"/>
        <w:jc w:val="both"/>
        <w:rPr>
          <w:rFonts w:ascii="Times New Roman" w:eastAsia="Times New Roman" w:hAnsi="Times New Roman"/>
          <w:lang w:eastAsia="hr-HR"/>
        </w:rPr>
      </w:pPr>
      <w:r w:rsidRPr="00720309">
        <w:rPr>
          <w:rFonts w:ascii="Times New Roman" w:eastAsia="Times New Roman" w:hAnsi="Times New Roman"/>
          <w:lang w:eastAsia="hr-HR"/>
        </w:rPr>
        <w:t xml:space="preserve">Putem suradnje s Hrvatskim zavodom za zapošljavanje </w:t>
      </w:r>
    </w:p>
    <w:p w14:paraId="172A5ED9" w14:textId="22C6493D" w:rsidR="00D07567" w:rsidRPr="00720309" w:rsidRDefault="13C6B9F1" w:rsidP="00195338">
      <w:pPr>
        <w:widowControl w:val="0"/>
        <w:numPr>
          <w:ilvl w:val="0"/>
          <w:numId w:val="33"/>
        </w:numPr>
        <w:tabs>
          <w:tab w:val="num" w:pos="974"/>
        </w:tabs>
        <w:overflowPunct w:val="0"/>
        <w:autoSpaceDE w:val="0"/>
        <w:autoSpaceDN w:val="0"/>
        <w:adjustRightInd w:val="0"/>
        <w:spacing w:after="0" w:line="276" w:lineRule="auto"/>
        <w:ind w:right="20" w:firstLine="704"/>
        <w:jc w:val="both"/>
        <w:rPr>
          <w:rFonts w:ascii="Times New Roman" w:eastAsia="Times New Roman" w:hAnsi="Times New Roman"/>
          <w:lang w:eastAsia="hr-HR"/>
        </w:rPr>
      </w:pPr>
      <w:r w:rsidRPr="13C6B9F1">
        <w:rPr>
          <w:rFonts w:ascii="Times New Roman" w:eastAsia="Times New Roman" w:hAnsi="Times New Roman"/>
          <w:lang w:eastAsia="hr-HR"/>
        </w:rPr>
        <w:t xml:space="preserve">Putem suradnje s Uredom državne uprave u Brodsko-posavskoj županiji, Odsjek za  prosvjetu i kulturu. </w:t>
      </w:r>
    </w:p>
    <w:p w14:paraId="2FEB0860" w14:textId="77777777" w:rsidR="00D07567" w:rsidRPr="00720309" w:rsidRDefault="00D07567" w:rsidP="00195338">
      <w:pPr>
        <w:widowControl w:val="0"/>
        <w:numPr>
          <w:ilvl w:val="0"/>
          <w:numId w:val="33"/>
        </w:numPr>
        <w:tabs>
          <w:tab w:val="num" w:pos="920"/>
        </w:tabs>
        <w:overflowPunct w:val="0"/>
        <w:autoSpaceDE w:val="0"/>
        <w:autoSpaceDN w:val="0"/>
        <w:adjustRightInd w:val="0"/>
        <w:spacing w:after="0" w:line="276" w:lineRule="auto"/>
        <w:ind w:left="920" w:hanging="216"/>
        <w:jc w:val="both"/>
        <w:rPr>
          <w:rFonts w:ascii="Times New Roman" w:eastAsia="Times New Roman" w:hAnsi="Times New Roman"/>
          <w:lang w:eastAsia="hr-HR"/>
        </w:rPr>
      </w:pPr>
      <w:r w:rsidRPr="00720309">
        <w:rPr>
          <w:rFonts w:ascii="Times New Roman" w:eastAsia="Times New Roman" w:hAnsi="Times New Roman"/>
          <w:lang w:eastAsia="hr-HR"/>
        </w:rPr>
        <w:t xml:space="preserve">suradnjom s CARNET-om </w:t>
      </w:r>
    </w:p>
    <w:p w14:paraId="3E650342" w14:textId="77777777" w:rsidR="00055BD6" w:rsidRPr="00720309" w:rsidRDefault="00D07567" w:rsidP="00195338">
      <w:pPr>
        <w:widowControl w:val="0"/>
        <w:numPr>
          <w:ilvl w:val="0"/>
          <w:numId w:val="33"/>
        </w:numPr>
        <w:tabs>
          <w:tab w:val="num" w:pos="920"/>
        </w:tabs>
        <w:overflowPunct w:val="0"/>
        <w:autoSpaceDE w:val="0"/>
        <w:autoSpaceDN w:val="0"/>
        <w:adjustRightInd w:val="0"/>
        <w:spacing w:after="0" w:line="276" w:lineRule="auto"/>
        <w:ind w:left="920" w:hanging="216"/>
        <w:jc w:val="both"/>
        <w:rPr>
          <w:rFonts w:ascii="Times New Roman" w:eastAsia="Times New Roman" w:hAnsi="Times New Roman"/>
          <w:lang w:eastAsia="hr-HR"/>
        </w:rPr>
      </w:pPr>
      <w:r w:rsidRPr="00720309">
        <w:rPr>
          <w:rFonts w:ascii="Times New Roman" w:eastAsia="Times New Roman" w:hAnsi="Times New Roman"/>
          <w:lang w:eastAsia="hr-HR"/>
        </w:rPr>
        <w:t>suradnjom sa Školskom medicinom</w:t>
      </w:r>
    </w:p>
    <w:p w14:paraId="718CF2E4" w14:textId="77777777" w:rsidR="00D07567" w:rsidRPr="00720309" w:rsidRDefault="00055BD6" w:rsidP="00195338">
      <w:pPr>
        <w:widowControl w:val="0"/>
        <w:numPr>
          <w:ilvl w:val="0"/>
          <w:numId w:val="33"/>
        </w:numPr>
        <w:tabs>
          <w:tab w:val="num" w:pos="920"/>
        </w:tabs>
        <w:overflowPunct w:val="0"/>
        <w:autoSpaceDE w:val="0"/>
        <w:autoSpaceDN w:val="0"/>
        <w:adjustRightInd w:val="0"/>
        <w:spacing w:after="0" w:line="276" w:lineRule="auto"/>
        <w:ind w:left="920" w:hanging="216"/>
        <w:jc w:val="both"/>
        <w:rPr>
          <w:rFonts w:ascii="Times New Roman" w:eastAsia="Times New Roman" w:hAnsi="Times New Roman"/>
          <w:lang w:eastAsia="hr-HR"/>
        </w:rPr>
      </w:pPr>
      <w:r w:rsidRPr="00720309">
        <w:rPr>
          <w:rFonts w:ascii="Times New Roman" w:eastAsia="Times New Roman" w:hAnsi="Times New Roman"/>
          <w:lang w:eastAsia="hr-HR"/>
        </w:rPr>
        <w:t>putem suradnje sa srednjim školama u našoj županiji</w:t>
      </w:r>
      <w:r w:rsidR="00D07567" w:rsidRPr="00720309">
        <w:rPr>
          <w:rFonts w:ascii="Times New Roman" w:eastAsia="Times New Roman" w:hAnsi="Times New Roman"/>
          <w:lang w:eastAsia="hr-HR"/>
        </w:rPr>
        <w:t xml:space="preserve"> </w:t>
      </w:r>
    </w:p>
    <w:p w14:paraId="50F07069"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7C22C59C" w14:textId="142C3D4C"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color w:val="FF0000"/>
          <w:sz w:val="24"/>
          <w:szCs w:val="24"/>
          <w:lang w:eastAsia="hr-HR"/>
        </w:rPr>
      </w:pPr>
      <w:r w:rsidRPr="3DC6AB87">
        <w:rPr>
          <w:rFonts w:ascii="Times New Roman" w:eastAsia="Times New Roman" w:hAnsi="Times New Roman"/>
          <w:sz w:val="24"/>
          <w:szCs w:val="24"/>
          <w:lang w:eastAsia="hr-HR"/>
        </w:rPr>
        <w:t xml:space="preserve">I ove školske godine upis u srednju školu učenika osmih razreda odvija se putem </w:t>
      </w:r>
      <w:r w:rsidRPr="3DC6AB87">
        <w:rPr>
          <w:rFonts w:ascii="Times New Roman" w:eastAsia="Times New Roman" w:hAnsi="Times New Roman"/>
          <w:i/>
          <w:iCs/>
          <w:sz w:val="24"/>
          <w:szCs w:val="24"/>
          <w:lang w:eastAsia="hr-HR"/>
        </w:rPr>
        <w:t xml:space="preserve">Nacionalnog informacijskog sustava prijava i upisa u srednje škole. </w:t>
      </w:r>
      <w:r w:rsidRPr="3DC6AB87">
        <w:rPr>
          <w:rFonts w:ascii="Times New Roman" w:eastAsia="Times New Roman" w:hAnsi="Times New Roman"/>
          <w:sz w:val="24"/>
          <w:szCs w:val="24"/>
          <w:lang w:eastAsia="hr-HR"/>
        </w:rPr>
        <w:t xml:space="preserve">U školi je formirano </w:t>
      </w:r>
      <w:r w:rsidRPr="3DC6AB87">
        <w:rPr>
          <w:rFonts w:ascii="Times New Roman" w:eastAsia="Times New Roman" w:hAnsi="Times New Roman"/>
          <w:i/>
          <w:iCs/>
          <w:sz w:val="24"/>
          <w:szCs w:val="24"/>
          <w:lang w:eastAsia="hr-HR"/>
        </w:rPr>
        <w:t>Povjerenstvo za upis u srednje škole</w:t>
      </w:r>
      <w:r w:rsidRPr="3DC6AB87">
        <w:rPr>
          <w:rFonts w:ascii="Times New Roman" w:eastAsia="Times New Roman" w:hAnsi="Times New Roman"/>
          <w:sz w:val="24"/>
          <w:szCs w:val="24"/>
          <w:lang w:eastAsia="hr-HR"/>
        </w:rPr>
        <w:t xml:space="preserve"> čiji su članovi: ravnatelj Josip Šišmanović, pedagoginja </w:t>
      </w:r>
      <w:r w:rsidR="008D2D66" w:rsidRPr="3DC6AB87">
        <w:rPr>
          <w:rFonts w:ascii="Times New Roman" w:eastAsia="Times New Roman" w:hAnsi="Times New Roman"/>
          <w:sz w:val="24"/>
          <w:szCs w:val="24"/>
          <w:lang w:eastAsia="hr-HR"/>
        </w:rPr>
        <w:t>Ana Kruljac</w:t>
      </w:r>
      <w:r w:rsidR="7A4330D7" w:rsidRPr="3DC6AB87">
        <w:rPr>
          <w:rFonts w:ascii="Times New Roman" w:eastAsia="Times New Roman" w:hAnsi="Times New Roman"/>
          <w:sz w:val="24"/>
          <w:szCs w:val="24"/>
          <w:lang w:eastAsia="hr-HR"/>
        </w:rPr>
        <w:t xml:space="preserve">, učiteljica tehničke </w:t>
      </w:r>
      <w:r w:rsidR="7A4330D7" w:rsidRPr="3DC6AB87">
        <w:rPr>
          <w:rFonts w:ascii="Times New Roman" w:eastAsia="Times New Roman" w:hAnsi="Times New Roman"/>
          <w:sz w:val="24"/>
          <w:szCs w:val="24"/>
          <w:lang w:eastAsia="hr-HR"/>
        </w:rPr>
        <w:lastRenderedPageBreak/>
        <w:t>kulture Sunčica Dolovčak</w:t>
      </w:r>
      <w:r w:rsidRPr="3DC6AB87">
        <w:rPr>
          <w:rFonts w:ascii="Times New Roman" w:eastAsia="Times New Roman" w:hAnsi="Times New Roman"/>
          <w:sz w:val="24"/>
          <w:szCs w:val="24"/>
          <w:lang w:eastAsia="hr-HR"/>
        </w:rPr>
        <w:t xml:space="preserve"> </w:t>
      </w:r>
      <w:r w:rsidR="7041A324" w:rsidRPr="3DC6AB87">
        <w:rPr>
          <w:rFonts w:ascii="Times New Roman" w:eastAsia="Times New Roman" w:hAnsi="Times New Roman"/>
          <w:sz w:val="24"/>
          <w:szCs w:val="24"/>
          <w:lang w:eastAsia="hr-HR"/>
        </w:rPr>
        <w:t>te razredni</w:t>
      </w:r>
      <w:r w:rsidR="1FF5912D" w:rsidRPr="3DC6AB87">
        <w:rPr>
          <w:rFonts w:ascii="Times New Roman" w:eastAsia="Times New Roman" w:hAnsi="Times New Roman"/>
          <w:sz w:val="24"/>
          <w:szCs w:val="24"/>
          <w:lang w:eastAsia="hr-HR"/>
        </w:rPr>
        <w:t>ci</w:t>
      </w:r>
      <w:r w:rsidR="7041A324" w:rsidRPr="3DC6AB87">
        <w:rPr>
          <w:rFonts w:ascii="Times New Roman" w:eastAsia="Times New Roman" w:hAnsi="Times New Roman"/>
          <w:sz w:val="24"/>
          <w:szCs w:val="24"/>
          <w:lang w:eastAsia="hr-HR"/>
        </w:rPr>
        <w:t xml:space="preserve"> osmih razreda</w:t>
      </w:r>
      <w:r w:rsidR="6C8A8D2F" w:rsidRPr="3DC6AB87">
        <w:rPr>
          <w:rFonts w:ascii="Times New Roman" w:eastAsia="Times New Roman" w:hAnsi="Times New Roman"/>
          <w:sz w:val="24"/>
          <w:szCs w:val="24"/>
          <w:lang w:eastAsia="hr-HR"/>
        </w:rPr>
        <w:t>:</w:t>
      </w:r>
      <w:r w:rsidR="7041A324" w:rsidRPr="3DC6AB87">
        <w:rPr>
          <w:rFonts w:ascii="Times New Roman" w:eastAsia="Times New Roman" w:hAnsi="Times New Roman"/>
          <w:sz w:val="24"/>
          <w:szCs w:val="24"/>
          <w:lang w:eastAsia="hr-HR"/>
        </w:rPr>
        <w:t xml:space="preserve"> </w:t>
      </w:r>
      <w:r w:rsidR="1D898258" w:rsidRPr="3DC6AB87">
        <w:rPr>
          <w:rFonts w:ascii="Times New Roman" w:eastAsia="Times New Roman" w:hAnsi="Times New Roman"/>
          <w:sz w:val="24"/>
          <w:szCs w:val="24"/>
          <w:lang w:eastAsia="hr-HR"/>
        </w:rPr>
        <w:t>u</w:t>
      </w:r>
      <w:r w:rsidR="11E22B58" w:rsidRPr="3DC6AB87">
        <w:rPr>
          <w:rFonts w:ascii="Times New Roman" w:eastAsia="Times New Roman" w:hAnsi="Times New Roman"/>
          <w:sz w:val="24"/>
          <w:szCs w:val="24"/>
          <w:lang w:eastAsia="hr-HR"/>
        </w:rPr>
        <w:t xml:space="preserve">čiteljica informatike Mateja Paradžik, </w:t>
      </w:r>
      <w:r w:rsidRPr="3DC6AB87">
        <w:rPr>
          <w:rFonts w:ascii="Times New Roman" w:eastAsia="Times New Roman" w:hAnsi="Times New Roman"/>
          <w:sz w:val="24"/>
          <w:szCs w:val="24"/>
          <w:lang w:eastAsia="hr-HR"/>
        </w:rPr>
        <w:t xml:space="preserve">učiteljica </w:t>
      </w:r>
      <w:r w:rsidR="00055BD6" w:rsidRPr="3DC6AB87">
        <w:rPr>
          <w:rFonts w:ascii="Times New Roman" w:eastAsia="Times New Roman" w:hAnsi="Times New Roman"/>
          <w:sz w:val="24"/>
          <w:szCs w:val="24"/>
          <w:lang w:eastAsia="hr-HR"/>
        </w:rPr>
        <w:t>engleskog jezika</w:t>
      </w:r>
      <w:r w:rsidRPr="3DC6AB87">
        <w:rPr>
          <w:rFonts w:ascii="Times New Roman" w:eastAsia="Times New Roman" w:hAnsi="Times New Roman"/>
          <w:sz w:val="24"/>
          <w:szCs w:val="24"/>
          <w:lang w:eastAsia="hr-HR"/>
        </w:rPr>
        <w:t xml:space="preserve"> </w:t>
      </w:r>
      <w:r w:rsidR="715D7F47" w:rsidRPr="3DC6AB87">
        <w:rPr>
          <w:rFonts w:ascii="Times New Roman" w:eastAsia="Times New Roman" w:hAnsi="Times New Roman"/>
          <w:sz w:val="24"/>
          <w:szCs w:val="24"/>
          <w:lang w:eastAsia="hr-HR"/>
        </w:rPr>
        <w:t>Maj</w:t>
      </w:r>
      <w:r w:rsidR="0E38FAEF" w:rsidRPr="3DC6AB87">
        <w:rPr>
          <w:rFonts w:ascii="Times New Roman" w:eastAsia="Times New Roman" w:hAnsi="Times New Roman"/>
          <w:sz w:val="24"/>
          <w:szCs w:val="24"/>
          <w:lang w:eastAsia="hr-HR"/>
        </w:rPr>
        <w:t>a</w:t>
      </w:r>
      <w:r w:rsidR="715D7F47" w:rsidRPr="3DC6AB87">
        <w:rPr>
          <w:rFonts w:ascii="Times New Roman" w:eastAsia="Times New Roman" w:hAnsi="Times New Roman"/>
          <w:sz w:val="24"/>
          <w:szCs w:val="24"/>
          <w:lang w:eastAsia="hr-HR"/>
        </w:rPr>
        <w:t xml:space="preserve"> Aladrović</w:t>
      </w:r>
      <w:r w:rsidR="38E6222E" w:rsidRPr="3DC6AB87">
        <w:rPr>
          <w:rFonts w:ascii="Times New Roman" w:eastAsia="Times New Roman" w:hAnsi="Times New Roman"/>
          <w:sz w:val="24"/>
          <w:szCs w:val="24"/>
          <w:lang w:eastAsia="hr-HR"/>
        </w:rPr>
        <w:t>, učitelj povijesti Danijel Aladrović te učiteljica hrvatskog jezika Mirela Mršić-Pavičić</w:t>
      </w:r>
      <w:r w:rsidR="2A33B212" w:rsidRPr="3DC6AB87">
        <w:rPr>
          <w:rFonts w:ascii="Times New Roman" w:eastAsia="Times New Roman" w:hAnsi="Times New Roman"/>
          <w:sz w:val="24"/>
          <w:szCs w:val="24"/>
          <w:lang w:eastAsia="hr-HR"/>
        </w:rPr>
        <w:t>.</w:t>
      </w:r>
    </w:p>
    <w:p w14:paraId="1E985A34" w14:textId="5EB1D7F2" w:rsidR="00D07567"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Povjerenstvo je radilo na osiguravanju svih potrebnih preduvjeta za elektronski upis učenika u srednju školu, a posebnu je pažnju posvetilo informiranju učenika, roditelja i razrednika o svim važnim odrednicama odabira i upisa obrazovnih programa te savjetovanju učenika u okviru donošenja odluke o odabiru zanimanja. Razrednici 8-ih razreda intenzivno su radili na poslovima prijave učenika u elektronskom formatu. U svim osmim razredima pedagoginja je održala predavanja o upisu u 1. razred srednje škole</w:t>
      </w:r>
      <w:r w:rsidR="29F71EE0" w:rsidRPr="3DC6AB87">
        <w:rPr>
          <w:rFonts w:ascii="Times New Roman" w:eastAsia="Times New Roman" w:hAnsi="Times New Roman"/>
          <w:sz w:val="24"/>
          <w:szCs w:val="24"/>
          <w:lang w:eastAsia="hr-HR"/>
        </w:rPr>
        <w:t>,</w:t>
      </w:r>
      <w:r w:rsidRPr="3DC6AB87">
        <w:rPr>
          <w:rFonts w:ascii="Times New Roman" w:eastAsia="Times New Roman" w:hAnsi="Times New Roman"/>
          <w:sz w:val="24"/>
          <w:szCs w:val="24"/>
          <w:lang w:eastAsia="hr-HR"/>
        </w:rPr>
        <w:t xml:space="preserve"> savjetovala neodlučne učenike, prosljeđivala brošure, uređivala pano o profesionalnoj orijentaciji, individualno savjetovala roditelje, surađivala sa Školskom medicinom, Hrvatskim zavodom za zapošljavanje i Uredom državne uprave u BPŽ-i.</w:t>
      </w:r>
    </w:p>
    <w:p w14:paraId="0AA045D2" w14:textId="77777777" w:rsidR="00D07567" w:rsidRPr="00D07567" w:rsidRDefault="00D07567" w:rsidP="000A4E03">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Učenici s posebnim odgojno-obrazovnim potrebama, kao i učenici sa zdravstvenim teškoćama, obavili su potrebna testiranja u službi za službe za profesionalno usmjeravanje Hrvatskoga zavoda za zapošljavanje</w:t>
      </w:r>
      <w:r w:rsidRPr="00D07567">
        <w:rPr>
          <w:rFonts w:ascii="Times New Roman" w:eastAsia="Times New Roman" w:hAnsi="Times New Roman"/>
          <w:color w:val="FF0000"/>
          <w:sz w:val="24"/>
          <w:szCs w:val="24"/>
          <w:lang w:eastAsia="hr-HR"/>
        </w:rPr>
        <w:t xml:space="preserve"> </w:t>
      </w:r>
      <w:r w:rsidRPr="00D07567">
        <w:rPr>
          <w:rFonts w:ascii="Times New Roman" w:eastAsia="Times New Roman" w:hAnsi="Times New Roman"/>
          <w:sz w:val="24"/>
          <w:szCs w:val="24"/>
          <w:lang w:eastAsia="hr-HR"/>
        </w:rPr>
        <w:t>kao i liječničke preglede te dobili potrebnu pomoć i preporuke.</w:t>
      </w:r>
    </w:p>
    <w:p w14:paraId="07381DEE" w14:textId="77777777" w:rsidR="0058587C" w:rsidRDefault="00D07567" w:rsidP="00157C25">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Uz pedagoginju veliku ulogu u profesionalnom informiranju i usmjeravanju </w:t>
      </w:r>
      <w:r w:rsidR="00055BD6">
        <w:rPr>
          <w:rFonts w:ascii="Times New Roman" w:eastAsia="Times New Roman" w:hAnsi="Times New Roman"/>
          <w:sz w:val="24"/>
          <w:szCs w:val="24"/>
          <w:lang w:eastAsia="hr-HR"/>
        </w:rPr>
        <w:t>imali i</w:t>
      </w:r>
      <w:r w:rsidRPr="00D07567">
        <w:rPr>
          <w:rFonts w:ascii="Times New Roman" w:eastAsia="Times New Roman" w:hAnsi="Times New Roman"/>
          <w:sz w:val="24"/>
          <w:szCs w:val="24"/>
          <w:lang w:eastAsia="hr-HR"/>
        </w:rPr>
        <w:t xml:space="preserve"> su razrednici osmih razreda na satovima razrednika, individualnim savjetovanjima i kroz suradnju s roditeljima.</w:t>
      </w:r>
    </w:p>
    <w:p w14:paraId="2FF85D32" w14:textId="77777777" w:rsidR="003351BE" w:rsidRPr="00157C25" w:rsidRDefault="003351BE" w:rsidP="00157C25">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p>
    <w:p w14:paraId="4848BFBC" w14:textId="77777777" w:rsidR="00D07567" w:rsidRPr="00D07567" w:rsidRDefault="00D07567" w:rsidP="00195338">
      <w:pPr>
        <w:widowControl w:val="0"/>
        <w:numPr>
          <w:ilvl w:val="0"/>
          <w:numId w:val="48"/>
        </w:numPr>
        <w:overflowPunct w:val="0"/>
        <w:autoSpaceDE w:val="0"/>
        <w:autoSpaceDN w:val="0"/>
        <w:adjustRightInd w:val="0"/>
        <w:spacing w:after="0" w:line="276" w:lineRule="auto"/>
        <w:ind w:right="280"/>
        <w:jc w:val="both"/>
        <w:rPr>
          <w:rFonts w:ascii="Times New Roman" w:eastAsia="Times New Roman" w:hAnsi="Times New Roman"/>
          <w:b/>
          <w:sz w:val="24"/>
          <w:szCs w:val="24"/>
          <w:u w:val="single"/>
          <w:lang w:eastAsia="hr-HR"/>
        </w:rPr>
      </w:pPr>
      <w:bookmarkStart w:id="8" w:name="page35"/>
      <w:bookmarkEnd w:id="8"/>
      <w:r w:rsidRPr="00D07567">
        <w:rPr>
          <w:rFonts w:ascii="Times New Roman" w:eastAsia="Times New Roman" w:hAnsi="Times New Roman"/>
          <w:b/>
          <w:sz w:val="24"/>
          <w:szCs w:val="24"/>
          <w:u w:val="single"/>
          <w:lang w:eastAsia="hr-HR"/>
        </w:rPr>
        <w:t>BRIGA ŠKOLE ZA ZDRAVSTVENO-SOCIJALNU I EKOLOŠKU ZAŠTITU UČENIKA I DJELATNIKA</w:t>
      </w:r>
    </w:p>
    <w:p w14:paraId="1E954643" w14:textId="77777777" w:rsidR="00D07567" w:rsidRPr="00D07567" w:rsidRDefault="00D07567" w:rsidP="00D07567">
      <w:pPr>
        <w:widowControl w:val="0"/>
        <w:overflowPunct w:val="0"/>
        <w:autoSpaceDE w:val="0"/>
        <w:autoSpaceDN w:val="0"/>
        <w:adjustRightInd w:val="0"/>
        <w:spacing w:after="0" w:line="276" w:lineRule="auto"/>
        <w:ind w:left="720" w:right="280"/>
        <w:jc w:val="both"/>
        <w:rPr>
          <w:rFonts w:ascii="Times New Roman" w:eastAsia="Times New Roman" w:hAnsi="Times New Roman"/>
          <w:color w:val="00B0F0"/>
          <w:sz w:val="24"/>
          <w:szCs w:val="24"/>
          <w:lang w:eastAsia="hr-HR"/>
        </w:rPr>
      </w:pPr>
    </w:p>
    <w:p w14:paraId="4F08F151" w14:textId="77777777" w:rsidR="00D07567" w:rsidRPr="00D07567" w:rsidRDefault="00D07567" w:rsidP="00195338">
      <w:pPr>
        <w:widowControl w:val="0"/>
        <w:numPr>
          <w:ilvl w:val="0"/>
          <w:numId w:val="49"/>
        </w:numPr>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1. ZDRAVSTVENI NADZOR I PREVENTIVNA ZAŠTITA UČENIKA</w:t>
      </w:r>
    </w:p>
    <w:p w14:paraId="627AA0AC"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3A0EED7F" w14:textId="04DEC2C2" w:rsidR="00D07567"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Služba za preventivnu medicinu redovito obavlja preglede i cijepljenja učenika, a prema planu koji je školi dostavljen na početku školske godine. </w:t>
      </w:r>
      <w:r w:rsidR="7D6F5F7C" w:rsidRPr="3DC6AB87">
        <w:rPr>
          <w:rFonts w:ascii="Times New Roman" w:eastAsia="Times New Roman" w:hAnsi="Times New Roman"/>
          <w:sz w:val="24"/>
          <w:szCs w:val="24"/>
          <w:lang w:eastAsia="hr-HR"/>
        </w:rPr>
        <w:t xml:space="preserve">Zbog epidemiološke situacije, cijepljenja i pregledi su se izvršavali </w:t>
      </w:r>
      <w:r w:rsidR="76326822" w:rsidRPr="3DC6AB87">
        <w:rPr>
          <w:rFonts w:ascii="Times New Roman" w:eastAsia="Times New Roman" w:hAnsi="Times New Roman"/>
          <w:sz w:val="24"/>
          <w:szCs w:val="24"/>
          <w:lang w:eastAsia="hr-HR"/>
        </w:rPr>
        <w:t xml:space="preserve">u zgradi HZJZ, sektor školske medicine. </w:t>
      </w:r>
      <w:r w:rsidRPr="3DC6AB87">
        <w:rPr>
          <w:rFonts w:ascii="Times New Roman" w:eastAsia="Times New Roman" w:hAnsi="Times New Roman"/>
          <w:sz w:val="24"/>
          <w:szCs w:val="24"/>
          <w:lang w:eastAsia="hr-HR"/>
        </w:rPr>
        <w:t xml:space="preserve">Pregledi djelatnika također se obavljaju prema planu. Posebna pažnja posvećuje se kvaliteti prehrane učenika i informiranjem o zdravoj prehrani. Postojeći bunar u PRO Ravan domar škole redovito se dezinficira Izosanom. Izosan se koristi za dezinfekciju i u školskoj kuhinji. </w:t>
      </w:r>
      <w:r w:rsidR="00055BD6" w:rsidRPr="3DC6AB87">
        <w:rPr>
          <w:rFonts w:ascii="Times New Roman" w:eastAsia="Times New Roman" w:hAnsi="Times New Roman"/>
          <w:sz w:val="24"/>
          <w:szCs w:val="24"/>
          <w:lang w:eastAsia="hr-HR"/>
        </w:rPr>
        <w:t>Nakon povratka učenika razredne nastave u školske klupe pred kraj drugog polugodišta uz strogo pridržavanje epidemioloških mjera u okviru pandemije bolesti COVID-19 pojačala se i dezinfekcija svih površina</w:t>
      </w:r>
      <w:r w:rsidR="00C13FA6" w:rsidRPr="3DC6AB87">
        <w:rPr>
          <w:rFonts w:ascii="Times New Roman" w:eastAsia="Times New Roman" w:hAnsi="Times New Roman"/>
          <w:sz w:val="24"/>
          <w:szCs w:val="24"/>
          <w:lang w:eastAsia="hr-HR"/>
        </w:rPr>
        <w:t xml:space="preserve"> na području škole s ciljem zdravstvenog nadzora i preventivne zaštite učenika i svih djelatnika škole.</w:t>
      </w:r>
      <w:r w:rsidR="00055BD6" w:rsidRPr="3DC6AB87">
        <w:rPr>
          <w:rFonts w:ascii="Times New Roman" w:eastAsia="Times New Roman" w:hAnsi="Times New Roman"/>
          <w:sz w:val="24"/>
          <w:szCs w:val="24"/>
          <w:lang w:eastAsia="hr-HR"/>
        </w:rPr>
        <w:t xml:space="preserve"> </w:t>
      </w:r>
      <w:r w:rsidRPr="3DC6AB87">
        <w:rPr>
          <w:rFonts w:ascii="Times New Roman" w:eastAsia="Times New Roman" w:hAnsi="Times New Roman"/>
          <w:sz w:val="24"/>
          <w:szCs w:val="24"/>
          <w:lang w:eastAsia="hr-HR"/>
        </w:rPr>
        <w:t>Kuharica i pomoćno osoblje u kuhinji, obavili su redovan zdravstveni i sanitarni pregled. Učenici prvog razreda pregledani su prilikom redovnog upisa u prvi razred što su potkrijepili odgovarajućim potvrdama. Obavljen je i pregled djelatnika škole od strane javnog zdravstva te sistematski pregled dijela zaposlenika.</w:t>
      </w:r>
    </w:p>
    <w:p w14:paraId="5A7AF15D" w14:textId="77777777" w:rsidR="005B7EAE" w:rsidRDefault="005B7EAE"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p>
    <w:p w14:paraId="06686FEF" w14:textId="77777777" w:rsidR="005B7EAE" w:rsidRPr="00D07567" w:rsidRDefault="005B7EAE"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p>
    <w:p w14:paraId="401A7268" w14:textId="77777777" w:rsidR="00D07567" w:rsidRPr="00D07567"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sz w:val="24"/>
          <w:szCs w:val="24"/>
          <w:lang w:eastAsia="hr-HR"/>
        </w:rPr>
      </w:pPr>
    </w:p>
    <w:p w14:paraId="1725CF2B" w14:textId="77777777" w:rsidR="008D0C71" w:rsidRDefault="008D0C71">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03C4B16A" w14:textId="724689EA" w:rsidR="00D07567" w:rsidRPr="00D07567" w:rsidRDefault="00D07567" w:rsidP="00720309">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lastRenderedPageBreak/>
        <w:t>14.2. PREHRANA UČENIKA</w:t>
      </w:r>
    </w:p>
    <w:p w14:paraId="752F30A4"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1BABDC98" w14:textId="77777777" w:rsidR="00D07567" w:rsidRPr="008B451C" w:rsidRDefault="00D07567" w:rsidP="00D07567">
      <w:pPr>
        <w:widowControl w:val="0"/>
        <w:tabs>
          <w:tab w:val="left" w:pos="851"/>
        </w:tabs>
        <w:autoSpaceDE w:val="0"/>
        <w:autoSpaceDN w:val="0"/>
        <w:adjustRightInd w:val="0"/>
        <w:spacing w:after="0" w:line="276" w:lineRule="auto"/>
        <w:ind w:firstLine="57"/>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ab/>
        <w:t xml:space="preserve">U matičnoj školi Sibinj učenicima je od početka školske godine omogućena prehrana u školskoj kuhinji. U PRO Stari Slatinik i PRO Slobodnica također je organizirana prehrana. Cijena kuhinje je ovisna o broju radnih dana u mjesecu, a prema odluci Školskog odbora ona iznosi </w:t>
      </w:r>
      <w:r w:rsidR="008B451C" w:rsidRPr="008B451C">
        <w:rPr>
          <w:rFonts w:ascii="Times New Roman" w:eastAsia="Times New Roman" w:hAnsi="Times New Roman"/>
          <w:sz w:val="24"/>
          <w:szCs w:val="24"/>
          <w:lang w:eastAsia="hr-HR"/>
        </w:rPr>
        <w:t>4,00</w:t>
      </w:r>
      <w:r w:rsidRPr="008B451C">
        <w:rPr>
          <w:rFonts w:ascii="Times New Roman" w:eastAsia="Times New Roman" w:hAnsi="Times New Roman"/>
          <w:sz w:val="24"/>
          <w:szCs w:val="24"/>
          <w:lang w:eastAsia="hr-HR"/>
        </w:rPr>
        <w:t xml:space="preserve"> kn po danu. Jelovnik je dio Godišnjeg plana i programa rada škole i trudimo se u njega što češće uvrstiti mliječne proizvode i voće. </w:t>
      </w:r>
    </w:p>
    <w:p w14:paraId="0F447A8C" w14:textId="77777777" w:rsidR="00D07567" w:rsidRPr="00D07567"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ab/>
        <w:t xml:space="preserve">I ove školske godine svi učenici </w:t>
      </w:r>
      <w:r w:rsidRPr="00D07567">
        <w:rPr>
          <w:rFonts w:ascii="Times New Roman" w:eastAsia="Times New Roman" w:hAnsi="Times New Roman"/>
          <w:sz w:val="24"/>
          <w:szCs w:val="24"/>
          <w:lang w:eastAsia="hr-HR"/>
        </w:rPr>
        <w:t>1.-8. razreda su bili uključeni u projekt „Shema školskog voća“ u kojem su jednom tjedno dobivali voće kroz kako bi se povećala svijest učenika o zdravoj prehrani.</w:t>
      </w:r>
    </w:p>
    <w:p w14:paraId="06C94867" w14:textId="77777777" w:rsidR="00D07567" w:rsidRPr="0023616C"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ab/>
        <w:t xml:space="preserve">Od listopada Županija je kroz projekt besplatne kuhinje za učenike u pojačanom riziku od </w:t>
      </w:r>
      <w:r w:rsidRPr="0023616C">
        <w:rPr>
          <w:rFonts w:ascii="Times New Roman" w:eastAsia="Times New Roman" w:hAnsi="Times New Roman"/>
          <w:sz w:val="24"/>
          <w:szCs w:val="24"/>
          <w:lang w:eastAsia="hr-HR"/>
        </w:rPr>
        <w:t xml:space="preserve">siromaštva osigurala prehranu za </w:t>
      </w:r>
      <w:r w:rsidR="0023616C" w:rsidRPr="0023616C">
        <w:rPr>
          <w:rFonts w:ascii="Times New Roman" w:eastAsia="Times New Roman" w:hAnsi="Times New Roman"/>
          <w:sz w:val="24"/>
          <w:szCs w:val="24"/>
          <w:lang w:eastAsia="hr-HR"/>
        </w:rPr>
        <w:t>38</w:t>
      </w:r>
      <w:r w:rsidRPr="0023616C">
        <w:rPr>
          <w:rFonts w:ascii="Times New Roman" w:eastAsia="Times New Roman" w:hAnsi="Times New Roman"/>
          <w:sz w:val="24"/>
          <w:szCs w:val="24"/>
          <w:lang w:eastAsia="hr-HR"/>
        </w:rPr>
        <w:t xml:space="preserve"> učenika pa se hrana vozila u sve područne škole.</w:t>
      </w:r>
    </w:p>
    <w:p w14:paraId="3793568E" w14:textId="1165EEDB" w:rsidR="00D07567" w:rsidRPr="00D07567" w:rsidRDefault="00D07567" w:rsidP="00D07567">
      <w:pPr>
        <w:widowControl w:val="0"/>
        <w:overflowPunct w:val="0"/>
        <w:autoSpaceDE w:val="0"/>
        <w:autoSpaceDN w:val="0"/>
        <w:adjustRightInd w:val="0"/>
        <w:spacing w:after="0" w:line="276" w:lineRule="auto"/>
        <w:ind w:right="20"/>
        <w:rPr>
          <w:rFonts w:ascii="Times New Roman" w:eastAsia="Times New Roman" w:hAnsi="Times New Roman"/>
          <w:sz w:val="24"/>
          <w:szCs w:val="24"/>
          <w:lang w:eastAsia="hr-HR"/>
        </w:rPr>
      </w:pPr>
    </w:p>
    <w:p w14:paraId="7F6BBE8B" w14:textId="77777777" w:rsidR="00D07567" w:rsidRPr="00347B7B" w:rsidRDefault="00D07567" w:rsidP="00195338">
      <w:pPr>
        <w:widowControl w:val="0"/>
        <w:numPr>
          <w:ilvl w:val="1"/>
          <w:numId w:val="49"/>
        </w:numPr>
        <w:autoSpaceDE w:val="0"/>
        <w:autoSpaceDN w:val="0"/>
        <w:adjustRightInd w:val="0"/>
        <w:spacing w:after="0" w:line="276" w:lineRule="auto"/>
        <w:jc w:val="both"/>
        <w:rPr>
          <w:rFonts w:ascii="Times New Roman" w:eastAsia="Times New Roman" w:hAnsi="Times New Roman"/>
          <w:b/>
          <w:sz w:val="24"/>
          <w:szCs w:val="24"/>
          <w:lang w:eastAsia="hr-HR"/>
        </w:rPr>
      </w:pPr>
      <w:r w:rsidRPr="00347B7B">
        <w:rPr>
          <w:rFonts w:ascii="Times New Roman" w:eastAsia="Times New Roman" w:hAnsi="Times New Roman"/>
          <w:b/>
          <w:sz w:val="24"/>
          <w:szCs w:val="24"/>
          <w:lang w:eastAsia="hr-HR"/>
        </w:rPr>
        <w:t>PRIJEVOZ UČENIKA</w:t>
      </w:r>
    </w:p>
    <w:p w14:paraId="081CEB47"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7030A0"/>
          <w:sz w:val="24"/>
          <w:szCs w:val="24"/>
          <w:lang w:eastAsia="hr-HR"/>
        </w:rPr>
      </w:pPr>
    </w:p>
    <w:p w14:paraId="0F66C018" w14:textId="77777777" w:rsidR="00D07567" w:rsidRPr="00C13FA6"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color w:val="7030A0"/>
          <w:sz w:val="24"/>
          <w:szCs w:val="24"/>
          <w:lang w:eastAsia="hr-HR"/>
        </w:rPr>
        <w:tab/>
      </w:r>
      <w:r w:rsidRPr="00C13FA6">
        <w:rPr>
          <w:rFonts w:ascii="Times New Roman" w:eastAsia="Times New Roman" w:hAnsi="Times New Roman"/>
          <w:sz w:val="24"/>
          <w:szCs w:val="24"/>
          <w:lang w:eastAsia="hr-HR"/>
        </w:rPr>
        <w:t>Ove školske godine škola j</w:t>
      </w:r>
      <w:r w:rsidR="003A5713" w:rsidRPr="00C13FA6">
        <w:rPr>
          <w:rFonts w:ascii="Times New Roman" w:eastAsia="Times New Roman" w:hAnsi="Times New Roman"/>
          <w:sz w:val="24"/>
          <w:szCs w:val="24"/>
          <w:lang w:eastAsia="hr-HR"/>
        </w:rPr>
        <w:t>e imala 85</w:t>
      </w:r>
      <w:r w:rsidRPr="00C13FA6">
        <w:rPr>
          <w:rFonts w:ascii="Times New Roman" w:eastAsia="Times New Roman" w:hAnsi="Times New Roman"/>
          <w:sz w:val="24"/>
          <w:szCs w:val="24"/>
          <w:lang w:eastAsia="hr-HR"/>
        </w:rPr>
        <w:t xml:space="preserve"> učenika putnika (5.-8.r.) koji su svakodnevno iz Odvoraca i Starog Slatinika putovali u školu. Prijevoz učenika vrši </w:t>
      </w:r>
      <w:r w:rsidRPr="00C13FA6">
        <w:rPr>
          <w:rFonts w:ascii="Times New Roman" w:eastAsia="Times New Roman" w:hAnsi="Times New Roman"/>
          <w:i/>
          <w:iCs/>
          <w:sz w:val="24"/>
          <w:szCs w:val="24"/>
          <w:lang w:eastAsia="hr-HR"/>
        </w:rPr>
        <w:t>Arriva</w:t>
      </w:r>
      <w:r w:rsidRPr="00C13FA6">
        <w:rPr>
          <w:rFonts w:ascii="Times New Roman" w:eastAsia="Times New Roman" w:hAnsi="Times New Roman"/>
          <w:sz w:val="24"/>
          <w:szCs w:val="24"/>
          <w:lang w:eastAsia="hr-HR"/>
        </w:rPr>
        <w:t>. Jedan autobus dovozi djecu iz Odvoračkog bazena (Jakačina, Grgurevići, Čelikovići, Ravan, Brčino, Brđani, Grižići, Krajačići) i Starog Slatinika, dok jedan autobus prevozi djecu cijelog područja na izbornu/dodatnu/dopunsku (ili s izborne) nastave. Prijevoz je bio redovit, a suradnja dobra.</w:t>
      </w:r>
    </w:p>
    <w:p w14:paraId="39490081" w14:textId="09D68D11" w:rsidR="00D07567" w:rsidRPr="00C13FA6" w:rsidRDefault="00D07567" w:rsidP="3DC6AB87">
      <w:pPr>
        <w:widowControl w:val="0"/>
        <w:autoSpaceDE w:val="0"/>
        <w:autoSpaceDN w:val="0"/>
        <w:adjustRightInd w:val="0"/>
        <w:spacing w:after="0" w:line="276" w:lineRule="auto"/>
        <w:jc w:val="both"/>
        <w:rPr>
          <w:rFonts w:ascii="Times New Roman" w:eastAsia="Times New Roman" w:hAnsi="Times New Roman"/>
          <w:sz w:val="24"/>
          <w:szCs w:val="24"/>
          <w:lang w:val="pt-BR"/>
        </w:rPr>
      </w:pPr>
    </w:p>
    <w:tbl>
      <w:tblPr>
        <w:tblW w:w="0" w:type="auto"/>
        <w:jc w:val="center"/>
        <w:tblLayout w:type="fixed"/>
        <w:tblLook w:val="06A0" w:firstRow="1" w:lastRow="0" w:firstColumn="1" w:lastColumn="0" w:noHBand="1" w:noVBand="1"/>
      </w:tblPr>
      <w:tblGrid>
        <w:gridCol w:w="1245"/>
        <w:gridCol w:w="570"/>
        <w:gridCol w:w="570"/>
        <w:gridCol w:w="720"/>
        <w:gridCol w:w="705"/>
        <w:gridCol w:w="705"/>
        <w:gridCol w:w="855"/>
        <w:gridCol w:w="705"/>
        <w:gridCol w:w="990"/>
        <w:gridCol w:w="855"/>
        <w:gridCol w:w="1275"/>
      </w:tblGrid>
      <w:tr w:rsidR="3DC6AB87" w14:paraId="1F46A075" w14:textId="77777777" w:rsidTr="3DC6AB87">
        <w:trPr>
          <w:jc w:val="center"/>
        </w:trPr>
        <w:tc>
          <w:tcPr>
            <w:tcW w:w="1245" w:type="dxa"/>
            <w:tcBorders>
              <w:top w:val="single" w:sz="8" w:space="0" w:color="auto"/>
              <w:left w:val="single" w:sz="8" w:space="0" w:color="auto"/>
              <w:bottom w:val="nil"/>
              <w:right w:val="single" w:sz="8" w:space="0" w:color="auto"/>
            </w:tcBorders>
          </w:tcPr>
          <w:p w14:paraId="465E6826" w14:textId="034F676C" w:rsidR="3DC6AB87" w:rsidRPr="008D0C71" w:rsidRDefault="3DC6AB87" w:rsidP="3DC6AB87">
            <w:pPr>
              <w:jc w:val="both"/>
              <w:rPr>
                <w:rFonts w:ascii="Times New Roman" w:hAnsi="Times New Roman"/>
              </w:rPr>
            </w:pPr>
            <w:r w:rsidRPr="008D0C71">
              <w:rPr>
                <w:rFonts w:ascii="Times New Roman" w:hAnsi="Times New Roman"/>
                <w:lang w:val="en-US"/>
              </w:rPr>
              <w:t>Relacija</w:t>
            </w:r>
          </w:p>
        </w:tc>
        <w:tc>
          <w:tcPr>
            <w:tcW w:w="7950" w:type="dxa"/>
            <w:gridSpan w:val="10"/>
            <w:tcBorders>
              <w:top w:val="single" w:sz="8" w:space="0" w:color="auto"/>
              <w:left w:val="single" w:sz="8" w:space="0" w:color="auto"/>
              <w:bottom w:val="nil"/>
              <w:right w:val="single" w:sz="8" w:space="0" w:color="auto"/>
            </w:tcBorders>
          </w:tcPr>
          <w:p w14:paraId="4D15A193" w14:textId="56075BCC" w:rsidR="3DC6AB87" w:rsidRPr="008D0C71" w:rsidRDefault="3DC6AB87" w:rsidP="3DC6AB87">
            <w:pPr>
              <w:jc w:val="center"/>
              <w:rPr>
                <w:rFonts w:ascii="Times New Roman" w:hAnsi="Times New Roman"/>
              </w:rPr>
            </w:pPr>
            <w:r w:rsidRPr="008D0C71">
              <w:rPr>
                <w:rFonts w:ascii="Times New Roman" w:hAnsi="Times New Roman"/>
                <w:lang w:val="en-US"/>
              </w:rPr>
              <w:t>BROJ UČENIKA PO RAZREDIMA</w:t>
            </w:r>
          </w:p>
        </w:tc>
      </w:tr>
      <w:tr w:rsidR="3DC6AB87" w14:paraId="5DC0BD5E" w14:textId="77777777" w:rsidTr="3DC6AB87">
        <w:trPr>
          <w:trHeight w:val="390"/>
          <w:jc w:val="center"/>
        </w:trPr>
        <w:tc>
          <w:tcPr>
            <w:tcW w:w="1245" w:type="dxa"/>
            <w:tcBorders>
              <w:top w:val="nil"/>
              <w:left w:val="single" w:sz="8" w:space="0" w:color="auto"/>
              <w:bottom w:val="single" w:sz="8" w:space="0" w:color="auto"/>
              <w:right w:val="single" w:sz="8" w:space="0" w:color="auto"/>
            </w:tcBorders>
          </w:tcPr>
          <w:p w14:paraId="450738FA" w14:textId="38CC51F7" w:rsidR="3DC6AB87" w:rsidRPr="008D0C71" w:rsidRDefault="3DC6AB87" w:rsidP="3DC6AB87">
            <w:pPr>
              <w:jc w:val="both"/>
              <w:rPr>
                <w:rFonts w:ascii="Times New Roman" w:hAnsi="Times New Roman"/>
              </w:rPr>
            </w:pPr>
            <w:r w:rsidRPr="008D0C71">
              <w:rPr>
                <w:rFonts w:ascii="Times New Roman" w:hAnsi="Times New Roman"/>
                <w:lang w:val="en-US"/>
              </w:rPr>
              <w:t xml:space="preserve"> SIBINJ -</w:t>
            </w:r>
          </w:p>
        </w:tc>
        <w:tc>
          <w:tcPr>
            <w:tcW w:w="570" w:type="dxa"/>
            <w:tcBorders>
              <w:top w:val="single" w:sz="8" w:space="0" w:color="auto"/>
              <w:left w:val="single" w:sz="8" w:space="0" w:color="auto"/>
              <w:bottom w:val="single" w:sz="8" w:space="0" w:color="auto"/>
              <w:right w:val="single" w:sz="8" w:space="0" w:color="auto"/>
            </w:tcBorders>
          </w:tcPr>
          <w:p w14:paraId="62FD130D" w14:textId="7D87FD62" w:rsidR="3DC6AB87" w:rsidRPr="008D0C71" w:rsidRDefault="3DC6AB87" w:rsidP="3DC6AB87">
            <w:pPr>
              <w:jc w:val="center"/>
              <w:rPr>
                <w:rFonts w:ascii="Times New Roman" w:hAnsi="Times New Roman"/>
              </w:rPr>
            </w:pPr>
            <w:r w:rsidRPr="008D0C71">
              <w:rPr>
                <w:rFonts w:ascii="Times New Roman" w:hAnsi="Times New Roman"/>
                <w:lang w:val="en-US"/>
              </w:rPr>
              <w:t>km</w:t>
            </w:r>
          </w:p>
        </w:tc>
        <w:tc>
          <w:tcPr>
            <w:tcW w:w="570" w:type="dxa"/>
            <w:tcBorders>
              <w:top w:val="single" w:sz="8" w:space="0" w:color="auto"/>
              <w:left w:val="single" w:sz="8" w:space="0" w:color="auto"/>
              <w:bottom w:val="single" w:sz="8" w:space="0" w:color="auto"/>
              <w:right w:val="single" w:sz="8" w:space="0" w:color="auto"/>
            </w:tcBorders>
          </w:tcPr>
          <w:p w14:paraId="3CE79E18" w14:textId="67D7E8EA" w:rsidR="3DC6AB87" w:rsidRPr="008D0C71" w:rsidRDefault="3DC6AB87" w:rsidP="3DC6AB87">
            <w:pPr>
              <w:jc w:val="center"/>
              <w:rPr>
                <w:rFonts w:ascii="Times New Roman" w:hAnsi="Times New Roman"/>
              </w:rPr>
            </w:pPr>
            <w:r w:rsidRPr="008D0C71">
              <w:rPr>
                <w:rFonts w:ascii="Times New Roman" w:hAnsi="Times New Roman"/>
                <w:lang w:val="en-US"/>
              </w:rPr>
              <w:t>V.</w:t>
            </w:r>
          </w:p>
        </w:tc>
        <w:tc>
          <w:tcPr>
            <w:tcW w:w="720" w:type="dxa"/>
            <w:tcBorders>
              <w:top w:val="single" w:sz="8" w:space="0" w:color="auto"/>
              <w:left w:val="single" w:sz="8" w:space="0" w:color="auto"/>
              <w:bottom w:val="single" w:sz="8" w:space="0" w:color="auto"/>
              <w:right w:val="single" w:sz="8" w:space="0" w:color="auto"/>
            </w:tcBorders>
          </w:tcPr>
          <w:p w14:paraId="108FE69B" w14:textId="1637CE79" w:rsidR="3DC6AB87" w:rsidRPr="008D0C71" w:rsidRDefault="3DC6AB87" w:rsidP="3DC6AB87">
            <w:pPr>
              <w:jc w:val="center"/>
              <w:rPr>
                <w:rFonts w:ascii="Times New Roman" w:hAnsi="Times New Roman"/>
              </w:rPr>
            </w:pPr>
            <w:r w:rsidRPr="008D0C71">
              <w:rPr>
                <w:rFonts w:ascii="Times New Roman" w:hAnsi="Times New Roman"/>
                <w:lang w:val="en-US"/>
              </w:rPr>
              <w:t>VI.a</w:t>
            </w:r>
          </w:p>
        </w:tc>
        <w:tc>
          <w:tcPr>
            <w:tcW w:w="705" w:type="dxa"/>
            <w:tcBorders>
              <w:top w:val="single" w:sz="8" w:space="0" w:color="auto"/>
              <w:left w:val="single" w:sz="8" w:space="0" w:color="auto"/>
              <w:bottom w:val="single" w:sz="8" w:space="0" w:color="auto"/>
              <w:right w:val="single" w:sz="8" w:space="0" w:color="auto"/>
            </w:tcBorders>
          </w:tcPr>
          <w:p w14:paraId="1C9E7D59" w14:textId="7410F68E" w:rsidR="3DC6AB87" w:rsidRPr="008D0C71" w:rsidRDefault="3DC6AB87" w:rsidP="3DC6AB87">
            <w:pPr>
              <w:jc w:val="center"/>
              <w:rPr>
                <w:rFonts w:ascii="Times New Roman" w:hAnsi="Times New Roman"/>
              </w:rPr>
            </w:pPr>
            <w:r w:rsidRPr="008D0C71">
              <w:rPr>
                <w:rFonts w:ascii="Times New Roman" w:hAnsi="Times New Roman"/>
                <w:lang w:val="en-US"/>
              </w:rPr>
              <w:t>VI.c</w:t>
            </w:r>
          </w:p>
        </w:tc>
        <w:tc>
          <w:tcPr>
            <w:tcW w:w="705" w:type="dxa"/>
            <w:tcBorders>
              <w:top w:val="single" w:sz="8" w:space="0" w:color="auto"/>
              <w:left w:val="single" w:sz="8" w:space="0" w:color="auto"/>
              <w:bottom w:val="single" w:sz="8" w:space="0" w:color="auto"/>
              <w:right w:val="single" w:sz="8" w:space="0" w:color="auto"/>
            </w:tcBorders>
          </w:tcPr>
          <w:p w14:paraId="2FA52D15" w14:textId="2FC796AB" w:rsidR="3DC6AB87" w:rsidRPr="008D0C71" w:rsidRDefault="3DC6AB87" w:rsidP="3DC6AB87">
            <w:pPr>
              <w:jc w:val="center"/>
              <w:rPr>
                <w:rFonts w:ascii="Times New Roman" w:hAnsi="Times New Roman"/>
              </w:rPr>
            </w:pPr>
            <w:r w:rsidRPr="008D0C71">
              <w:rPr>
                <w:rFonts w:ascii="Times New Roman" w:hAnsi="Times New Roman"/>
                <w:lang w:val="en-US"/>
              </w:rPr>
              <w:t>VII.a</w:t>
            </w:r>
          </w:p>
        </w:tc>
        <w:tc>
          <w:tcPr>
            <w:tcW w:w="855" w:type="dxa"/>
            <w:tcBorders>
              <w:top w:val="single" w:sz="8" w:space="0" w:color="auto"/>
              <w:left w:val="single" w:sz="8" w:space="0" w:color="auto"/>
              <w:bottom w:val="single" w:sz="8" w:space="0" w:color="auto"/>
              <w:right w:val="single" w:sz="8" w:space="0" w:color="auto"/>
            </w:tcBorders>
          </w:tcPr>
          <w:p w14:paraId="7403494E" w14:textId="69CD7B69" w:rsidR="3DC6AB87" w:rsidRPr="008D0C71" w:rsidRDefault="3DC6AB87" w:rsidP="3DC6AB87">
            <w:pPr>
              <w:jc w:val="center"/>
              <w:rPr>
                <w:rFonts w:ascii="Times New Roman" w:hAnsi="Times New Roman"/>
              </w:rPr>
            </w:pPr>
            <w:r w:rsidRPr="008D0C71">
              <w:rPr>
                <w:rFonts w:ascii="Times New Roman" w:hAnsi="Times New Roman"/>
                <w:lang w:val="en-US"/>
              </w:rPr>
              <w:t>VII.b</w:t>
            </w:r>
          </w:p>
        </w:tc>
        <w:tc>
          <w:tcPr>
            <w:tcW w:w="705" w:type="dxa"/>
            <w:tcBorders>
              <w:top w:val="single" w:sz="8" w:space="0" w:color="auto"/>
              <w:left w:val="single" w:sz="8" w:space="0" w:color="auto"/>
              <w:bottom w:val="single" w:sz="8" w:space="0" w:color="auto"/>
              <w:right w:val="single" w:sz="8" w:space="0" w:color="auto"/>
            </w:tcBorders>
          </w:tcPr>
          <w:p w14:paraId="4A0B6D48" w14:textId="08F03C84" w:rsidR="3DC6AB87" w:rsidRPr="008D0C71" w:rsidRDefault="3DC6AB87" w:rsidP="3DC6AB87">
            <w:pPr>
              <w:jc w:val="center"/>
              <w:rPr>
                <w:rFonts w:ascii="Times New Roman" w:hAnsi="Times New Roman"/>
              </w:rPr>
            </w:pPr>
            <w:r w:rsidRPr="008D0C71">
              <w:rPr>
                <w:rFonts w:ascii="Times New Roman" w:hAnsi="Times New Roman"/>
                <w:lang w:val="en-US"/>
              </w:rPr>
              <w:t>VII.c</w:t>
            </w:r>
          </w:p>
        </w:tc>
        <w:tc>
          <w:tcPr>
            <w:tcW w:w="990" w:type="dxa"/>
            <w:tcBorders>
              <w:top w:val="single" w:sz="8" w:space="0" w:color="auto"/>
              <w:left w:val="single" w:sz="8" w:space="0" w:color="auto"/>
              <w:bottom w:val="single" w:sz="8" w:space="0" w:color="auto"/>
              <w:right w:val="single" w:sz="8" w:space="0" w:color="auto"/>
            </w:tcBorders>
          </w:tcPr>
          <w:p w14:paraId="2182DB4B" w14:textId="38EDBFDB" w:rsidR="3DC6AB87" w:rsidRPr="008D0C71" w:rsidRDefault="3DC6AB87" w:rsidP="3DC6AB87">
            <w:pPr>
              <w:jc w:val="center"/>
              <w:rPr>
                <w:rFonts w:ascii="Times New Roman" w:hAnsi="Times New Roman"/>
              </w:rPr>
            </w:pPr>
            <w:r w:rsidRPr="008D0C71">
              <w:rPr>
                <w:rFonts w:ascii="Times New Roman" w:hAnsi="Times New Roman"/>
                <w:lang w:val="en-US"/>
              </w:rPr>
              <w:t>VIII..a</w:t>
            </w:r>
          </w:p>
        </w:tc>
        <w:tc>
          <w:tcPr>
            <w:tcW w:w="855" w:type="dxa"/>
            <w:tcBorders>
              <w:top w:val="single" w:sz="8" w:space="0" w:color="auto"/>
              <w:left w:val="single" w:sz="8" w:space="0" w:color="auto"/>
              <w:bottom w:val="single" w:sz="8" w:space="0" w:color="auto"/>
              <w:right w:val="single" w:sz="8" w:space="0" w:color="auto"/>
            </w:tcBorders>
          </w:tcPr>
          <w:p w14:paraId="7731E746" w14:textId="7667E1E1" w:rsidR="3DC6AB87" w:rsidRPr="008D0C71" w:rsidRDefault="3DC6AB87" w:rsidP="3DC6AB87">
            <w:pPr>
              <w:jc w:val="center"/>
              <w:rPr>
                <w:rFonts w:ascii="Times New Roman" w:hAnsi="Times New Roman"/>
              </w:rPr>
            </w:pPr>
            <w:r w:rsidRPr="008D0C71">
              <w:rPr>
                <w:rFonts w:ascii="Times New Roman" w:hAnsi="Times New Roman"/>
                <w:lang w:val="en-US"/>
              </w:rPr>
              <w:t xml:space="preserve">VIII.c </w:t>
            </w:r>
          </w:p>
        </w:tc>
        <w:tc>
          <w:tcPr>
            <w:tcW w:w="1275" w:type="dxa"/>
            <w:tcBorders>
              <w:top w:val="single" w:sz="8" w:space="0" w:color="auto"/>
              <w:left w:val="single" w:sz="8" w:space="0" w:color="auto"/>
              <w:bottom w:val="single" w:sz="8" w:space="0" w:color="auto"/>
              <w:right w:val="single" w:sz="8" w:space="0" w:color="auto"/>
            </w:tcBorders>
          </w:tcPr>
          <w:p w14:paraId="2508E8D4" w14:textId="62232262" w:rsidR="3DC6AB87" w:rsidRPr="008D0C71" w:rsidRDefault="3DC6AB87" w:rsidP="3DC6AB87">
            <w:pPr>
              <w:ind w:left="309" w:hanging="309"/>
              <w:jc w:val="center"/>
              <w:rPr>
                <w:rFonts w:ascii="Times New Roman" w:hAnsi="Times New Roman"/>
              </w:rPr>
            </w:pPr>
            <w:r w:rsidRPr="008D0C71">
              <w:rPr>
                <w:rFonts w:ascii="Times New Roman" w:hAnsi="Times New Roman"/>
                <w:sz w:val="20"/>
                <w:szCs w:val="20"/>
                <w:lang w:val="en-US"/>
              </w:rPr>
              <w:t>UKUPNO</w:t>
            </w:r>
          </w:p>
        </w:tc>
      </w:tr>
      <w:tr w:rsidR="3DC6AB87" w14:paraId="066DDA50"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340B6E1E" w14:textId="7590E76C" w:rsidR="3DC6AB87" w:rsidRPr="008D0C71" w:rsidRDefault="3DC6AB87" w:rsidP="3DC6AB87">
            <w:pPr>
              <w:jc w:val="both"/>
              <w:rPr>
                <w:rFonts w:ascii="Times New Roman" w:hAnsi="Times New Roman"/>
              </w:rPr>
            </w:pPr>
            <w:r w:rsidRPr="008D0C71">
              <w:rPr>
                <w:rFonts w:ascii="Times New Roman" w:hAnsi="Times New Roman"/>
                <w:lang w:val="en-US"/>
              </w:rPr>
              <w:t>St.Slatinik</w:t>
            </w:r>
          </w:p>
        </w:tc>
        <w:tc>
          <w:tcPr>
            <w:tcW w:w="570" w:type="dxa"/>
            <w:tcBorders>
              <w:top w:val="single" w:sz="8" w:space="0" w:color="auto"/>
              <w:left w:val="single" w:sz="8" w:space="0" w:color="auto"/>
              <w:bottom w:val="single" w:sz="8" w:space="0" w:color="auto"/>
              <w:right w:val="single" w:sz="8" w:space="0" w:color="auto"/>
            </w:tcBorders>
          </w:tcPr>
          <w:p w14:paraId="2B654CCA" w14:textId="4794D24F"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en-US"/>
              </w:rPr>
              <w:t>5</w:t>
            </w:r>
          </w:p>
        </w:tc>
        <w:tc>
          <w:tcPr>
            <w:tcW w:w="570" w:type="dxa"/>
            <w:tcBorders>
              <w:top w:val="single" w:sz="8" w:space="0" w:color="auto"/>
              <w:left w:val="single" w:sz="8" w:space="0" w:color="auto"/>
              <w:bottom w:val="single" w:sz="8" w:space="0" w:color="auto"/>
              <w:right w:val="single" w:sz="8" w:space="0" w:color="auto"/>
            </w:tcBorders>
          </w:tcPr>
          <w:p w14:paraId="6839D395" w14:textId="5810A346"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10</w:t>
            </w:r>
          </w:p>
        </w:tc>
        <w:tc>
          <w:tcPr>
            <w:tcW w:w="720" w:type="dxa"/>
            <w:tcBorders>
              <w:top w:val="single" w:sz="8" w:space="0" w:color="auto"/>
              <w:left w:val="single" w:sz="8" w:space="0" w:color="auto"/>
              <w:bottom w:val="single" w:sz="8" w:space="0" w:color="auto"/>
              <w:right w:val="single" w:sz="8" w:space="0" w:color="auto"/>
            </w:tcBorders>
          </w:tcPr>
          <w:p w14:paraId="3F5D37DF" w14:textId="434FE119"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 xml:space="preserve"> </w:t>
            </w:r>
          </w:p>
        </w:tc>
        <w:tc>
          <w:tcPr>
            <w:tcW w:w="705" w:type="dxa"/>
            <w:tcBorders>
              <w:top w:val="single" w:sz="8" w:space="0" w:color="auto"/>
              <w:left w:val="single" w:sz="8" w:space="0" w:color="auto"/>
              <w:bottom w:val="single" w:sz="8" w:space="0" w:color="auto"/>
              <w:right w:val="single" w:sz="8" w:space="0" w:color="auto"/>
            </w:tcBorders>
          </w:tcPr>
          <w:p w14:paraId="1A5760BE" w14:textId="4F9936D8"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16</w:t>
            </w:r>
          </w:p>
        </w:tc>
        <w:tc>
          <w:tcPr>
            <w:tcW w:w="705" w:type="dxa"/>
            <w:tcBorders>
              <w:top w:val="single" w:sz="8" w:space="0" w:color="auto"/>
              <w:left w:val="single" w:sz="8" w:space="0" w:color="auto"/>
              <w:bottom w:val="single" w:sz="8" w:space="0" w:color="auto"/>
              <w:right w:val="single" w:sz="8" w:space="0" w:color="auto"/>
            </w:tcBorders>
          </w:tcPr>
          <w:p w14:paraId="50A19D3C" w14:textId="61C933F6"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 xml:space="preserve"> </w:t>
            </w:r>
          </w:p>
        </w:tc>
        <w:tc>
          <w:tcPr>
            <w:tcW w:w="855" w:type="dxa"/>
            <w:tcBorders>
              <w:top w:val="single" w:sz="8" w:space="0" w:color="auto"/>
              <w:left w:val="single" w:sz="8" w:space="0" w:color="auto"/>
              <w:bottom w:val="single" w:sz="8" w:space="0" w:color="auto"/>
              <w:right w:val="single" w:sz="8" w:space="0" w:color="auto"/>
            </w:tcBorders>
          </w:tcPr>
          <w:p w14:paraId="36133636" w14:textId="54F2D824"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 xml:space="preserve"> </w:t>
            </w:r>
          </w:p>
        </w:tc>
        <w:tc>
          <w:tcPr>
            <w:tcW w:w="705" w:type="dxa"/>
            <w:tcBorders>
              <w:top w:val="single" w:sz="8" w:space="0" w:color="auto"/>
              <w:left w:val="single" w:sz="8" w:space="0" w:color="auto"/>
              <w:bottom w:val="single" w:sz="8" w:space="0" w:color="auto"/>
              <w:right w:val="single" w:sz="8" w:space="0" w:color="auto"/>
            </w:tcBorders>
          </w:tcPr>
          <w:p w14:paraId="1B46AA3E" w14:textId="798BFB14"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11</w:t>
            </w:r>
          </w:p>
        </w:tc>
        <w:tc>
          <w:tcPr>
            <w:tcW w:w="990" w:type="dxa"/>
            <w:tcBorders>
              <w:top w:val="single" w:sz="8" w:space="0" w:color="auto"/>
              <w:left w:val="single" w:sz="8" w:space="0" w:color="auto"/>
              <w:bottom w:val="single" w:sz="8" w:space="0" w:color="auto"/>
              <w:right w:val="single" w:sz="8" w:space="0" w:color="auto"/>
            </w:tcBorders>
          </w:tcPr>
          <w:p w14:paraId="4934D8C4" w14:textId="4E6C2229"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11</w:t>
            </w:r>
          </w:p>
        </w:tc>
        <w:tc>
          <w:tcPr>
            <w:tcW w:w="855" w:type="dxa"/>
            <w:tcBorders>
              <w:top w:val="single" w:sz="8" w:space="0" w:color="auto"/>
              <w:left w:val="single" w:sz="8" w:space="0" w:color="auto"/>
              <w:bottom w:val="single" w:sz="8" w:space="0" w:color="auto"/>
              <w:right w:val="single" w:sz="8" w:space="0" w:color="auto"/>
            </w:tcBorders>
          </w:tcPr>
          <w:p w14:paraId="29FBB1A2" w14:textId="481554A6"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 xml:space="preserve"> </w:t>
            </w:r>
          </w:p>
        </w:tc>
        <w:tc>
          <w:tcPr>
            <w:tcW w:w="1275" w:type="dxa"/>
            <w:tcBorders>
              <w:top w:val="single" w:sz="8" w:space="0" w:color="auto"/>
              <w:left w:val="single" w:sz="8" w:space="0" w:color="auto"/>
              <w:bottom w:val="single" w:sz="8" w:space="0" w:color="auto"/>
              <w:right w:val="single" w:sz="8" w:space="0" w:color="auto"/>
            </w:tcBorders>
          </w:tcPr>
          <w:p w14:paraId="248039F8" w14:textId="46DC32AA" w:rsidR="3DC6AB87" w:rsidRPr="008D0C71" w:rsidRDefault="3DC6AB87" w:rsidP="3DC6AB87">
            <w:pPr>
              <w:jc w:val="center"/>
              <w:rPr>
                <w:rFonts w:ascii="Times New Roman" w:hAnsi="Times New Roman"/>
              </w:rPr>
            </w:pPr>
            <w:r w:rsidRPr="008D0C71">
              <w:rPr>
                <w:rFonts w:ascii="Times New Roman" w:hAnsi="Times New Roman"/>
                <w:sz w:val="24"/>
                <w:szCs w:val="24"/>
                <w:lang w:val="en-US"/>
              </w:rPr>
              <w:t>48</w:t>
            </w:r>
          </w:p>
        </w:tc>
      </w:tr>
      <w:tr w:rsidR="3DC6AB87" w14:paraId="6633117B"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38648BBD" w14:textId="5581936C" w:rsidR="3DC6AB87" w:rsidRPr="008D0C71" w:rsidRDefault="3DC6AB87" w:rsidP="3DC6AB87">
            <w:pPr>
              <w:jc w:val="both"/>
              <w:rPr>
                <w:rFonts w:ascii="Times New Roman" w:hAnsi="Times New Roman"/>
              </w:rPr>
            </w:pPr>
            <w:r w:rsidRPr="008D0C71">
              <w:rPr>
                <w:rFonts w:ascii="Times New Roman" w:hAnsi="Times New Roman"/>
                <w:lang w:val="en-US"/>
              </w:rPr>
              <w:t>Gr</w:t>
            </w:r>
            <w:r w:rsidRPr="008D0C71">
              <w:rPr>
                <w:rFonts w:ascii="Times New Roman" w:hAnsi="Times New Roman"/>
                <w:lang w:val="de"/>
              </w:rPr>
              <w:t>ižići</w:t>
            </w:r>
          </w:p>
        </w:tc>
        <w:tc>
          <w:tcPr>
            <w:tcW w:w="570" w:type="dxa"/>
            <w:tcBorders>
              <w:top w:val="single" w:sz="8" w:space="0" w:color="auto"/>
              <w:left w:val="single" w:sz="8" w:space="0" w:color="auto"/>
              <w:bottom w:val="single" w:sz="8" w:space="0" w:color="auto"/>
              <w:right w:val="single" w:sz="8" w:space="0" w:color="auto"/>
            </w:tcBorders>
          </w:tcPr>
          <w:p w14:paraId="20C24F80" w14:textId="12FE6981"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177D80FF" w14:textId="3A41B4D1"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37B9F985" w14:textId="372C7830"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389872EA" w14:textId="05102DFB"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50426B8F" w14:textId="141D2CC9"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4D22A9E1" w14:textId="6AD1D4E1"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CC91DBE" w14:textId="05BBCF1F"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7782D059" w14:textId="3F05FAD7"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003FA635" w14:textId="0ADD536E"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1275" w:type="dxa"/>
            <w:tcBorders>
              <w:top w:val="single" w:sz="8" w:space="0" w:color="auto"/>
              <w:left w:val="single" w:sz="8" w:space="0" w:color="auto"/>
              <w:bottom w:val="single" w:sz="8" w:space="0" w:color="auto"/>
              <w:right w:val="single" w:sz="8" w:space="0" w:color="auto"/>
            </w:tcBorders>
          </w:tcPr>
          <w:p w14:paraId="4EBE41D6" w14:textId="3FD958E1" w:rsidR="3DC6AB87" w:rsidRPr="008D0C71" w:rsidRDefault="3DC6AB87" w:rsidP="3DC6AB87">
            <w:pPr>
              <w:jc w:val="center"/>
              <w:rPr>
                <w:rFonts w:ascii="Times New Roman" w:hAnsi="Times New Roman"/>
              </w:rPr>
            </w:pPr>
            <w:r w:rsidRPr="008D0C71">
              <w:rPr>
                <w:rFonts w:ascii="Times New Roman" w:hAnsi="Times New Roman"/>
                <w:sz w:val="24"/>
                <w:szCs w:val="24"/>
                <w:lang w:val="de"/>
              </w:rPr>
              <w:t>5</w:t>
            </w:r>
          </w:p>
        </w:tc>
      </w:tr>
      <w:tr w:rsidR="3DC6AB87" w14:paraId="36BF48AE"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69D23321" w14:textId="38B0CBCB" w:rsidR="3DC6AB87" w:rsidRPr="008D0C71" w:rsidRDefault="3DC6AB87" w:rsidP="3DC6AB87">
            <w:pPr>
              <w:jc w:val="both"/>
              <w:rPr>
                <w:rFonts w:ascii="Times New Roman" w:hAnsi="Times New Roman"/>
              </w:rPr>
            </w:pPr>
            <w:r w:rsidRPr="008D0C71">
              <w:rPr>
                <w:rFonts w:ascii="Times New Roman" w:hAnsi="Times New Roman"/>
                <w:lang w:val="de"/>
              </w:rPr>
              <w:t>Krajačići</w:t>
            </w:r>
          </w:p>
        </w:tc>
        <w:tc>
          <w:tcPr>
            <w:tcW w:w="570" w:type="dxa"/>
            <w:tcBorders>
              <w:top w:val="single" w:sz="8" w:space="0" w:color="auto"/>
              <w:left w:val="single" w:sz="8" w:space="0" w:color="auto"/>
              <w:bottom w:val="single" w:sz="8" w:space="0" w:color="auto"/>
              <w:right w:val="single" w:sz="8" w:space="0" w:color="auto"/>
            </w:tcBorders>
          </w:tcPr>
          <w:p w14:paraId="208D08C9" w14:textId="46577536"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5A712625" w14:textId="79C149E9"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49F07C4F" w14:textId="3D87C022" w:rsidR="3DC6AB87" w:rsidRPr="008D0C71" w:rsidRDefault="3DC6AB87" w:rsidP="3DC6AB87">
            <w:pPr>
              <w:jc w:val="center"/>
              <w:rPr>
                <w:rFonts w:ascii="Times New Roman" w:hAnsi="Times New Roman"/>
              </w:rPr>
            </w:pPr>
            <w:r w:rsidRPr="008D0C71">
              <w:rPr>
                <w:rFonts w:ascii="Times New Roman" w:hAnsi="Times New Roman"/>
                <w:sz w:val="24"/>
                <w:szCs w:val="24"/>
                <w:lang w:val="de"/>
              </w:rPr>
              <w:t>3</w:t>
            </w:r>
          </w:p>
        </w:tc>
        <w:tc>
          <w:tcPr>
            <w:tcW w:w="705" w:type="dxa"/>
            <w:tcBorders>
              <w:top w:val="single" w:sz="8" w:space="0" w:color="auto"/>
              <w:left w:val="single" w:sz="8" w:space="0" w:color="auto"/>
              <w:bottom w:val="single" w:sz="8" w:space="0" w:color="auto"/>
              <w:right w:val="single" w:sz="8" w:space="0" w:color="auto"/>
            </w:tcBorders>
          </w:tcPr>
          <w:p w14:paraId="5C689327" w14:textId="7258579C"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79F26519" w14:textId="2EA559EE"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1A273737" w14:textId="577F0CD7"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3E48B94" w14:textId="6FF427A6"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4A20864D" w14:textId="0C21A6D1"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5840BC8F" w14:textId="74C19230"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13A6CDE9" w14:textId="0C5D7D76" w:rsidR="3DC6AB87" w:rsidRPr="008D0C71" w:rsidRDefault="3DC6AB87" w:rsidP="3DC6AB87">
            <w:pPr>
              <w:jc w:val="center"/>
              <w:rPr>
                <w:rFonts w:ascii="Times New Roman" w:hAnsi="Times New Roman"/>
              </w:rPr>
            </w:pPr>
            <w:r w:rsidRPr="008D0C71">
              <w:rPr>
                <w:rFonts w:ascii="Times New Roman" w:hAnsi="Times New Roman"/>
                <w:sz w:val="24"/>
                <w:szCs w:val="24"/>
                <w:lang w:val="de"/>
              </w:rPr>
              <w:t>4</w:t>
            </w:r>
          </w:p>
        </w:tc>
      </w:tr>
      <w:tr w:rsidR="3DC6AB87" w14:paraId="3110F7C3"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071B1BA6" w14:textId="20AB8B44" w:rsidR="3DC6AB87" w:rsidRPr="008D0C71" w:rsidRDefault="3DC6AB87" w:rsidP="3DC6AB87">
            <w:pPr>
              <w:jc w:val="both"/>
              <w:rPr>
                <w:rFonts w:ascii="Times New Roman" w:hAnsi="Times New Roman"/>
              </w:rPr>
            </w:pPr>
            <w:r w:rsidRPr="008D0C71">
              <w:rPr>
                <w:rFonts w:ascii="Times New Roman" w:hAnsi="Times New Roman"/>
                <w:lang w:val="de"/>
              </w:rPr>
              <w:t>Ravan</w:t>
            </w:r>
          </w:p>
        </w:tc>
        <w:tc>
          <w:tcPr>
            <w:tcW w:w="570" w:type="dxa"/>
            <w:tcBorders>
              <w:top w:val="single" w:sz="8" w:space="0" w:color="auto"/>
              <w:left w:val="single" w:sz="8" w:space="0" w:color="auto"/>
              <w:bottom w:val="single" w:sz="8" w:space="0" w:color="auto"/>
              <w:right w:val="single" w:sz="8" w:space="0" w:color="auto"/>
            </w:tcBorders>
          </w:tcPr>
          <w:p w14:paraId="02A45BE9" w14:textId="10E1ACF2"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12</w:t>
            </w:r>
          </w:p>
        </w:tc>
        <w:tc>
          <w:tcPr>
            <w:tcW w:w="570" w:type="dxa"/>
            <w:tcBorders>
              <w:top w:val="single" w:sz="8" w:space="0" w:color="auto"/>
              <w:left w:val="single" w:sz="8" w:space="0" w:color="auto"/>
              <w:bottom w:val="single" w:sz="8" w:space="0" w:color="auto"/>
              <w:right w:val="single" w:sz="8" w:space="0" w:color="auto"/>
            </w:tcBorders>
          </w:tcPr>
          <w:p w14:paraId="5C870246" w14:textId="25FB2863"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46B11D96" w14:textId="0D7C247B"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37A493DB" w14:textId="6BF59EEC"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71050007" w14:textId="3C63AED4"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5128DDD7" w14:textId="7175EB0C"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03975D4B" w14:textId="5068A95E"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5504894E" w14:textId="7E19FDD9"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36C9FD4C" w14:textId="03686384"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762F751A" w14:textId="547DBFAF" w:rsidR="3DC6AB87" w:rsidRPr="008D0C71" w:rsidRDefault="3DC6AB87" w:rsidP="3DC6AB87">
            <w:pPr>
              <w:jc w:val="center"/>
              <w:rPr>
                <w:rFonts w:ascii="Times New Roman" w:hAnsi="Times New Roman"/>
              </w:rPr>
            </w:pPr>
            <w:r w:rsidRPr="008D0C71">
              <w:rPr>
                <w:rFonts w:ascii="Times New Roman" w:hAnsi="Times New Roman"/>
                <w:sz w:val="24"/>
                <w:szCs w:val="24"/>
                <w:lang w:val="de"/>
              </w:rPr>
              <w:t>4</w:t>
            </w:r>
          </w:p>
        </w:tc>
      </w:tr>
      <w:tr w:rsidR="3DC6AB87" w14:paraId="759A7AE4"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2953F9C0" w14:textId="00732AD0" w:rsidR="3DC6AB87" w:rsidRPr="008D0C71" w:rsidRDefault="3DC6AB87" w:rsidP="3DC6AB87">
            <w:pPr>
              <w:jc w:val="both"/>
              <w:rPr>
                <w:rFonts w:ascii="Times New Roman" w:hAnsi="Times New Roman"/>
              </w:rPr>
            </w:pPr>
            <w:r w:rsidRPr="008D0C71">
              <w:rPr>
                <w:rFonts w:ascii="Times New Roman" w:hAnsi="Times New Roman"/>
                <w:lang w:val="de"/>
              </w:rPr>
              <w:t>Brčino</w:t>
            </w:r>
          </w:p>
        </w:tc>
        <w:tc>
          <w:tcPr>
            <w:tcW w:w="570" w:type="dxa"/>
            <w:tcBorders>
              <w:top w:val="single" w:sz="8" w:space="0" w:color="auto"/>
              <w:left w:val="single" w:sz="8" w:space="0" w:color="auto"/>
              <w:bottom w:val="single" w:sz="8" w:space="0" w:color="auto"/>
              <w:right w:val="single" w:sz="8" w:space="0" w:color="auto"/>
            </w:tcBorders>
          </w:tcPr>
          <w:p w14:paraId="7F03ABBE" w14:textId="457373BC"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12</w:t>
            </w:r>
          </w:p>
        </w:tc>
        <w:tc>
          <w:tcPr>
            <w:tcW w:w="570" w:type="dxa"/>
            <w:tcBorders>
              <w:top w:val="single" w:sz="8" w:space="0" w:color="auto"/>
              <w:left w:val="single" w:sz="8" w:space="0" w:color="auto"/>
              <w:bottom w:val="single" w:sz="8" w:space="0" w:color="auto"/>
              <w:right w:val="single" w:sz="8" w:space="0" w:color="auto"/>
            </w:tcBorders>
          </w:tcPr>
          <w:p w14:paraId="5B4792C9" w14:textId="408FC33B" w:rsidR="3DC6AB87" w:rsidRPr="008D0C71" w:rsidRDefault="3DC6AB87" w:rsidP="3DC6AB87">
            <w:pPr>
              <w:jc w:val="center"/>
              <w:rPr>
                <w:rFonts w:ascii="Times New Roman" w:hAnsi="Times New Roman"/>
              </w:rPr>
            </w:pPr>
            <w:r w:rsidRPr="008D0C71">
              <w:rPr>
                <w:rFonts w:ascii="Times New Roman" w:hAnsi="Times New Roman"/>
                <w:sz w:val="24"/>
                <w:szCs w:val="24"/>
                <w:lang w:val="de"/>
              </w:rPr>
              <w:t>4</w:t>
            </w:r>
          </w:p>
        </w:tc>
        <w:tc>
          <w:tcPr>
            <w:tcW w:w="720" w:type="dxa"/>
            <w:tcBorders>
              <w:top w:val="single" w:sz="8" w:space="0" w:color="auto"/>
              <w:left w:val="single" w:sz="8" w:space="0" w:color="auto"/>
              <w:bottom w:val="single" w:sz="8" w:space="0" w:color="auto"/>
              <w:right w:val="single" w:sz="8" w:space="0" w:color="auto"/>
            </w:tcBorders>
          </w:tcPr>
          <w:p w14:paraId="3C8FF097" w14:textId="56DE4DC0"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4E4719BE" w14:textId="3557C9DC"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6C19DA00" w14:textId="608A0294"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3EE283F5" w14:textId="1D4FF2A4" w:rsidR="3DC6AB87" w:rsidRPr="008D0C71" w:rsidRDefault="3DC6AB87" w:rsidP="3DC6AB87">
            <w:pPr>
              <w:jc w:val="center"/>
              <w:rPr>
                <w:rFonts w:ascii="Times New Roman" w:hAnsi="Times New Roman"/>
              </w:rPr>
            </w:pPr>
            <w:r w:rsidRPr="008D0C71">
              <w:rPr>
                <w:rFonts w:ascii="Times New Roman" w:hAnsi="Times New Roman"/>
                <w:sz w:val="24"/>
                <w:szCs w:val="24"/>
                <w:lang w:val="de"/>
              </w:rPr>
              <w:t>2</w:t>
            </w:r>
          </w:p>
        </w:tc>
        <w:tc>
          <w:tcPr>
            <w:tcW w:w="705" w:type="dxa"/>
            <w:tcBorders>
              <w:top w:val="single" w:sz="8" w:space="0" w:color="auto"/>
              <w:left w:val="single" w:sz="8" w:space="0" w:color="auto"/>
              <w:bottom w:val="single" w:sz="8" w:space="0" w:color="auto"/>
              <w:right w:val="single" w:sz="8" w:space="0" w:color="auto"/>
            </w:tcBorders>
          </w:tcPr>
          <w:p w14:paraId="7B2EDB49" w14:textId="145204AA"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131A27B3" w14:textId="0A9F064B" w:rsidR="3DC6AB87" w:rsidRPr="008D0C71" w:rsidRDefault="3DC6AB87" w:rsidP="3DC6AB87">
            <w:pPr>
              <w:jc w:val="center"/>
              <w:rPr>
                <w:rFonts w:ascii="Times New Roman" w:hAnsi="Times New Roman"/>
              </w:rPr>
            </w:pPr>
            <w:r w:rsidRPr="008D0C71">
              <w:rPr>
                <w:rFonts w:ascii="Times New Roman" w:hAnsi="Times New Roman"/>
                <w:sz w:val="24"/>
                <w:szCs w:val="24"/>
                <w:lang w:val="de"/>
              </w:rPr>
              <w:t>3</w:t>
            </w:r>
          </w:p>
        </w:tc>
        <w:tc>
          <w:tcPr>
            <w:tcW w:w="855" w:type="dxa"/>
            <w:tcBorders>
              <w:top w:val="single" w:sz="8" w:space="0" w:color="auto"/>
              <w:left w:val="single" w:sz="8" w:space="0" w:color="auto"/>
              <w:bottom w:val="single" w:sz="8" w:space="0" w:color="auto"/>
              <w:right w:val="single" w:sz="8" w:space="0" w:color="auto"/>
            </w:tcBorders>
          </w:tcPr>
          <w:p w14:paraId="529F306C" w14:textId="0CFC483B"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48F237F8" w14:textId="67DE0231" w:rsidR="3DC6AB87" w:rsidRPr="008D0C71" w:rsidRDefault="3DC6AB87" w:rsidP="3DC6AB87">
            <w:pPr>
              <w:jc w:val="center"/>
              <w:rPr>
                <w:rFonts w:ascii="Times New Roman" w:hAnsi="Times New Roman"/>
              </w:rPr>
            </w:pPr>
            <w:r w:rsidRPr="008D0C71">
              <w:rPr>
                <w:rFonts w:ascii="Times New Roman" w:hAnsi="Times New Roman"/>
                <w:sz w:val="24"/>
                <w:szCs w:val="24"/>
                <w:lang w:val="de"/>
              </w:rPr>
              <w:t>8</w:t>
            </w:r>
          </w:p>
        </w:tc>
      </w:tr>
      <w:tr w:rsidR="3DC6AB87" w14:paraId="3EA4DFF4"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4C122E54" w14:textId="53E11283" w:rsidR="3DC6AB87" w:rsidRPr="008D0C71" w:rsidRDefault="3DC6AB87" w:rsidP="3DC6AB87">
            <w:pPr>
              <w:jc w:val="both"/>
              <w:rPr>
                <w:rFonts w:ascii="Times New Roman" w:hAnsi="Times New Roman"/>
              </w:rPr>
            </w:pPr>
            <w:r w:rsidRPr="008D0C71">
              <w:rPr>
                <w:rFonts w:ascii="Times New Roman" w:hAnsi="Times New Roman"/>
                <w:lang w:val="de"/>
              </w:rPr>
              <w:t>Brđani</w:t>
            </w:r>
          </w:p>
        </w:tc>
        <w:tc>
          <w:tcPr>
            <w:tcW w:w="570" w:type="dxa"/>
            <w:tcBorders>
              <w:top w:val="single" w:sz="8" w:space="0" w:color="auto"/>
              <w:left w:val="single" w:sz="8" w:space="0" w:color="auto"/>
              <w:bottom w:val="single" w:sz="8" w:space="0" w:color="auto"/>
              <w:right w:val="single" w:sz="8" w:space="0" w:color="auto"/>
            </w:tcBorders>
          </w:tcPr>
          <w:p w14:paraId="0AF04705" w14:textId="28A36311"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12</w:t>
            </w:r>
          </w:p>
        </w:tc>
        <w:tc>
          <w:tcPr>
            <w:tcW w:w="570" w:type="dxa"/>
            <w:tcBorders>
              <w:top w:val="single" w:sz="8" w:space="0" w:color="auto"/>
              <w:left w:val="single" w:sz="8" w:space="0" w:color="auto"/>
              <w:bottom w:val="single" w:sz="8" w:space="0" w:color="auto"/>
              <w:right w:val="single" w:sz="8" w:space="0" w:color="auto"/>
            </w:tcBorders>
          </w:tcPr>
          <w:p w14:paraId="7781216B" w14:textId="354EA7B8"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29677179" w14:textId="41D9123A"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435FE99E" w14:textId="783E6076"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D3C39C1" w14:textId="6BF94A69"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3F85C5B4" w14:textId="53833071"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3ABD4B67" w14:textId="1A233283"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1FBD89D8" w14:textId="22A06A3A"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0F62A01A" w14:textId="5A340370"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4931DF1C" w14:textId="643139B5"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r>
      <w:tr w:rsidR="3DC6AB87" w14:paraId="02CD6D94"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6DC20A53" w14:textId="1F82D47A" w:rsidR="3DC6AB87" w:rsidRPr="008D0C71" w:rsidRDefault="3DC6AB87" w:rsidP="3DC6AB87">
            <w:pPr>
              <w:jc w:val="both"/>
              <w:rPr>
                <w:rFonts w:ascii="Times New Roman" w:hAnsi="Times New Roman"/>
              </w:rPr>
            </w:pPr>
            <w:r w:rsidRPr="008D0C71">
              <w:rPr>
                <w:rFonts w:ascii="Times New Roman" w:hAnsi="Times New Roman"/>
                <w:lang w:val="de"/>
              </w:rPr>
              <w:t>Grgurevići</w:t>
            </w:r>
          </w:p>
        </w:tc>
        <w:tc>
          <w:tcPr>
            <w:tcW w:w="570" w:type="dxa"/>
            <w:tcBorders>
              <w:top w:val="single" w:sz="8" w:space="0" w:color="auto"/>
              <w:left w:val="single" w:sz="8" w:space="0" w:color="auto"/>
              <w:bottom w:val="single" w:sz="8" w:space="0" w:color="auto"/>
              <w:right w:val="single" w:sz="8" w:space="0" w:color="auto"/>
            </w:tcBorders>
          </w:tcPr>
          <w:p w14:paraId="4D477AA5" w14:textId="596546B7"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1EDF1627" w14:textId="32B7AC80"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26E3E461" w14:textId="658792DE"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549B5A9B" w14:textId="06A8F7FA"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0F86360E" w14:textId="7938F818"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75B5C271" w14:textId="447079A8"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2EBB7AD8" w14:textId="13C182B2"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5351079D" w14:textId="7BD2E951"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3538AE95" w14:textId="4B3BCA6E"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2AC2DD5F" w14:textId="259040DF"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r>
      <w:tr w:rsidR="3DC6AB87" w14:paraId="7B72888E"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72DE7BF0" w14:textId="0C95B8C2" w:rsidR="3DC6AB87" w:rsidRPr="008D0C71" w:rsidRDefault="3DC6AB87" w:rsidP="3DC6AB87">
            <w:pPr>
              <w:jc w:val="both"/>
              <w:rPr>
                <w:rFonts w:ascii="Times New Roman" w:hAnsi="Times New Roman"/>
              </w:rPr>
            </w:pPr>
            <w:r w:rsidRPr="008D0C71">
              <w:rPr>
                <w:rFonts w:ascii="Times New Roman" w:hAnsi="Times New Roman"/>
                <w:lang w:val="de"/>
              </w:rPr>
              <w:t>Jakačina</w:t>
            </w:r>
          </w:p>
        </w:tc>
        <w:tc>
          <w:tcPr>
            <w:tcW w:w="570" w:type="dxa"/>
            <w:tcBorders>
              <w:top w:val="single" w:sz="8" w:space="0" w:color="auto"/>
              <w:left w:val="single" w:sz="8" w:space="0" w:color="auto"/>
              <w:bottom w:val="single" w:sz="8" w:space="0" w:color="auto"/>
              <w:right w:val="single" w:sz="8" w:space="0" w:color="auto"/>
            </w:tcBorders>
          </w:tcPr>
          <w:p w14:paraId="21B91F76" w14:textId="77DD2943"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5FEEE153" w14:textId="371FC550"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71216EEE" w14:textId="6906B67C" w:rsidR="3DC6AB87" w:rsidRPr="008D0C71" w:rsidRDefault="3DC6AB87" w:rsidP="3DC6AB87">
            <w:pPr>
              <w:jc w:val="center"/>
              <w:rPr>
                <w:rFonts w:ascii="Times New Roman" w:hAnsi="Times New Roman"/>
              </w:rPr>
            </w:pPr>
            <w:r w:rsidRPr="008D0C71">
              <w:rPr>
                <w:rFonts w:ascii="Times New Roman" w:hAnsi="Times New Roman"/>
                <w:sz w:val="24"/>
                <w:szCs w:val="24"/>
                <w:lang w:val="de"/>
              </w:rPr>
              <w:t>2</w:t>
            </w:r>
          </w:p>
        </w:tc>
        <w:tc>
          <w:tcPr>
            <w:tcW w:w="705" w:type="dxa"/>
            <w:tcBorders>
              <w:top w:val="single" w:sz="8" w:space="0" w:color="auto"/>
              <w:left w:val="single" w:sz="8" w:space="0" w:color="auto"/>
              <w:bottom w:val="single" w:sz="8" w:space="0" w:color="auto"/>
              <w:right w:val="single" w:sz="8" w:space="0" w:color="auto"/>
            </w:tcBorders>
          </w:tcPr>
          <w:p w14:paraId="1140638E" w14:textId="6134A822"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26D3E016" w14:textId="1AFEA737"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5ECE742E" w14:textId="779D4AD4"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3A699446" w14:textId="0D1DCE5E"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55F7856D" w14:textId="18562FB5" w:rsidR="3DC6AB87" w:rsidRPr="008D0C71" w:rsidRDefault="3DC6AB87" w:rsidP="3DC6AB87">
            <w:pPr>
              <w:jc w:val="center"/>
              <w:rPr>
                <w:rFonts w:ascii="Times New Roman" w:hAnsi="Times New Roman"/>
              </w:rPr>
            </w:pPr>
            <w:r w:rsidRPr="008D0C71">
              <w:rPr>
                <w:rFonts w:ascii="Times New Roman" w:hAnsi="Times New Roman"/>
                <w:sz w:val="24"/>
                <w:szCs w:val="24"/>
                <w:lang w:val="de"/>
              </w:rPr>
              <w:t>2</w:t>
            </w:r>
          </w:p>
        </w:tc>
        <w:tc>
          <w:tcPr>
            <w:tcW w:w="855" w:type="dxa"/>
            <w:tcBorders>
              <w:top w:val="single" w:sz="8" w:space="0" w:color="auto"/>
              <w:left w:val="single" w:sz="8" w:space="0" w:color="auto"/>
              <w:bottom w:val="single" w:sz="8" w:space="0" w:color="auto"/>
              <w:right w:val="single" w:sz="8" w:space="0" w:color="auto"/>
            </w:tcBorders>
          </w:tcPr>
          <w:p w14:paraId="044083E4" w14:textId="52CF23B7"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74D65FCC" w14:textId="57165683" w:rsidR="3DC6AB87" w:rsidRPr="008D0C71" w:rsidRDefault="3DC6AB87" w:rsidP="3DC6AB87">
            <w:pPr>
              <w:jc w:val="center"/>
              <w:rPr>
                <w:rFonts w:ascii="Times New Roman" w:hAnsi="Times New Roman"/>
              </w:rPr>
            </w:pPr>
            <w:r w:rsidRPr="008D0C71">
              <w:rPr>
                <w:rFonts w:ascii="Times New Roman" w:hAnsi="Times New Roman"/>
                <w:sz w:val="24"/>
                <w:szCs w:val="24"/>
                <w:lang w:val="de"/>
              </w:rPr>
              <w:t>5</w:t>
            </w:r>
          </w:p>
        </w:tc>
      </w:tr>
      <w:tr w:rsidR="3DC6AB87" w14:paraId="647F563B"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2F905A0E" w14:textId="0CE23250" w:rsidR="3DC6AB87" w:rsidRPr="008D0C71" w:rsidRDefault="3DC6AB87" w:rsidP="3DC6AB87">
            <w:pPr>
              <w:jc w:val="both"/>
              <w:rPr>
                <w:rFonts w:ascii="Times New Roman" w:hAnsi="Times New Roman"/>
              </w:rPr>
            </w:pPr>
            <w:r w:rsidRPr="008D0C71">
              <w:rPr>
                <w:rFonts w:ascii="Times New Roman" w:hAnsi="Times New Roman"/>
                <w:lang w:val="de"/>
              </w:rPr>
              <w:t>Čelikovići</w:t>
            </w:r>
          </w:p>
        </w:tc>
        <w:tc>
          <w:tcPr>
            <w:tcW w:w="570" w:type="dxa"/>
            <w:tcBorders>
              <w:top w:val="single" w:sz="8" w:space="0" w:color="auto"/>
              <w:left w:val="single" w:sz="8" w:space="0" w:color="auto"/>
              <w:bottom w:val="single" w:sz="8" w:space="0" w:color="auto"/>
              <w:right w:val="single" w:sz="8" w:space="0" w:color="auto"/>
            </w:tcBorders>
          </w:tcPr>
          <w:p w14:paraId="105B6D00" w14:textId="7AA308D9"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0C8E6D79" w14:textId="57A177CF"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425ACD3C" w14:textId="3FB261AA"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3B91660E" w14:textId="2876186E"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6C449162" w14:textId="547F3F25"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3F254CD3" w14:textId="09E5C177"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035539F" w14:textId="4125CE3A"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3C45B069" w14:textId="5C4A0E9C"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24E010C1" w14:textId="1D88790A"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573D572D" w14:textId="27765C71" w:rsidR="3DC6AB87" w:rsidRPr="008D0C71" w:rsidRDefault="3DC6AB87" w:rsidP="3DC6AB87">
            <w:pPr>
              <w:jc w:val="center"/>
              <w:rPr>
                <w:rFonts w:ascii="Times New Roman" w:hAnsi="Times New Roman"/>
              </w:rPr>
            </w:pPr>
            <w:r w:rsidRPr="008D0C71">
              <w:rPr>
                <w:rFonts w:ascii="Times New Roman" w:hAnsi="Times New Roman"/>
                <w:sz w:val="24"/>
                <w:szCs w:val="24"/>
                <w:lang w:val="de"/>
              </w:rPr>
              <w:t>2</w:t>
            </w:r>
          </w:p>
        </w:tc>
      </w:tr>
      <w:tr w:rsidR="3DC6AB87" w14:paraId="3CD37A48"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53BF7D02" w14:textId="02C6B8B6" w:rsidR="3DC6AB87" w:rsidRPr="008D0C71" w:rsidRDefault="3DC6AB87" w:rsidP="3DC6AB87">
            <w:pPr>
              <w:jc w:val="both"/>
              <w:rPr>
                <w:rFonts w:ascii="Times New Roman" w:hAnsi="Times New Roman"/>
              </w:rPr>
            </w:pPr>
            <w:r w:rsidRPr="008D0C71">
              <w:rPr>
                <w:rFonts w:ascii="Times New Roman" w:hAnsi="Times New Roman"/>
                <w:lang w:val="de"/>
              </w:rPr>
              <w:t>Br. Stupnik</w:t>
            </w:r>
          </w:p>
        </w:tc>
        <w:tc>
          <w:tcPr>
            <w:tcW w:w="570" w:type="dxa"/>
            <w:tcBorders>
              <w:top w:val="single" w:sz="8" w:space="0" w:color="auto"/>
              <w:left w:val="single" w:sz="8" w:space="0" w:color="auto"/>
              <w:bottom w:val="single" w:sz="8" w:space="0" w:color="auto"/>
              <w:right w:val="single" w:sz="8" w:space="0" w:color="auto"/>
            </w:tcBorders>
          </w:tcPr>
          <w:p w14:paraId="4E9D2349" w14:textId="2B0B8E3F" w:rsidR="3DC6AB87" w:rsidRPr="008D0C71" w:rsidRDefault="3DC6AB87" w:rsidP="3DC6AB87">
            <w:pPr>
              <w:jc w:val="center"/>
              <w:rPr>
                <w:rFonts w:ascii="Times New Roman" w:hAnsi="Times New Roman"/>
              </w:rPr>
            </w:pPr>
            <w:r w:rsidRPr="008D0C71">
              <w:rPr>
                <w:rFonts w:ascii="Times New Roman" w:hAnsi="Times New Roman"/>
                <w:b/>
                <w:bCs/>
                <w:i/>
                <w:iCs/>
                <w:sz w:val="20"/>
                <w:szCs w:val="20"/>
                <w:lang w:val="de"/>
              </w:rPr>
              <w:t>7</w:t>
            </w:r>
          </w:p>
        </w:tc>
        <w:tc>
          <w:tcPr>
            <w:tcW w:w="570" w:type="dxa"/>
            <w:tcBorders>
              <w:top w:val="single" w:sz="8" w:space="0" w:color="auto"/>
              <w:left w:val="single" w:sz="8" w:space="0" w:color="auto"/>
              <w:bottom w:val="single" w:sz="8" w:space="0" w:color="auto"/>
              <w:right w:val="single" w:sz="8" w:space="0" w:color="auto"/>
            </w:tcBorders>
          </w:tcPr>
          <w:p w14:paraId="0E54337A" w14:textId="2084EE2D"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1DBB6ED1" w14:textId="35FF8EE4"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42D1AE56" w14:textId="16291848"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2BEC947B" w14:textId="0D915912"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715C32C7" w14:textId="65598BA9"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45E08B7B" w14:textId="28E301C9" w:rsidR="3DC6AB87" w:rsidRPr="008D0C71" w:rsidRDefault="3DC6AB87" w:rsidP="3DC6AB87">
            <w:pPr>
              <w:jc w:val="center"/>
              <w:rPr>
                <w:rFonts w:ascii="Times New Roman" w:hAnsi="Times New Roman"/>
              </w:rPr>
            </w:pPr>
            <w:r w:rsidRPr="008D0C71">
              <w:rPr>
                <w:rFonts w:ascii="Times New Roman" w:hAnsi="Times New Roman"/>
                <w:sz w:val="24"/>
                <w:szCs w:val="24"/>
                <w:lang w:val="de"/>
              </w:rPr>
              <w:t>1</w:t>
            </w:r>
          </w:p>
        </w:tc>
        <w:tc>
          <w:tcPr>
            <w:tcW w:w="990" w:type="dxa"/>
            <w:tcBorders>
              <w:top w:val="single" w:sz="8" w:space="0" w:color="auto"/>
              <w:left w:val="single" w:sz="8" w:space="0" w:color="auto"/>
              <w:bottom w:val="single" w:sz="8" w:space="0" w:color="auto"/>
              <w:right w:val="single" w:sz="8" w:space="0" w:color="auto"/>
            </w:tcBorders>
          </w:tcPr>
          <w:p w14:paraId="3D965FE6" w14:textId="36B82E7F"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5A29E8F4" w14:textId="36128985" w:rsidR="3DC6AB87" w:rsidRPr="008D0C71" w:rsidRDefault="3DC6AB87" w:rsidP="3DC6AB87">
            <w:pPr>
              <w:jc w:val="center"/>
              <w:rPr>
                <w:rFonts w:ascii="Times New Roman" w:hAnsi="Times New Roman"/>
              </w:rPr>
            </w:pPr>
            <w:r w:rsidRPr="008D0C71">
              <w:rPr>
                <w:rFonts w:ascii="Times New Roman" w:hAnsi="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4CF508F5" w14:textId="782C86D3" w:rsidR="3DC6AB87" w:rsidRPr="008D0C71" w:rsidRDefault="3DC6AB87" w:rsidP="3DC6AB87">
            <w:pPr>
              <w:jc w:val="center"/>
              <w:rPr>
                <w:rFonts w:ascii="Times New Roman" w:hAnsi="Times New Roman"/>
              </w:rPr>
            </w:pPr>
            <w:r w:rsidRPr="008D0C71">
              <w:rPr>
                <w:rFonts w:ascii="Times New Roman" w:hAnsi="Times New Roman"/>
                <w:sz w:val="24"/>
                <w:szCs w:val="24"/>
                <w:lang w:val="de"/>
              </w:rPr>
              <w:t>2</w:t>
            </w:r>
          </w:p>
        </w:tc>
      </w:tr>
      <w:tr w:rsidR="3DC6AB87" w14:paraId="0A0DE2A6"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52DA950E" w14:textId="65C8FA52" w:rsidR="3DC6AB87" w:rsidRPr="008D0C71" w:rsidRDefault="3DC6AB87" w:rsidP="3DC6AB87">
            <w:pPr>
              <w:jc w:val="both"/>
              <w:rPr>
                <w:rFonts w:ascii="Times New Roman" w:hAnsi="Times New Roman"/>
              </w:rPr>
            </w:pPr>
            <w:r w:rsidRPr="008D0C71">
              <w:rPr>
                <w:rFonts w:ascii="Times New Roman" w:hAnsi="Times New Roman"/>
                <w:sz w:val="12"/>
                <w:szCs w:val="12"/>
                <w:lang w:val="de"/>
              </w:rPr>
              <w:t xml:space="preserve"> </w:t>
            </w:r>
          </w:p>
        </w:tc>
        <w:tc>
          <w:tcPr>
            <w:tcW w:w="570" w:type="dxa"/>
            <w:tcBorders>
              <w:top w:val="single" w:sz="8" w:space="0" w:color="auto"/>
              <w:left w:val="single" w:sz="8" w:space="0" w:color="auto"/>
              <w:bottom w:val="single" w:sz="8" w:space="0" w:color="auto"/>
              <w:right w:val="single" w:sz="8" w:space="0" w:color="auto"/>
            </w:tcBorders>
          </w:tcPr>
          <w:p w14:paraId="2160BC57" w14:textId="2299F882"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570" w:type="dxa"/>
            <w:tcBorders>
              <w:top w:val="single" w:sz="8" w:space="0" w:color="auto"/>
              <w:left w:val="single" w:sz="8" w:space="0" w:color="auto"/>
              <w:bottom w:val="single" w:sz="8" w:space="0" w:color="auto"/>
              <w:right w:val="single" w:sz="8" w:space="0" w:color="auto"/>
            </w:tcBorders>
          </w:tcPr>
          <w:p w14:paraId="71719D31" w14:textId="04629B40"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5F3C2EC2" w14:textId="70E2A253"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0C2BCCC7" w14:textId="5F4BCC13"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DA66CD1" w14:textId="2307FB75"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5D1877B3" w14:textId="1A1A32A3"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6D216BCE" w14:textId="796C5CCB"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3E6E4C70" w14:textId="66011A72"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2E84867C" w14:textId="626649F7"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13EFFD72" w14:textId="3189470F" w:rsidR="3DC6AB87" w:rsidRPr="008D0C71" w:rsidRDefault="3DC6AB87" w:rsidP="3DC6AB87">
            <w:pPr>
              <w:jc w:val="center"/>
              <w:rPr>
                <w:rFonts w:ascii="Times New Roman" w:hAnsi="Times New Roman"/>
              </w:rPr>
            </w:pPr>
            <w:r w:rsidRPr="008D0C71">
              <w:rPr>
                <w:rFonts w:ascii="Times New Roman" w:hAnsi="Times New Roman"/>
                <w:sz w:val="12"/>
                <w:szCs w:val="12"/>
                <w:lang w:val="de"/>
              </w:rPr>
              <w:t xml:space="preserve"> </w:t>
            </w:r>
          </w:p>
        </w:tc>
      </w:tr>
      <w:tr w:rsidR="3DC6AB87" w14:paraId="4A4A35F9" w14:textId="77777777" w:rsidTr="3DC6AB87">
        <w:trPr>
          <w:jc w:val="center"/>
        </w:trPr>
        <w:tc>
          <w:tcPr>
            <w:tcW w:w="1245" w:type="dxa"/>
            <w:tcBorders>
              <w:top w:val="single" w:sz="8" w:space="0" w:color="auto"/>
              <w:left w:val="single" w:sz="8" w:space="0" w:color="auto"/>
              <w:bottom w:val="single" w:sz="8" w:space="0" w:color="auto"/>
              <w:right w:val="single" w:sz="8" w:space="0" w:color="auto"/>
            </w:tcBorders>
          </w:tcPr>
          <w:p w14:paraId="7C205C7D" w14:textId="2D81AC89" w:rsidR="3DC6AB87" w:rsidRPr="008D0C71" w:rsidRDefault="3DC6AB87" w:rsidP="3DC6AB87">
            <w:pPr>
              <w:jc w:val="right"/>
              <w:rPr>
                <w:rFonts w:ascii="Times New Roman" w:hAnsi="Times New Roman"/>
              </w:rPr>
            </w:pPr>
            <w:r w:rsidRPr="008D0C71">
              <w:rPr>
                <w:rFonts w:ascii="Times New Roman" w:hAnsi="Times New Roman"/>
                <w:lang w:val="de"/>
              </w:rPr>
              <w:t>UKUPNO:</w:t>
            </w:r>
          </w:p>
        </w:tc>
        <w:tc>
          <w:tcPr>
            <w:tcW w:w="570" w:type="dxa"/>
            <w:tcBorders>
              <w:top w:val="single" w:sz="8" w:space="0" w:color="auto"/>
              <w:left w:val="single" w:sz="8" w:space="0" w:color="auto"/>
              <w:bottom w:val="single" w:sz="8" w:space="0" w:color="auto"/>
              <w:right w:val="single" w:sz="8" w:space="0" w:color="auto"/>
            </w:tcBorders>
          </w:tcPr>
          <w:p w14:paraId="5004BAB1" w14:textId="284E2858" w:rsidR="3DC6AB87" w:rsidRPr="008D0C71" w:rsidRDefault="3DC6AB87" w:rsidP="3DC6AB87">
            <w:pPr>
              <w:jc w:val="center"/>
              <w:rPr>
                <w:rFonts w:ascii="Times New Roman" w:hAnsi="Times New Roman"/>
              </w:rPr>
            </w:pPr>
            <w:r w:rsidRPr="008D0C71">
              <w:rPr>
                <w:rFonts w:ascii="Times New Roman" w:hAnsi="Times New Roman"/>
                <w:lang w:val="de"/>
              </w:rPr>
              <w:t xml:space="preserve"> </w:t>
            </w:r>
          </w:p>
        </w:tc>
        <w:tc>
          <w:tcPr>
            <w:tcW w:w="570" w:type="dxa"/>
            <w:tcBorders>
              <w:top w:val="single" w:sz="8" w:space="0" w:color="auto"/>
              <w:left w:val="single" w:sz="8" w:space="0" w:color="auto"/>
              <w:bottom w:val="single" w:sz="8" w:space="0" w:color="auto"/>
              <w:right w:val="single" w:sz="8" w:space="0" w:color="auto"/>
            </w:tcBorders>
          </w:tcPr>
          <w:p w14:paraId="7643F421" w14:textId="6171C9A3"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17</w:t>
            </w:r>
          </w:p>
        </w:tc>
        <w:tc>
          <w:tcPr>
            <w:tcW w:w="720" w:type="dxa"/>
            <w:tcBorders>
              <w:top w:val="single" w:sz="8" w:space="0" w:color="auto"/>
              <w:left w:val="single" w:sz="8" w:space="0" w:color="auto"/>
              <w:bottom w:val="single" w:sz="8" w:space="0" w:color="auto"/>
              <w:right w:val="single" w:sz="8" w:space="0" w:color="auto"/>
            </w:tcBorders>
          </w:tcPr>
          <w:p w14:paraId="4F884F9E" w14:textId="07948ED6"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7</w:t>
            </w:r>
          </w:p>
        </w:tc>
        <w:tc>
          <w:tcPr>
            <w:tcW w:w="705" w:type="dxa"/>
            <w:tcBorders>
              <w:top w:val="single" w:sz="8" w:space="0" w:color="auto"/>
              <w:left w:val="single" w:sz="8" w:space="0" w:color="auto"/>
              <w:bottom w:val="single" w:sz="8" w:space="0" w:color="auto"/>
              <w:right w:val="single" w:sz="8" w:space="0" w:color="auto"/>
            </w:tcBorders>
          </w:tcPr>
          <w:p w14:paraId="4F1738A2" w14:textId="0CCCE5B3"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19</w:t>
            </w:r>
          </w:p>
        </w:tc>
        <w:tc>
          <w:tcPr>
            <w:tcW w:w="705" w:type="dxa"/>
            <w:tcBorders>
              <w:top w:val="single" w:sz="8" w:space="0" w:color="auto"/>
              <w:left w:val="single" w:sz="8" w:space="0" w:color="auto"/>
              <w:bottom w:val="single" w:sz="8" w:space="0" w:color="auto"/>
              <w:right w:val="single" w:sz="8" w:space="0" w:color="auto"/>
            </w:tcBorders>
          </w:tcPr>
          <w:p w14:paraId="333B26A6" w14:textId="47E2051F"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3</w:t>
            </w:r>
          </w:p>
        </w:tc>
        <w:tc>
          <w:tcPr>
            <w:tcW w:w="855" w:type="dxa"/>
            <w:tcBorders>
              <w:top w:val="single" w:sz="8" w:space="0" w:color="auto"/>
              <w:left w:val="single" w:sz="8" w:space="0" w:color="auto"/>
              <w:bottom w:val="single" w:sz="8" w:space="0" w:color="auto"/>
              <w:right w:val="single" w:sz="8" w:space="0" w:color="auto"/>
            </w:tcBorders>
          </w:tcPr>
          <w:p w14:paraId="21312D79" w14:textId="76ED4BF2"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3</w:t>
            </w:r>
          </w:p>
        </w:tc>
        <w:tc>
          <w:tcPr>
            <w:tcW w:w="705" w:type="dxa"/>
            <w:tcBorders>
              <w:top w:val="single" w:sz="8" w:space="0" w:color="auto"/>
              <w:left w:val="single" w:sz="8" w:space="0" w:color="auto"/>
              <w:bottom w:val="single" w:sz="8" w:space="0" w:color="auto"/>
              <w:right w:val="single" w:sz="8" w:space="0" w:color="auto"/>
            </w:tcBorders>
          </w:tcPr>
          <w:p w14:paraId="1FCDBF95" w14:textId="09C2A822"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12</w:t>
            </w:r>
          </w:p>
        </w:tc>
        <w:tc>
          <w:tcPr>
            <w:tcW w:w="990" w:type="dxa"/>
            <w:tcBorders>
              <w:top w:val="single" w:sz="8" w:space="0" w:color="auto"/>
              <w:left w:val="single" w:sz="8" w:space="0" w:color="auto"/>
              <w:bottom w:val="single" w:sz="8" w:space="0" w:color="auto"/>
              <w:right w:val="single" w:sz="8" w:space="0" w:color="auto"/>
            </w:tcBorders>
          </w:tcPr>
          <w:p w14:paraId="5BF23527" w14:textId="75260D6D"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18</w:t>
            </w:r>
          </w:p>
        </w:tc>
        <w:tc>
          <w:tcPr>
            <w:tcW w:w="855" w:type="dxa"/>
            <w:tcBorders>
              <w:top w:val="single" w:sz="8" w:space="0" w:color="auto"/>
              <w:left w:val="single" w:sz="8" w:space="0" w:color="auto"/>
              <w:bottom w:val="single" w:sz="8" w:space="0" w:color="auto"/>
              <w:right w:val="single" w:sz="8" w:space="0" w:color="auto"/>
            </w:tcBorders>
          </w:tcPr>
          <w:p w14:paraId="13C81AA6" w14:textId="7D5DCB94" w:rsidR="3DC6AB87" w:rsidRPr="008D0C71" w:rsidRDefault="3DC6AB87" w:rsidP="3DC6AB87">
            <w:pPr>
              <w:jc w:val="center"/>
              <w:rPr>
                <w:rFonts w:ascii="Times New Roman" w:hAnsi="Times New Roman"/>
              </w:rPr>
            </w:pPr>
            <w:r w:rsidRPr="008D0C71">
              <w:rPr>
                <w:rFonts w:ascii="Times New Roman" w:hAnsi="Times New Roman"/>
                <w:b/>
                <w:bCs/>
                <w:sz w:val="24"/>
                <w:szCs w:val="24"/>
                <w:lang w:val="en-US"/>
              </w:rPr>
              <w:t>1</w:t>
            </w:r>
          </w:p>
        </w:tc>
        <w:tc>
          <w:tcPr>
            <w:tcW w:w="1275" w:type="dxa"/>
            <w:tcBorders>
              <w:top w:val="single" w:sz="8" w:space="0" w:color="auto"/>
              <w:left w:val="single" w:sz="8" w:space="0" w:color="auto"/>
              <w:bottom w:val="single" w:sz="8" w:space="0" w:color="auto"/>
              <w:right w:val="single" w:sz="8" w:space="0" w:color="auto"/>
            </w:tcBorders>
          </w:tcPr>
          <w:p w14:paraId="09AAD2D4" w14:textId="16CDB532" w:rsidR="3DC6AB87" w:rsidRPr="008D0C71" w:rsidRDefault="3DC6AB87" w:rsidP="3DC6AB87">
            <w:pPr>
              <w:jc w:val="center"/>
              <w:rPr>
                <w:rFonts w:ascii="Times New Roman" w:hAnsi="Times New Roman"/>
              </w:rPr>
            </w:pPr>
            <w:r w:rsidRPr="008D0C71">
              <w:rPr>
                <w:rFonts w:ascii="Times New Roman" w:hAnsi="Times New Roman"/>
                <w:b/>
                <w:bCs/>
                <w:sz w:val="28"/>
                <w:szCs w:val="28"/>
                <w:lang w:val="en-US"/>
              </w:rPr>
              <w:t>80</w:t>
            </w:r>
          </w:p>
        </w:tc>
      </w:tr>
    </w:tbl>
    <w:p w14:paraId="40AEAAC8" w14:textId="7DD8AD34" w:rsidR="00D07567" w:rsidRPr="00B94802" w:rsidRDefault="00D07567" w:rsidP="00B94802">
      <w:pPr>
        <w:pStyle w:val="Odlomakpopisa"/>
        <w:widowControl w:val="0"/>
        <w:numPr>
          <w:ilvl w:val="1"/>
          <w:numId w:val="49"/>
        </w:numPr>
        <w:autoSpaceDE w:val="0"/>
        <w:autoSpaceDN w:val="0"/>
        <w:adjustRightInd w:val="0"/>
        <w:spacing w:after="0"/>
        <w:jc w:val="both"/>
        <w:rPr>
          <w:rFonts w:ascii="Times New Roman" w:hAnsi="Times New Roman"/>
          <w:b/>
          <w:sz w:val="24"/>
          <w:szCs w:val="24"/>
        </w:rPr>
      </w:pPr>
      <w:r w:rsidRPr="00B94802">
        <w:rPr>
          <w:rFonts w:ascii="Times New Roman" w:hAnsi="Times New Roman"/>
          <w:b/>
          <w:sz w:val="24"/>
          <w:szCs w:val="24"/>
        </w:rPr>
        <w:lastRenderedPageBreak/>
        <w:t>ZDRAVSTVENI I EKOLOŠKI ODGOJ UČENIKA</w:t>
      </w:r>
    </w:p>
    <w:p w14:paraId="53DBAC7D" w14:textId="77777777" w:rsidR="00D07567" w:rsidRPr="00D07567" w:rsidRDefault="00D07567" w:rsidP="00D07567">
      <w:pPr>
        <w:widowControl w:val="0"/>
        <w:autoSpaceDE w:val="0"/>
        <w:autoSpaceDN w:val="0"/>
        <w:adjustRightInd w:val="0"/>
        <w:spacing w:after="0" w:line="276" w:lineRule="auto"/>
        <w:ind w:left="720"/>
        <w:jc w:val="both"/>
        <w:rPr>
          <w:rFonts w:ascii="Times New Roman" w:eastAsia="Times New Roman" w:hAnsi="Times New Roman"/>
          <w:sz w:val="24"/>
          <w:szCs w:val="24"/>
          <w:lang w:eastAsia="hr-HR"/>
        </w:rPr>
      </w:pPr>
    </w:p>
    <w:p w14:paraId="5D6CEB01" w14:textId="77777777" w:rsidR="00D07567" w:rsidRDefault="00D07567" w:rsidP="00D07567">
      <w:pPr>
        <w:spacing w:after="0" w:line="276" w:lineRule="auto"/>
        <w:ind w:firstLine="708"/>
        <w:jc w:val="both"/>
        <w:rPr>
          <w:rFonts w:ascii="Times New Roman" w:hAnsi="Times New Roman"/>
          <w:sz w:val="24"/>
          <w:szCs w:val="24"/>
        </w:rPr>
      </w:pPr>
      <w:r w:rsidRPr="00D07567">
        <w:rPr>
          <w:rFonts w:ascii="Times New Roman" w:eastAsia="Times New Roman" w:hAnsi="Times New Roman"/>
          <w:sz w:val="24"/>
          <w:szCs w:val="24"/>
          <w:lang w:eastAsia="hr-HR"/>
        </w:rPr>
        <w:t>Ekološki odgoj provodio se tijekom cijele školske godine kroz brojne aktivnosti, redovitu nastavu i kroz djelovanja nekoliko izvannastavnih aktivnosti: Mali ekolozi, eko zadrugari, kreativno recikliranje, ljekovito bilje.</w:t>
      </w:r>
      <w:r w:rsidRPr="00D07567">
        <w:rPr>
          <w:rFonts w:ascii="Times New Roman" w:eastAsia="Times New Roman" w:hAnsi="Times New Roman"/>
          <w:color w:val="00B0F0"/>
          <w:sz w:val="24"/>
          <w:szCs w:val="24"/>
          <w:lang w:eastAsia="hr-HR"/>
        </w:rPr>
        <w:t xml:space="preserve"> </w:t>
      </w:r>
      <w:r w:rsidRPr="00D07567">
        <w:rPr>
          <w:rFonts w:ascii="Times New Roman" w:eastAsia="Times New Roman" w:hAnsi="Times New Roman"/>
          <w:sz w:val="24"/>
          <w:szCs w:val="24"/>
          <w:lang w:eastAsia="hr-HR"/>
        </w:rPr>
        <w:t xml:space="preserve">U okviru spomenutih aktivnosti učenike se informiralo o svim važnim ekološkim pojmovima s ciljem razvoja ekološke svijesti, kreativnog iskorištavanje otpada u druge svrhe te razvijanje fine motorike ruku kod najmlađih koji još uvijek teško rukuju priborom za rad. </w:t>
      </w:r>
    </w:p>
    <w:p w14:paraId="26B2F39F" w14:textId="77777777" w:rsidR="002046D8" w:rsidRPr="002046D8" w:rsidRDefault="002046D8" w:rsidP="002046D8">
      <w:pPr>
        <w:spacing w:after="0" w:line="276" w:lineRule="auto"/>
        <w:ind w:firstLine="708"/>
        <w:jc w:val="both"/>
        <w:rPr>
          <w:rFonts w:ascii="Times New Roman" w:hAnsi="Times New Roman"/>
          <w:sz w:val="24"/>
          <w:szCs w:val="24"/>
        </w:rPr>
      </w:pPr>
      <w:r>
        <w:rPr>
          <w:rFonts w:ascii="Times New Roman" w:hAnsi="Times New Roman"/>
          <w:sz w:val="24"/>
          <w:szCs w:val="24"/>
        </w:rPr>
        <w:t>U suradnji s pčelarskom udrugom Sibinj, 13. svibnja pčelarska sekcija naše škole je posjetila edukativni pčelinjak. Učenici su sudjelovali na edukaciji o medonosnom bilju i ulozi pčele u pčelinjoj zajednici te aktivnostima na edukativnom pčelinjaku kao što su: uređivanje okoliša, proširivanje pčelinjih društava, postavljanje edukacijske kućice i sl.</w:t>
      </w:r>
    </w:p>
    <w:p w14:paraId="74C1556D" w14:textId="77777777" w:rsidR="00D07567" w:rsidRPr="00D07567" w:rsidRDefault="00D07567" w:rsidP="00D07567">
      <w:pPr>
        <w:spacing w:after="0" w:line="276" w:lineRule="auto"/>
        <w:ind w:firstLine="708"/>
        <w:jc w:val="both"/>
        <w:rPr>
          <w:rFonts w:ascii="Times New Roman" w:hAnsi="Times New Roman"/>
          <w:color w:val="00B0F0"/>
          <w:sz w:val="24"/>
          <w:szCs w:val="24"/>
        </w:rPr>
      </w:pPr>
      <w:r w:rsidRPr="00D07567">
        <w:rPr>
          <w:rFonts w:ascii="Times New Roman" w:eastAsia="Times New Roman" w:hAnsi="Times New Roman"/>
          <w:sz w:val="24"/>
          <w:szCs w:val="24"/>
          <w:lang w:eastAsia="hr-HR"/>
        </w:rPr>
        <w:t xml:space="preserve">Zahvaljujući aktivnostima unutar spomenutih </w:t>
      </w:r>
      <w:r w:rsidR="006F4716" w:rsidRPr="00D07567">
        <w:rPr>
          <w:rFonts w:ascii="Times New Roman" w:eastAsia="Times New Roman" w:hAnsi="Times New Roman"/>
          <w:sz w:val="24"/>
          <w:szCs w:val="24"/>
          <w:lang w:eastAsia="hr-HR"/>
        </w:rPr>
        <w:t>izvannastavnih</w:t>
      </w:r>
      <w:r w:rsidRPr="00D07567">
        <w:rPr>
          <w:rFonts w:ascii="Times New Roman" w:eastAsia="Times New Roman" w:hAnsi="Times New Roman"/>
          <w:sz w:val="24"/>
          <w:szCs w:val="24"/>
          <w:lang w:eastAsia="hr-HR"/>
        </w:rPr>
        <w:t xml:space="preserve"> kod učenika je uočen veliki napredak na području ekologije i očuvanja okoliša. Učenici su pažljiviji, brinu o okolišu, životinjama, štede energiju više nego ranije. Neki učenici čak pokušavaju utjecati na ponašanje starijih i ukazati im na važnost ove teme.</w:t>
      </w:r>
      <w:r w:rsidRPr="00D07567">
        <w:rPr>
          <w:rFonts w:ascii="Times New Roman" w:hAnsi="Times New Roman"/>
          <w:color w:val="00B0F0"/>
          <w:sz w:val="24"/>
          <w:szCs w:val="24"/>
        </w:rPr>
        <w:t xml:space="preserve"> </w:t>
      </w:r>
      <w:r w:rsidRPr="00D07567">
        <w:rPr>
          <w:rFonts w:ascii="Times New Roman" w:eastAsia="Times New Roman" w:hAnsi="Times New Roman"/>
          <w:sz w:val="24"/>
          <w:szCs w:val="24"/>
          <w:lang w:eastAsia="hr-HR"/>
        </w:rPr>
        <w:t>Škola i okoliš održavaju se urednim tijekom cijele godine uz pomoć učenika i svih djelatnika. Učitelji i učenici područnih škola također redovito vode brigu o bližem okolišu. Da su naši učenici zaista ekološki osviješteni pokazuje i čist i uredan okoliš škole.</w:t>
      </w:r>
    </w:p>
    <w:p w14:paraId="0E49167F" w14:textId="77777777" w:rsidR="00D07567" w:rsidRPr="00C13FA6" w:rsidRDefault="00D07567" w:rsidP="00C13FA6">
      <w:pPr>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Zdravstveni odgoj se u najvećoj mjeri promiče u okviru izvannastavne aktivnosti </w:t>
      </w:r>
      <w:r w:rsidRPr="00D07567">
        <w:rPr>
          <w:rFonts w:ascii="Times New Roman" w:eastAsia="Times New Roman" w:hAnsi="Times New Roman"/>
          <w:i/>
          <w:sz w:val="24"/>
          <w:szCs w:val="24"/>
          <w:lang w:eastAsia="hr-HR"/>
        </w:rPr>
        <w:t>Hrvatski crveni križ</w:t>
      </w:r>
      <w:r w:rsidR="00C13FA6">
        <w:rPr>
          <w:rFonts w:ascii="Times New Roman" w:eastAsia="Times New Roman" w:hAnsi="Times New Roman"/>
          <w:sz w:val="24"/>
          <w:szCs w:val="24"/>
          <w:lang w:eastAsia="hr-HR"/>
        </w:rPr>
        <w:t xml:space="preserve">. </w:t>
      </w:r>
      <w:r w:rsidRPr="00D07567">
        <w:rPr>
          <w:rFonts w:ascii="Times New Roman" w:eastAsia="Times New Roman" w:hAnsi="Times New Roman"/>
          <w:sz w:val="24"/>
          <w:szCs w:val="24"/>
          <w:lang w:eastAsia="hr-HR"/>
        </w:rPr>
        <w:t xml:space="preserve">Cilj ove izvannastavne aktivnosti je unaprjeđenje zdravlja učenika, zdravstveni i humanitarni odgoj te poticanje poštovanja i zaštite ljudskih prava. Svi učenici od prvog do četvrtog razreda zajedno sa predstavnicima razreda u PCK sudjelovali su u pokaznoj vježbi civilne zaštite. Održana je radionica u organizaciji Hrvatskog crvenog križa o osnovama pružanja prve pomoći za učenike razredne i predmetne nastave. </w:t>
      </w:r>
    </w:p>
    <w:p w14:paraId="38B56BB1" w14:textId="77777777" w:rsid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Za učenike 4.razreda Hrvatski crveni križ održao je predavanje </w:t>
      </w:r>
      <w:r w:rsidRPr="00D07567">
        <w:rPr>
          <w:rFonts w:ascii="Times New Roman" w:eastAsia="Times New Roman" w:hAnsi="Times New Roman"/>
          <w:i/>
          <w:sz w:val="24"/>
          <w:szCs w:val="24"/>
          <w:lang w:eastAsia="hr-HR"/>
        </w:rPr>
        <w:t>Sigurnost na vodi.</w:t>
      </w:r>
      <w:r w:rsidRPr="00D07567">
        <w:rPr>
          <w:rFonts w:ascii="Times New Roman" w:eastAsia="Times New Roman" w:hAnsi="Times New Roman"/>
          <w:sz w:val="24"/>
          <w:szCs w:val="24"/>
          <w:lang w:eastAsia="hr-HR"/>
        </w:rPr>
        <w:t xml:space="preserve"> Glavni cilj ovog predavanja bio je </w:t>
      </w:r>
      <w:r w:rsidR="006F4716" w:rsidRPr="00D07567">
        <w:rPr>
          <w:rFonts w:ascii="Times New Roman" w:eastAsia="Times New Roman" w:hAnsi="Times New Roman"/>
          <w:sz w:val="24"/>
          <w:szCs w:val="24"/>
          <w:lang w:eastAsia="hr-HR"/>
        </w:rPr>
        <w:t>o</w:t>
      </w:r>
      <w:r w:rsidR="006F4716" w:rsidRPr="00D07567">
        <w:rPr>
          <w:rFonts w:ascii="Times New Roman" w:eastAsia="Times New Roman" w:hAnsi="Times New Roman"/>
          <w:spacing w:val="-2"/>
          <w:sz w:val="24"/>
          <w:szCs w:val="24"/>
          <w:shd w:val="clear" w:color="auto" w:fill="FFFFFF"/>
          <w:lang w:eastAsia="hr-HR"/>
        </w:rPr>
        <w:t>svijestiti</w:t>
      </w:r>
      <w:r w:rsidRPr="00D07567">
        <w:rPr>
          <w:rFonts w:ascii="Times New Roman" w:eastAsia="Times New Roman" w:hAnsi="Times New Roman"/>
          <w:spacing w:val="-2"/>
          <w:sz w:val="24"/>
          <w:szCs w:val="24"/>
          <w:shd w:val="clear" w:color="auto" w:fill="FFFFFF"/>
          <w:lang w:eastAsia="hr-HR"/>
        </w:rPr>
        <w:t xml:space="preserve"> učenike o opasnostima i rizicima povezanim s vodom načinima sigurnosti na vodi te podizanje razine sigurnosti djece i mladih pri izvannastavnim aktivnostima</w:t>
      </w:r>
      <w:r w:rsidRPr="00D07567">
        <w:rPr>
          <w:rFonts w:ascii="Times New Roman" w:eastAsia="Times New Roman" w:hAnsi="Times New Roman"/>
          <w:sz w:val="24"/>
          <w:szCs w:val="24"/>
          <w:lang w:eastAsia="hr-HR"/>
        </w:rPr>
        <w:t> </w:t>
      </w:r>
    </w:p>
    <w:p w14:paraId="3A9F428D" w14:textId="77777777" w:rsidR="002046D8" w:rsidRDefault="002046D8"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19. prosinca učenici 3.a i 3.b razreda su sa svojim učiteljicama posjetili DHMZ u Slavonskom Brodu. Upoznali su se s načinima mjerenja, mjernim uređajima te svrhom praćenja vremenskih prilika.</w:t>
      </w:r>
    </w:p>
    <w:p w14:paraId="33FE2A45" w14:textId="77777777"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Razrednici su na satu razrednika održali niz predavanja na temu zdravstvenog i ekološkog odgoja. Primjeri tema su:</w:t>
      </w:r>
    </w:p>
    <w:p w14:paraId="3B4725F0" w14:textId="77777777" w:rsidR="00D07567" w:rsidRDefault="00C13FA6" w:rsidP="00195338">
      <w:pPr>
        <w:widowControl w:val="0"/>
        <w:numPr>
          <w:ilvl w:val="0"/>
          <w:numId w:val="53"/>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Drugačija vrsta kruha</w:t>
      </w:r>
    </w:p>
    <w:p w14:paraId="6180E1C0" w14:textId="77777777" w:rsidR="00C13FA6" w:rsidRPr="00D07567" w:rsidRDefault="00C13FA6" w:rsidP="00195338">
      <w:pPr>
        <w:widowControl w:val="0"/>
        <w:numPr>
          <w:ilvl w:val="0"/>
          <w:numId w:val="53"/>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Skrivene kalorije</w:t>
      </w:r>
    </w:p>
    <w:p w14:paraId="170CA0D6" w14:textId="77777777" w:rsidR="00D07567" w:rsidRPr="00D07567" w:rsidRDefault="00D07567" w:rsidP="00195338">
      <w:pPr>
        <w:widowControl w:val="0"/>
        <w:numPr>
          <w:ilvl w:val="0"/>
          <w:numId w:val="53"/>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Briga za životinje</w:t>
      </w:r>
    </w:p>
    <w:p w14:paraId="40369473" w14:textId="77777777" w:rsidR="00D07567" w:rsidRPr="00D07567" w:rsidRDefault="00D07567" w:rsidP="00195338">
      <w:pPr>
        <w:widowControl w:val="0"/>
        <w:numPr>
          <w:ilvl w:val="0"/>
          <w:numId w:val="53"/>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Mentalno zdravlje</w:t>
      </w:r>
    </w:p>
    <w:p w14:paraId="648CF541" w14:textId="77777777" w:rsidR="00D07567" w:rsidRPr="00D07567" w:rsidRDefault="00D07567" w:rsidP="00195338">
      <w:pPr>
        <w:widowControl w:val="0"/>
        <w:numPr>
          <w:ilvl w:val="0"/>
          <w:numId w:val="53"/>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Pravilna prehrana</w:t>
      </w:r>
    </w:p>
    <w:p w14:paraId="0D69CFBB" w14:textId="77777777" w:rsidR="00D07567" w:rsidRPr="00D07567" w:rsidRDefault="00D07567" w:rsidP="00195338">
      <w:pPr>
        <w:widowControl w:val="0"/>
        <w:numPr>
          <w:ilvl w:val="0"/>
          <w:numId w:val="53"/>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Priroda i ja </w:t>
      </w:r>
    </w:p>
    <w:p w14:paraId="5C1B4B7A" w14:textId="77777777" w:rsidR="00D07567" w:rsidRDefault="00D07567" w:rsidP="00195338">
      <w:pPr>
        <w:widowControl w:val="0"/>
        <w:numPr>
          <w:ilvl w:val="0"/>
          <w:numId w:val="53"/>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Odgovorni smo za svoje zdravlje</w:t>
      </w:r>
    </w:p>
    <w:p w14:paraId="51C75AC4" w14:textId="77777777" w:rsidR="003169A9" w:rsidRDefault="00C13FA6" w:rsidP="003169A9">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3.r u Gornjim Andrijevcima učenici su u suradnji s majkom jednog učenika koja je po struci medicinska sestra naučili više</w:t>
      </w:r>
      <w:r w:rsidR="002046D8">
        <w:rPr>
          <w:rFonts w:ascii="Times New Roman" w:eastAsia="Times New Roman" w:hAnsi="Times New Roman"/>
          <w:sz w:val="24"/>
          <w:szCs w:val="24"/>
          <w:lang w:eastAsia="hr-HR"/>
        </w:rPr>
        <w:t xml:space="preserve"> o zdravlju te načinu rada i svrsi pojedinih medicinskih pomagala. </w:t>
      </w:r>
    </w:p>
    <w:p w14:paraId="6A1B5C7B" w14:textId="77777777" w:rsidR="00D07567" w:rsidRPr="00D07567"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3A1FAF72" w14:textId="77777777" w:rsidR="00D07567" w:rsidRPr="003A5713" w:rsidRDefault="0044103D" w:rsidP="00195338">
      <w:pPr>
        <w:widowControl w:val="0"/>
        <w:numPr>
          <w:ilvl w:val="1"/>
          <w:numId w:val="48"/>
        </w:numPr>
        <w:autoSpaceDE w:val="0"/>
        <w:autoSpaceDN w:val="0"/>
        <w:adjustRightInd w:val="0"/>
        <w:spacing w:after="0" w:line="276"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r w:rsidR="00D07567" w:rsidRPr="003A5713">
        <w:rPr>
          <w:rFonts w:ascii="Times New Roman" w:eastAsia="Times New Roman" w:hAnsi="Times New Roman"/>
          <w:b/>
          <w:sz w:val="24"/>
          <w:szCs w:val="24"/>
          <w:lang w:eastAsia="hr-HR"/>
        </w:rPr>
        <w:lastRenderedPageBreak/>
        <w:t xml:space="preserve"> SOCIJALNA ZAŠTITA UČENIKA.</w:t>
      </w:r>
    </w:p>
    <w:p w14:paraId="4D35CF86"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75F8DBD" w14:textId="20AB0EC8" w:rsidR="00D07567" w:rsidRPr="00862355" w:rsidRDefault="00D07567" w:rsidP="00D07567">
      <w:pPr>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Kao i svake školske godine pa tako i ove humanitarne akcije smo započeli početkom listopada prodajom bonova C</w:t>
      </w:r>
      <w:r w:rsidR="00D32063" w:rsidRPr="3DC6AB87">
        <w:rPr>
          <w:rFonts w:ascii="Times New Roman" w:eastAsia="Times New Roman" w:hAnsi="Times New Roman"/>
          <w:sz w:val="24"/>
          <w:szCs w:val="24"/>
          <w:lang w:eastAsia="hr-HR"/>
        </w:rPr>
        <w:t>rvenog križa i sakupili smo 1</w:t>
      </w:r>
      <w:r w:rsidR="7DC2C233" w:rsidRPr="3DC6AB87">
        <w:rPr>
          <w:rFonts w:ascii="Times New Roman" w:eastAsia="Times New Roman" w:hAnsi="Times New Roman"/>
          <w:sz w:val="24"/>
          <w:szCs w:val="24"/>
          <w:lang w:eastAsia="hr-HR"/>
        </w:rPr>
        <w:t>.183,30</w:t>
      </w:r>
      <w:r w:rsidRPr="3DC6AB87">
        <w:rPr>
          <w:rFonts w:ascii="Times New Roman" w:eastAsia="Times New Roman" w:hAnsi="Times New Roman"/>
          <w:sz w:val="24"/>
          <w:szCs w:val="24"/>
          <w:lang w:eastAsia="hr-HR"/>
        </w:rPr>
        <w:t xml:space="preserve"> kn.  </w:t>
      </w:r>
    </w:p>
    <w:p w14:paraId="6D0734C6" w14:textId="580D83BE" w:rsidR="00D07567" w:rsidRPr="00862355" w:rsidRDefault="00D32063" w:rsidP="00D32063">
      <w:pPr>
        <w:spacing w:after="0" w:line="276" w:lineRule="auto"/>
        <w:ind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U prosincu 20</w:t>
      </w:r>
      <w:r w:rsidR="59DF590E" w:rsidRPr="3DC6AB87">
        <w:rPr>
          <w:rFonts w:ascii="Times New Roman" w:eastAsia="Times New Roman" w:hAnsi="Times New Roman"/>
          <w:sz w:val="24"/>
          <w:szCs w:val="24"/>
          <w:lang w:eastAsia="hr-HR"/>
        </w:rPr>
        <w:t>20</w:t>
      </w:r>
      <w:r w:rsidR="00D07567" w:rsidRPr="3DC6AB87">
        <w:rPr>
          <w:rFonts w:ascii="Times New Roman" w:eastAsia="Times New Roman" w:hAnsi="Times New Roman"/>
          <w:sz w:val="24"/>
          <w:szCs w:val="24"/>
          <w:lang w:eastAsia="hr-HR"/>
        </w:rPr>
        <w:t xml:space="preserve">. u Caritasovoj akciji </w:t>
      </w:r>
      <w:r w:rsidRPr="3DC6AB87">
        <w:rPr>
          <w:rFonts w:ascii="Times New Roman" w:eastAsia="Times New Roman" w:hAnsi="Times New Roman"/>
          <w:sz w:val="24"/>
          <w:szCs w:val="24"/>
          <w:lang w:eastAsia="hr-HR"/>
        </w:rPr>
        <w:t xml:space="preserve"> sakupili smo 1</w:t>
      </w:r>
      <w:r w:rsidR="33C7DD28" w:rsidRPr="3DC6AB87">
        <w:rPr>
          <w:rFonts w:ascii="Times New Roman" w:eastAsia="Times New Roman" w:hAnsi="Times New Roman"/>
          <w:sz w:val="24"/>
          <w:szCs w:val="24"/>
          <w:lang w:eastAsia="hr-HR"/>
        </w:rPr>
        <w:t>.286</w:t>
      </w:r>
      <w:r w:rsidR="00D07567" w:rsidRPr="3DC6AB87">
        <w:rPr>
          <w:rFonts w:ascii="Times New Roman" w:eastAsia="Times New Roman" w:hAnsi="Times New Roman"/>
          <w:sz w:val="24"/>
          <w:szCs w:val="24"/>
          <w:lang w:eastAsia="hr-HR"/>
        </w:rPr>
        <w:t>,</w:t>
      </w:r>
      <w:r w:rsidR="4C310920" w:rsidRPr="3DC6AB87">
        <w:rPr>
          <w:rFonts w:ascii="Times New Roman" w:eastAsia="Times New Roman" w:hAnsi="Times New Roman"/>
          <w:sz w:val="24"/>
          <w:szCs w:val="24"/>
          <w:lang w:eastAsia="hr-HR"/>
        </w:rPr>
        <w:t>2</w:t>
      </w:r>
      <w:r w:rsidR="00D07567" w:rsidRPr="3DC6AB87">
        <w:rPr>
          <w:rFonts w:ascii="Times New Roman" w:eastAsia="Times New Roman" w:hAnsi="Times New Roman"/>
          <w:sz w:val="24"/>
          <w:szCs w:val="24"/>
          <w:lang w:eastAsia="hr-HR"/>
        </w:rPr>
        <w:t>0 kn.</w:t>
      </w:r>
    </w:p>
    <w:p w14:paraId="621F21C3" w14:textId="4D7B032E" w:rsidR="00D07567" w:rsidRDefault="00D07567" w:rsidP="3DC6AB87">
      <w:pPr>
        <w:spacing w:after="0" w:line="276" w:lineRule="auto"/>
        <w:ind w:firstLine="720"/>
        <w:jc w:val="both"/>
        <w:rPr>
          <w:rFonts w:ascii="Times New Roman" w:eastAsia="Times New Roman" w:hAnsi="Times New Roman"/>
          <w:lang w:eastAsia="hr-HR"/>
        </w:rPr>
      </w:pPr>
      <w:r w:rsidRPr="3DC6AB87">
        <w:rPr>
          <w:rFonts w:ascii="Times New Roman" w:eastAsia="Times New Roman" w:hAnsi="Times New Roman"/>
          <w:sz w:val="24"/>
          <w:szCs w:val="24"/>
          <w:lang w:eastAsia="hr-HR"/>
        </w:rPr>
        <w:t>Sudjelovali smo u humanitarno</w:t>
      </w:r>
      <w:r w:rsidR="6820CF2A" w:rsidRPr="3DC6AB87">
        <w:rPr>
          <w:rFonts w:ascii="Times New Roman" w:eastAsia="Times New Roman" w:hAnsi="Times New Roman"/>
          <w:sz w:val="24"/>
          <w:szCs w:val="24"/>
          <w:lang w:eastAsia="hr-HR"/>
        </w:rPr>
        <w:t xml:space="preserve">j Caritasovoj akciji te sakupljali novac za stradale u potresu </w:t>
      </w:r>
      <w:r w:rsidR="0F711F58" w:rsidRPr="3DC6AB87">
        <w:rPr>
          <w:rFonts w:ascii="Times New Roman" w:eastAsia="Times New Roman" w:hAnsi="Times New Roman"/>
          <w:sz w:val="24"/>
          <w:szCs w:val="24"/>
          <w:lang w:eastAsia="hr-HR"/>
        </w:rPr>
        <w:t>s</w:t>
      </w:r>
      <w:r w:rsidR="6820CF2A" w:rsidRPr="3DC6AB87">
        <w:rPr>
          <w:rFonts w:ascii="Times New Roman" w:eastAsia="Times New Roman" w:hAnsi="Times New Roman"/>
          <w:sz w:val="24"/>
          <w:szCs w:val="24"/>
          <w:lang w:eastAsia="hr-HR"/>
        </w:rPr>
        <w:t>a područj</w:t>
      </w:r>
      <w:r w:rsidR="4BD26438" w:rsidRPr="3DC6AB87">
        <w:rPr>
          <w:rFonts w:ascii="Times New Roman" w:eastAsia="Times New Roman" w:hAnsi="Times New Roman"/>
          <w:sz w:val="24"/>
          <w:szCs w:val="24"/>
          <w:lang w:eastAsia="hr-HR"/>
        </w:rPr>
        <w:t>a</w:t>
      </w:r>
      <w:r w:rsidR="6820CF2A" w:rsidRPr="3DC6AB87">
        <w:rPr>
          <w:rFonts w:ascii="Times New Roman" w:eastAsia="Times New Roman" w:hAnsi="Times New Roman"/>
          <w:sz w:val="24"/>
          <w:szCs w:val="24"/>
          <w:lang w:eastAsia="hr-HR"/>
        </w:rPr>
        <w:t xml:space="preserve"> Banije i sakupili 581,00 kn.</w:t>
      </w:r>
    </w:p>
    <w:p w14:paraId="78E7174A" w14:textId="33B4BCC1" w:rsidR="0044103D" w:rsidRPr="0044103D" w:rsidRDefault="00D07567" w:rsidP="0044103D">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sectPr w:rsidR="0044103D" w:rsidRPr="0044103D" w:rsidSect="00C53F57">
          <w:headerReference w:type="default" r:id="rId10"/>
          <w:footerReference w:type="default" r:id="rId11"/>
          <w:pgSz w:w="11900" w:h="16841"/>
          <w:pgMar w:top="1440" w:right="1080" w:bottom="1440" w:left="1080" w:header="720" w:footer="720" w:gutter="0"/>
          <w:cols w:space="720"/>
          <w:docGrid w:linePitch="299"/>
        </w:sectPr>
      </w:pPr>
      <w:r w:rsidRPr="00862355">
        <w:rPr>
          <w:rFonts w:ascii="Times New Roman" w:eastAsia="Times New Roman" w:hAnsi="Times New Roman"/>
          <w:sz w:val="24"/>
          <w:szCs w:val="24"/>
          <w:lang w:eastAsia="hr-HR"/>
        </w:rPr>
        <w:t xml:space="preserve">Možemo zaključiti da su se rad i aktivnosti škole u okviru socijalne zaštite učenika odvijali prema Godišnjem planu i programu rada i da nema značajnijih </w:t>
      </w:r>
      <w:r w:rsidR="0044103D">
        <w:rPr>
          <w:rFonts w:ascii="Times New Roman" w:eastAsia="Times New Roman" w:hAnsi="Times New Roman"/>
          <w:sz w:val="24"/>
          <w:szCs w:val="24"/>
          <w:lang w:eastAsia="hr-HR"/>
        </w:rPr>
        <w:t>p</w:t>
      </w:r>
      <w:r w:rsidR="005166FB">
        <w:rPr>
          <w:rFonts w:ascii="Times New Roman" w:eastAsia="Times New Roman" w:hAnsi="Times New Roman"/>
          <w:sz w:val="24"/>
          <w:szCs w:val="24"/>
          <w:lang w:eastAsia="hr-HR"/>
        </w:rPr>
        <w:t>oteškoća u njihovoj realizaciji.</w:t>
      </w:r>
    </w:p>
    <w:p w14:paraId="2EE2F8B2" w14:textId="72881C3D"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bookmarkStart w:id="9" w:name="page28"/>
      <w:bookmarkStart w:id="10" w:name="page33"/>
      <w:bookmarkEnd w:id="9"/>
      <w:bookmarkEnd w:id="10"/>
      <w:r w:rsidRPr="00D07567">
        <w:rPr>
          <w:rFonts w:ascii="Times New Roman" w:eastAsia="Times New Roman" w:hAnsi="Times New Roman"/>
          <w:b/>
          <w:sz w:val="24"/>
          <w:szCs w:val="24"/>
          <w:lang w:eastAsia="hr-HR"/>
        </w:rPr>
        <w:lastRenderedPageBreak/>
        <w:t>14.6. ORGANIZACIJA IZLETA I EKSKURZIJA</w:t>
      </w:r>
    </w:p>
    <w:p w14:paraId="0B09DA9F"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DA3C16D" w14:textId="77777777" w:rsidR="00D07567" w:rsidRPr="00D07567" w:rsidRDefault="00746033" w:rsidP="00746033">
      <w:pPr>
        <w:widowControl w:val="0"/>
        <w:overflowPunct w:val="0"/>
        <w:autoSpaceDE w:val="0"/>
        <w:autoSpaceDN w:val="0"/>
        <w:adjustRightInd w:val="0"/>
        <w:spacing w:after="0" w:line="276" w:lineRule="auto"/>
        <w:ind w:right="500"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Zbog Odluke Ministarstva znanosti i obrazovanja</w:t>
      </w:r>
      <w:r w:rsidR="002063D2">
        <w:rPr>
          <w:rFonts w:ascii="Times New Roman" w:eastAsia="Times New Roman" w:hAnsi="Times New Roman"/>
          <w:sz w:val="24"/>
          <w:szCs w:val="24"/>
          <w:lang w:eastAsia="hr-HR"/>
        </w:rPr>
        <w:t xml:space="preserve"> o zatvaranju škola</w:t>
      </w:r>
      <w:r>
        <w:rPr>
          <w:rFonts w:ascii="Times New Roman" w:eastAsia="Times New Roman" w:hAnsi="Times New Roman"/>
          <w:sz w:val="24"/>
          <w:szCs w:val="24"/>
          <w:lang w:eastAsia="hr-HR"/>
        </w:rPr>
        <w:t xml:space="preserve"> donesene uslijed epidemije bolesti COVID-19 veći broj izleta i ekskurzija nije održan.  </w:t>
      </w:r>
      <w:r w:rsidR="00D07567" w:rsidRPr="00D07567">
        <w:rPr>
          <w:rFonts w:ascii="Times New Roman" w:eastAsia="Times New Roman" w:hAnsi="Times New Roman"/>
          <w:sz w:val="24"/>
          <w:szCs w:val="24"/>
          <w:lang w:eastAsia="hr-HR"/>
        </w:rPr>
        <w:t>Izvedeni su sljedeći izleti i ekskurzije za učenike:</w:t>
      </w:r>
    </w:p>
    <w:p w14:paraId="18CEC12B" w14:textId="77777777" w:rsidR="00D07567" w:rsidRPr="00D07567" w:rsidRDefault="00D07567" w:rsidP="00746033">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478C357" w14:textId="77777777" w:rsidR="00D07567" w:rsidRPr="00D07567" w:rsidRDefault="00D07567" w:rsidP="00746033">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Terenska nastava:</w:t>
      </w:r>
    </w:p>
    <w:p w14:paraId="5203BA93" w14:textId="77777777" w:rsidR="00D07567" w:rsidRDefault="13C6B9F1" w:rsidP="00746033">
      <w:pPr>
        <w:widowControl w:val="0"/>
        <w:autoSpaceDE w:val="0"/>
        <w:autoSpaceDN w:val="0"/>
        <w:adjustRightInd w:val="0"/>
        <w:spacing w:after="0" w:line="276" w:lineRule="auto"/>
        <w:contextualSpacing/>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1. razred – susret prvašića u Matičnoj školi</w:t>
      </w:r>
    </w:p>
    <w:p w14:paraId="6F349A3D" w14:textId="77777777" w:rsidR="00746033" w:rsidRDefault="00746033" w:rsidP="00746033">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8. razred –</w:t>
      </w:r>
      <w:r w:rsidR="002063D2">
        <w:rPr>
          <w:rFonts w:ascii="Times New Roman" w:hAnsi="Times New Roman"/>
          <w:sz w:val="24"/>
          <w:szCs w:val="24"/>
        </w:rPr>
        <w:t xml:space="preserve"> </w:t>
      </w:r>
      <w:r>
        <w:rPr>
          <w:rFonts w:ascii="Times New Roman" w:hAnsi="Times New Roman"/>
          <w:sz w:val="24"/>
          <w:szCs w:val="24"/>
        </w:rPr>
        <w:t>Vukovar</w:t>
      </w:r>
    </w:p>
    <w:p w14:paraId="4D07C4B5" w14:textId="77777777" w:rsidR="00746033" w:rsidRDefault="00746033" w:rsidP="00746033">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5. razred do 8. razreda –</w:t>
      </w:r>
      <w:r w:rsidR="002063D2">
        <w:rPr>
          <w:rFonts w:ascii="Times New Roman" w:hAnsi="Times New Roman"/>
          <w:sz w:val="24"/>
          <w:szCs w:val="24"/>
        </w:rPr>
        <w:t xml:space="preserve"> </w:t>
      </w:r>
      <w:r>
        <w:rPr>
          <w:rFonts w:ascii="Times New Roman" w:hAnsi="Times New Roman"/>
          <w:sz w:val="24"/>
          <w:szCs w:val="24"/>
        </w:rPr>
        <w:t>pećinsk</w:t>
      </w:r>
      <w:r w:rsidR="002063D2">
        <w:rPr>
          <w:rFonts w:ascii="Times New Roman" w:hAnsi="Times New Roman"/>
          <w:sz w:val="24"/>
          <w:szCs w:val="24"/>
        </w:rPr>
        <w:t>i</w:t>
      </w:r>
      <w:r>
        <w:rPr>
          <w:rFonts w:ascii="Times New Roman" w:hAnsi="Times New Roman"/>
          <w:sz w:val="24"/>
          <w:szCs w:val="24"/>
        </w:rPr>
        <w:t xml:space="preserve"> park Grabovača</w:t>
      </w:r>
    </w:p>
    <w:p w14:paraId="3B633DE6" w14:textId="77777777" w:rsidR="002063D2" w:rsidRDefault="002063D2" w:rsidP="00746033">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Učenici koji sudjeluju u izvannastavnoj aktivnosti Izviđači – pošumljavanje opožarenih područja u Žrnovnici </w:t>
      </w:r>
    </w:p>
    <w:p w14:paraId="29D6B04F" w14:textId="77777777" w:rsidR="002063D2" w:rsidRDefault="002063D2" w:rsidP="00746033">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p>
    <w:p w14:paraId="32FF4EC5" w14:textId="77777777" w:rsidR="002063D2" w:rsidRDefault="002063D2" w:rsidP="00746033">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Posjeti: </w:t>
      </w:r>
    </w:p>
    <w:p w14:paraId="07075214" w14:textId="77777777" w:rsidR="002063D2" w:rsidRPr="000E5052" w:rsidRDefault="002063D2" w:rsidP="00195338">
      <w:pPr>
        <w:widowControl w:val="0"/>
        <w:numPr>
          <w:ilvl w:val="0"/>
          <w:numId w:val="57"/>
        </w:numPr>
        <w:autoSpaceDE w:val="0"/>
        <w:autoSpaceDN w:val="0"/>
        <w:adjustRightInd w:val="0"/>
        <w:spacing w:after="0" w:line="240" w:lineRule="auto"/>
        <w:contextualSpacing/>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Posjet Cinestaru  za učenike razredne nastave (prosinac)</w:t>
      </w:r>
    </w:p>
    <w:p w14:paraId="5C05EE6C" w14:textId="77777777" w:rsidR="002063D2" w:rsidRDefault="002063D2" w:rsidP="00195338">
      <w:pPr>
        <w:widowControl w:val="0"/>
        <w:numPr>
          <w:ilvl w:val="0"/>
          <w:numId w:val="57"/>
        </w:numPr>
        <w:autoSpaceDE w:val="0"/>
        <w:autoSpaceDN w:val="0"/>
        <w:adjustRightInd w:val="0"/>
        <w:spacing w:after="0" w:line="240" w:lineRule="auto"/>
        <w:contextualSpacing/>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Posjet kazalištu za učenike predmetne nastave</w:t>
      </w:r>
    </w:p>
    <w:p w14:paraId="0ADD416C" w14:textId="77777777" w:rsidR="002063D2" w:rsidRDefault="002063D2" w:rsidP="002063D2">
      <w:pPr>
        <w:widowControl w:val="0"/>
        <w:autoSpaceDE w:val="0"/>
        <w:autoSpaceDN w:val="0"/>
        <w:adjustRightInd w:val="0"/>
        <w:spacing w:after="0" w:line="240" w:lineRule="auto"/>
        <w:contextualSpacing/>
        <w:rPr>
          <w:rFonts w:ascii="Times New Roman" w:eastAsia="Times New Roman" w:hAnsi="Times New Roman"/>
          <w:sz w:val="24"/>
          <w:szCs w:val="24"/>
          <w:lang w:eastAsia="hr-HR"/>
        </w:rPr>
      </w:pPr>
    </w:p>
    <w:p w14:paraId="72CC807A" w14:textId="77777777" w:rsidR="002063D2" w:rsidRDefault="002063D2" w:rsidP="002063D2">
      <w:pPr>
        <w:widowControl w:val="0"/>
        <w:autoSpaceDE w:val="0"/>
        <w:autoSpaceDN w:val="0"/>
        <w:adjustRightInd w:val="0"/>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Terenska nastava koja nije održana:</w:t>
      </w:r>
    </w:p>
    <w:p w14:paraId="3E9EE6E1" w14:textId="77777777" w:rsidR="002063D2" w:rsidRDefault="002063D2" w:rsidP="002063D2">
      <w:pPr>
        <w:widowControl w:val="0"/>
        <w:autoSpaceDE w:val="0"/>
        <w:autoSpaceDN w:val="0"/>
        <w:adjustRightInd w:val="0"/>
        <w:spacing w:after="0" w:line="240" w:lineRule="auto"/>
        <w:ind w:left="141"/>
        <w:contextualSpacing/>
        <w:rPr>
          <w:rFonts w:ascii="Times New Roman" w:hAnsi="Times New Roman"/>
          <w:sz w:val="24"/>
          <w:szCs w:val="24"/>
        </w:rPr>
      </w:pPr>
      <w:r w:rsidRPr="002063D2">
        <w:rPr>
          <w:rFonts w:ascii="Times New Roman" w:hAnsi="Times New Roman"/>
          <w:sz w:val="24"/>
          <w:szCs w:val="24"/>
        </w:rPr>
        <w:t xml:space="preserve">2. </w:t>
      </w:r>
      <w:r w:rsidR="005B7EAE">
        <w:rPr>
          <w:rFonts w:ascii="Times New Roman" w:hAnsi="Times New Roman"/>
          <w:sz w:val="24"/>
          <w:szCs w:val="24"/>
        </w:rPr>
        <w:t xml:space="preserve">  </w:t>
      </w:r>
      <w:r w:rsidRPr="002063D2">
        <w:rPr>
          <w:rFonts w:ascii="Times New Roman" w:hAnsi="Times New Roman"/>
          <w:sz w:val="24"/>
          <w:szCs w:val="24"/>
        </w:rPr>
        <w:t>razred – izlet po Županiji (</w:t>
      </w:r>
      <w:r w:rsidRPr="002063D2">
        <w:rPr>
          <w:rFonts w:ascii="Times New Roman" w:hAnsi="Times New Roman"/>
          <w:sz w:val="23"/>
          <w:szCs w:val="23"/>
        </w:rPr>
        <w:t>Sl. Brod, Garčin, Stari Slatinik, Malino</w:t>
      </w:r>
      <w:r w:rsidRPr="002063D2">
        <w:rPr>
          <w:rFonts w:ascii="Times New Roman" w:hAnsi="Times New Roman"/>
          <w:sz w:val="24"/>
          <w:szCs w:val="24"/>
        </w:rPr>
        <w:t>)</w:t>
      </w:r>
    </w:p>
    <w:p w14:paraId="3351927C" w14:textId="77777777" w:rsidR="002063D2" w:rsidRPr="002063D2" w:rsidRDefault="002063D2" w:rsidP="00195338">
      <w:pPr>
        <w:pStyle w:val="Odlomakpopisa"/>
        <w:widowControl w:val="0"/>
        <w:numPr>
          <w:ilvl w:val="0"/>
          <w:numId w:val="57"/>
        </w:numPr>
        <w:autoSpaceDE w:val="0"/>
        <w:autoSpaceDN w:val="0"/>
        <w:adjustRightInd w:val="0"/>
        <w:spacing w:after="0" w:line="240" w:lineRule="auto"/>
        <w:contextualSpacing/>
        <w:rPr>
          <w:rFonts w:ascii="Times New Roman" w:hAnsi="Times New Roman"/>
          <w:sz w:val="24"/>
          <w:szCs w:val="24"/>
        </w:rPr>
      </w:pPr>
      <w:r w:rsidRPr="002063D2">
        <w:rPr>
          <w:rFonts w:ascii="Times New Roman" w:hAnsi="Times New Roman"/>
          <w:sz w:val="24"/>
          <w:szCs w:val="24"/>
        </w:rPr>
        <w:t>razred – Osijek</w:t>
      </w:r>
    </w:p>
    <w:p w14:paraId="7D2A37E5" w14:textId="7FFBC801" w:rsidR="002063D2" w:rsidRDefault="13C6B9F1" w:rsidP="00195338">
      <w:pPr>
        <w:pStyle w:val="Odlomakpopisa"/>
        <w:widowControl w:val="0"/>
        <w:numPr>
          <w:ilvl w:val="0"/>
          <w:numId w:val="57"/>
        </w:numPr>
        <w:autoSpaceDE w:val="0"/>
        <w:autoSpaceDN w:val="0"/>
        <w:adjustRightInd w:val="0"/>
        <w:spacing w:after="0" w:line="240" w:lineRule="auto"/>
        <w:contextualSpacing/>
        <w:rPr>
          <w:rFonts w:ascii="Times New Roman" w:hAnsi="Times New Roman"/>
          <w:sz w:val="24"/>
          <w:szCs w:val="24"/>
        </w:rPr>
      </w:pPr>
      <w:r w:rsidRPr="13C6B9F1">
        <w:rPr>
          <w:rFonts w:ascii="Times New Roman" w:hAnsi="Times New Roman"/>
          <w:sz w:val="24"/>
          <w:szCs w:val="24"/>
        </w:rPr>
        <w:t xml:space="preserve">razred – Vukovar </w:t>
      </w:r>
    </w:p>
    <w:p w14:paraId="56943044" w14:textId="05D930DD" w:rsidR="002063D2" w:rsidRDefault="13C6B9F1" w:rsidP="00195338">
      <w:pPr>
        <w:pStyle w:val="Odlomakpopisa"/>
        <w:widowControl w:val="0"/>
        <w:numPr>
          <w:ilvl w:val="0"/>
          <w:numId w:val="57"/>
        </w:numPr>
        <w:autoSpaceDE w:val="0"/>
        <w:autoSpaceDN w:val="0"/>
        <w:adjustRightInd w:val="0"/>
        <w:spacing w:after="0" w:line="240" w:lineRule="auto"/>
        <w:contextualSpacing/>
        <w:rPr>
          <w:rFonts w:ascii="Times New Roman" w:hAnsi="Times New Roman"/>
          <w:sz w:val="24"/>
          <w:szCs w:val="24"/>
        </w:rPr>
      </w:pPr>
      <w:r w:rsidRPr="13C6B9F1">
        <w:rPr>
          <w:rFonts w:ascii="Times New Roman" w:hAnsi="Times New Roman"/>
          <w:sz w:val="24"/>
          <w:szCs w:val="24"/>
        </w:rPr>
        <w:t>razred – Zagreb</w:t>
      </w:r>
    </w:p>
    <w:p w14:paraId="6CE307E0" w14:textId="77777777" w:rsidR="002063D2" w:rsidRDefault="13C6B9F1" w:rsidP="00195338">
      <w:pPr>
        <w:pStyle w:val="Odlomakpopisa"/>
        <w:widowControl w:val="0"/>
        <w:numPr>
          <w:ilvl w:val="0"/>
          <w:numId w:val="57"/>
        </w:numPr>
        <w:autoSpaceDE w:val="0"/>
        <w:autoSpaceDN w:val="0"/>
        <w:adjustRightInd w:val="0"/>
        <w:spacing w:after="0" w:line="240" w:lineRule="auto"/>
        <w:contextualSpacing/>
        <w:rPr>
          <w:rFonts w:ascii="Times New Roman" w:hAnsi="Times New Roman"/>
          <w:sz w:val="24"/>
          <w:szCs w:val="24"/>
        </w:rPr>
      </w:pPr>
      <w:r w:rsidRPr="13C6B9F1">
        <w:rPr>
          <w:rFonts w:ascii="Times New Roman" w:hAnsi="Times New Roman"/>
          <w:sz w:val="24"/>
          <w:szCs w:val="24"/>
        </w:rPr>
        <w:t>razred - Park znanosti Oroslavlje, Samobor i Tuheljske toplice</w:t>
      </w:r>
    </w:p>
    <w:p w14:paraId="2475969A" w14:textId="77777777" w:rsidR="002063D2" w:rsidRDefault="13C6B9F1" w:rsidP="00195338">
      <w:pPr>
        <w:pStyle w:val="Odlomakpopisa"/>
        <w:widowControl w:val="0"/>
        <w:numPr>
          <w:ilvl w:val="0"/>
          <w:numId w:val="57"/>
        </w:numPr>
        <w:autoSpaceDE w:val="0"/>
        <w:autoSpaceDN w:val="0"/>
        <w:adjustRightInd w:val="0"/>
        <w:spacing w:after="0" w:line="240" w:lineRule="auto"/>
        <w:contextualSpacing/>
        <w:rPr>
          <w:rFonts w:ascii="Times New Roman" w:hAnsi="Times New Roman"/>
          <w:sz w:val="24"/>
          <w:szCs w:val="24"/>
        </w:rPr>
      </w:pPr>
      <w:r w:rsidRPr="13C6B9F1">
        <w:rPr>
          <w:rFonts w:ascii="Times New Roman" w:hAnsi="Times New Roman"/>
          <w:sz w:val="24"/>
          <w:szCs w:val="24"/>
        </w:rPr>
        <w:t>razred – Krk i Košljun</w:t>
      </w:r>
    </w:p>
    <w:p w14:paraId="6CF3AB97" w14:textId="77777777" w:rsidR="002063D2" w:rsidRDefault="13C6B9F1" w:rsidP="00195338">
      <w:pPr>
        <w:pStyle w:val="Odlomakpopisa"/>
        <w:widowControl w:val="0"/>
        <w:numPr>
          <w:ilvl w:val="0"/>
          <w:numId w:val="57"/>
        </w:numPr>
        <w:autoSpaceDE w:val="0"/>
        <w:autoSpaceDN w:val="0"/>
        <w:adjustRightInd w:val="0"/>
        <w:spacing w:after="0" w:line="240" w:lineRule="auto"/>
        <w:contextualSpacing/>
        <w:rPr>
          <w:rFonts w:ascii="Times New Roman" w:hAnsi="Times New Roman"/>
          <w:sz w:val="24"/>
          <w:szCs w:val="24"/>
        </w:rPr>
      </w:pPr>
      <w:r w:rsidRPr="13C6B9F1">
        <w:rPr>
          <w:rFonts w:ascii="Times New Roman" w:hAnsi="Times New Roman"/>
          <w:sz w:val="24"/>
          <w:szCs w:val="24"/>
        </w:rPr>
        <w:t>razred – Šibenik</w:t>
      </w:r>
    </w:p>
    <w:p w14:paraId="59B151CD" w14:textId="77777777" w:rsidR="002063D2" w:rsidRDefault="13C6B9F1" w:rsidP="00195338">
      <w:pPr>
        <w:pStyle w:val="Odlomakpopisa"/>
        <w:widowControl w:val="0"/>
        <w:numPr>
          <w:ilvl w:val="0"/>
          <w:numId w:val="57"/>
        </w:numPr>
        <w:autoSpaceDE w:val="0"/>
        <w:autoSpaceDN w:val="0"/>
        <w:adjustRightInd w:val="0"/>
        <w:spacing w:after="0" w:line="240" w:lineRule="auto"/>
        <w:contextualSpacing/>
        <w:rPr>
          <w:rFonts w:ascii="Times New Roman" w:hAnsi="Times New Roman"/>
          <w:sz w:val="24"/>
          <w:szCs w:val="24"/>
        </w:rPr>
      </w:pPr>
      <w:r w:rsidRPr="13C6B9F1">
        <w:rPr>
          <w:rFonts w:ascii="Times New Roman" w:hAnsi="Times New Roman"/>
          <w:sz w:val="24"/>
          <w:szCs w:val="24"/>
        </w:rPr>
        <w:t>razred - Zadar, Biograd, NP Krka, Knin</w:t>
      </w:r>
    </w:p>
    <w:p w14:paraId="4091B6F5" w14:textId="77777777" w:rsidR="002063D2" w:rsidRDefault="002063D2" w:rsidP="00195338">
      <w:pPr>
        <w:pStyle w:val="Odlomakpopisa"/>
        <w:widowControl w:val="0"/>
        <w:numPr>
          <w:ilvl w:val="0"/>
          <w:numId w:val="5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Karlovac</w:t>
      </w:r>
    </w:p>
    <w:p w14:paraId="77654106" w14:textId="77777777" w:rsidR="002063D2" w:rsidRDefault="009E2B9F" w:rsidP="00195338">
      <w:pPr>
        <w:pStyle w:val="Odlomakpopisa"/>
        <w:widowControl w:val="0"/>
        <w:numPr>
          <w:ilvl w:val="0"/>
          <w:numId w:val="58"/>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Učenici 5. i 6</w:t>
      </w:r>
      <w:r w:rsidR="002063D2" w:rsidRPr="004D6A2B">
        <w:rPr>
          <w:rFonts w:ascii="Times New Roman" w:hAnsi="Times New Roman"/>
          <w:sz w:val="24"/>
          <w:szCs w:val="24"/>
        </w:rPr>
        <w:t>. razreda koji pohađaju njemački jezik – Klagenfurt</w:t>
      </w:r>
    </w:p>
    <w:p w14:paraId="084C57C2" w14:textId="77777777" w:rsidR="009E2B9F" w:rsidRPr="009E2B9F" w:rsidRDefault="009E2B9F" w:rsidP="00195338">
      <w:pPr>
        <w:pStyle w:val="Odlomakpopisa"/>
        <w:widowControl w:val="0"/>
        <w:numPr>
          <w:ilvl w:val="0"/>
          <w:numId w:val="58"/>
        </w:numPr>
        <w:autoSpaceDE w:val="0"/>
        <w:autoSpaceDN w:val="0"/>
        <w:adjustRightInd w:val="0"/>
        <w:spacing w:after="0" w:line="240" w:lineRule="auto"/>
        <w:contextualSpacing/>
        <w:rPr>
          <w:rFonts w:ascii="Times New Roman" w:hAnsi="Times New Roman"/>
          <w:sz w:val="24"/>
          <w:szCs w:val="24"/>
        </w:rPr>
      </w:pPr>
      <w:r w:rsidRPr="009E2B9F">
        <w:rPr>
          <w:rFonts w:ascii="Times New Roman" w:hAnsi="Times New Roman"/>
          <w:sz w:val="24"/>
          <w:szCs w:val="24"/>
        </w:rPr>
        <w:t>Učenici</w:t>
      </w:r>
      <w:r>
        <w:rPr>
          <w:rFonts w:ascii="Times New Roman" w:hAnsi="Times New Roman"/>
          <w:sz w:val="24"/>
          <w:szCs w:val="24"/>
        </w:rPr>
        <w:t xml:space="preserve"> 7</w:t>
      </w:r>
      <w:r w:rsidRPr="009E2B9F">
        <w:rPr>
          <w:rFonts w:ascii="Times New Roman" w:hAnsi="Times New Roman"/>
          <w:sz w:val="24"/>
          <w:szCs w:val="24"/>
        </w:rPr>
        <w:t>. i</w:t>
      </w:r>
      <w:r>
        <w:rPr>
          <w:rFonts w:ascii="Times New Roman" w:hAnsi="Times New Roman"/>
          <w:sz w:val="24"/>
          <w:szCs w:val="24"/>
        </w:rPr>
        <w:t xml:space="preserve"> 8</w:t>
      </w:r>
      <w:r w:rsidRPr="009E2B9F">
        <w:rPr>
          <w:rFonts w:ascii="Times New Roman" w:hAnsi="Times New Roman"/>
          <w:sz w:val="24"/>
          <w:szCs w:val="24"/>
        </w:rPr>
        <w:t>. razreda koji pohađaju njemački jezik –</w:t>
      </w:r>
      <w:r>
        <w:rPr>
          <w:rFonts w:ascii="Times New Roman" w:hAnsi="Times New Roman"/>
          <w:sz w:val="24"/>
          <w:szCs w:val="24"/>
        </w:rPr>
        <w:t xml:space="preserve"> Graz</w:t>
      </w:r>
    </w:p>
    <w:p w14:paraId="474B040F" w14:textId="77777777" w:rsidR="002063D2" w:rsidRPr="004D6A2B" w:rsidRDefault="002063D2" w:rsidP="00195338">
      <w:pPr>
        <w:pStyle w:val="Odlomakpopisa"/>
        <w:widowControl w:val="0"/>
        <w:numPr>
          <w:ilvl w:val="0"/>
          <w:numId w:val="58"/>
        </w:numPr>
        <w:autoSpaceDE w:val="0"/>
        <w:autoSpaceDN w:val="0"/>
        <w:adjustRightInd w:val="0"/>
        <w:spacing w:after="0" w:line="240" w:lineRule="auto"/>
        <w:contextualSpacing/>
        <w:rPr>
          <w:rFonts w:ascii="Times New Roman" w:hAnsi="Times New Roman"/>
          <w:sz w:val="24"/>
          <w:szCs w:val="24"/>
        </w:rPr>
      </w:pPr>
      <w:r w:rsidRPr="004D6A2B">
        <w:rPr>
          <w:rFonts w:ascii="Times New Roman" w:hAnsi="Times New Roman"/>
          <w:sz w:val="24"/>
          <w:szCs w:val="24"/>
        </w:rPr>
        <w:t>Učenici razredne nastave u Starom Slatiniku – Daruvar</w:t>
      </w:r>
    </w:p>
    <w:p w14:paraId="025016A1" w14:textId="77777777" w:rsidR="002063D2" w:rsidRPr="004D6A2B" w:rsidRDefault="004D6A2B" w:rsidP="00195338">
      <w:pPr>
        <w:pStyle w:val="Odlomakpopisa"/>
        <w:widowControl w:val="0"/>
        <w:numPr>
          <w:ilvl w:val="0"/>
          <w:numId w:val="58"/>
        </w:numPr>
        <w:autoSpaceDE w:val="0"/>
        <w:autoSpaceDN w:val="0"/>
        <w:adjustRightInd w:val="0"/>
        <w:spacing w:after="0" w:line="240" w:lineRule="auto"/>
        <w:contextualSpacing/>
        <w:rPr>
          <w:rFonts w:ascii="Times New Roman" w:hAnsi="Times New Roman"/>
          <w:sz w:val="24"/>
          <w:szCs w:val="24"/>
        </w:rPr>
      </w:pPr>
      <w:r w:rsidRPr="000E5052">
        <w:rPr>
          <w:rFonts w:ascii="Times New Roman" w:hAnsi="Times New Roman"/>
          <w:sz w:val="24"/>
          <w:szCs w:val="24"/>
        </w:rPr>
        <w:t>Posjet Slavonskom Brodu učenika razredne nastave povodom obilježavanja Dana Ivane Brlić-Mažuranić</w:t>
      </w:r>
    </w:p>
    <w:p w14:paraId="78C0D4CB" w14:textId="77777777" w:rsidR="00D07567" w:rsidRPr="00D07567" w:rsidRDefault="00D07567" w:rsidP="00746033">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155749E5" w14:textId="77777777" w:rsidR="00D07567" w:rsidRPr="00D07567" w:rsidRDefault="00D07567" w:rsidP="0044103D">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Izvođači ekskurzija odabrani su na roditeljskim sastancima u suradnji s roditeljima, a prema propisanom Pravilniku o izvođenju ekskurzij</w:t>
      </w:r>
      <w:bookmarkStart w:id="11" w:name="page37"/>
      <w:bookmarkEnd w:id="11"/>
      <w:r w:rsidRPr="00D07567">
        <w:rPr>
          <w:rFonts w:ascii="Times New Roman" w:eastAsia="Times New Roman" w:hAnsi="Times New Roman"/>
          <w:sz w:val="24"/>
          <w:szCs w:val="24"/>
          <w:lang w:eastAsia="hr-HR"/>
        </w:rPr>
        <w:t>a.</w:t>
      </w:r>
    </w:p>
    <w:p w14:paraId="55482F3C" w14:textId="77777777" w:rsidR="00D07567" w:rsidRPr="00D07567" w:rsidRDefault="00D07567" w:rsidP="00D07567">
      <w:pPr>
        <w:widowControl w:val="0"/>
        <w:overflowPunct w:val="0"/>
        <w:autoSpaceDE w:val="0"/>
        <w:autoSpaceDN w:val="0"/>
        <w:adjustRightInd w:val="0"/>
        <w:spacing w:after="0" w:line="276" w:lineRule="auto"/>
        <w:ind w:right="20"/>
        <w:rPr>
          <w:rFonts w:ascii="Times New Roman" w:eastAsia="Times New Roman" w:hAnsi="Times New Roman"/>
          <w:sz w:val="24"/>
          <w:szCs w:val="24"/>
          <w:lang w:eastAsia="hr-HR"/>
        </w:rPr>
      </w:pPr>
    </w:p>
    <w:p w14:paraId="070DC3C0" w14:textId="77777777" w:rsidR="00B94802" w:rsidRDefault="00B94802">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5A276C7A" w14:textId="7C348CE2" w:rsidR="00D07567" w:rsidRPr="00D07567"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lastRenderedPageBreak/>
        <w:t xml:space="preserve">14.7. ŠKOLSKI PREVENTIVNI PROGRAM </w:t>
      </w:r>
    </w:p>
    <w:p w14:paraId="075937F9"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029E135" w14:textId="77777777" w:rsidR="00BA6A9C" w:rsidRDefault="00E63A37" w:rsidP="005B7EAE">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0E5052">
        <w:rPr>
          <w:rFonts w:ascii="Times New Roman" w:hAnsi="Times New Roman"/>
          <w:sz w:val="24"/>
          <w:szCs w:val="24"/>
        </w:rPr>
        <w:t xml:space="preserve">Cilj </w:t>
      </w:r>
      <w:r>
        <w:rPr>
          <w:rFonts w:ascii="Times New Roman" w:hAnsi="Times New Roman"/>
          <w:sz w:val="24"/>
          <w:szCs w:val="24"/>
        </w:rPr>
        <w:t xml:space="preserve">školskog preventivnog </w:t>
      </w:r>
      <w:r w:rsidRPr="000E5052">
        <w:rPr>
          <w:rFonts w:ascii="Times New Roman" w:hAnsi="Times New Roman"/>
          <w:sz w:val="24"/>
          <w:szCs w:val="24"/>
        </w:rPr>
        <w:t xml:space="preserve">programa </w:t>
      </w:r>
      <w:r>
        <w:rPr>
          <w:rFonts w:ascii="Times New Roman" w:hAnsi="Times New Roman"/>
          <w:sz w:val="24"/>
          <w:szCs w:val="24"/>
        </w:rPr>
        <w:t>ove je školske godine bio</w:t>
      </w:r>
      <w:r w:rsidRPr="000E5052">
        <w:rPr>
          <w:rFonts w:ascii="Times New Roman" w:hAnsi="Times New Roman"/>
          <w:sz w:val="24"/>
          <w:szCs w:val="24"/>
        </w:rPr>
        <w:t xml:space="preserve"> sprečavanje, otkrivanje i suzbijanje neprimjerenih oblika ponašanja, prevencija rizičnih ponašanja učenika, jačanje zaštitnih čimbenika koji osiguravaju zdravlje učenika i njihovu dobrobit kroz unapređenje emocionalne i socijalne zrelosti učenika, razvijanje odgovornosti za svoje ponašanje, poticanje razvoja njihovih vještina i kreativnosti te poticanje sustava podrške u okruženju obitelji, škole i zajednice</w:t>
      </w:r>
      <w:r>
        <w:rPr>
          <w:rFonts w:ascii="Times New Roman" w:hAnsi="Times New Roman"/>
          <w:sz w:val="24"/>
          <w:szCs w:val="24"/>
        </w:rPr>
        <w:t xml:space="preserve">. </w:t>
      </w:r>
      <w:r w:rsidR="00BA6A9C" w:rsidRPr="00D07567">
        <w:rPr>
          <w:rFonts w:ascii="Times New Roman" w:eastAsia="Times New Roman" w:hAnsi="Times New Roman"/>
          <w:sz w:val="24"/>
          <w:szCs w:val="24"/>
          <w:lang w:eastAsia="hr-HR"/>
        </w:rPr>
        <w:t xml:space="preserve">Na osnovi dosadašnjeg iskustva u provođenju preventivnog programa smatramo da najvažniju ulogu u prevenciji </w:t>
      </w:r>
      <w:r w:rsidR="00BA6A9C">
        <w:rPr>
          <w:rFonts w:ascii="Times New Roman" w:eastAsia="Times New Roman" w:hAnsi="Times New Roman"/>
          <w:sz w:val="24"/>
          <w:szCs w:val="24"/>
          <w:lang w:eastAsia="hr-HR"/>
        </w:rPr>
        <w:t>rizičnih</w:t>
      </w:r>
      <w:r w:rsidR="00BA6A9C" w:rsidRPr="00D07567">
        <w:rPr>
          <w:rFonts w:ascii="Times New Roman" w:eastAsia="Times New Roman" w:hAnsi="Times New Roman"/>
          <w:sz w:val="24"/>
          <w:szCs w:val="24"/>
          <w:lang w:eastAsia="hr-HR"/>
        </w:rPr>
        <w:t xml:space="preserve"> ponašanja ima kvalitetno školsko ozračje, dobri međusobni odnosi nastavnika i učenika (povjerenje, prijateljstvo, komunikacija). Stoga u školi provodimo niz projekata i aktivnosti koji će zadovoljiti potrebe učenika i djelovati da se učenici u školi dobro osjećaju.</w:t>
      </w:r>
    </w:p>
    <w:p w14:paraId="2E6ACD41" w14:textId="77777777" w:rsidR="00C46A02" w:rsidRPr="00C46A02" w:rsidRDefault="00292A53" w:rsidP="005B7EAE">
      <w:pPr>
        <w:spacing w:after="0" w:line="276" w:lineRule="auto"/>
        <w:ind w:firstLine="709"/>
        <w:jc w:val="both"/>
        <w:rPr>
          <w:rFonts w:ascii="Times New Roman" w:hAnsi="Times New Roman"/>
          <w:sz w:val="24"/>
          <w:szCs w:val="24"/>
        </w:rPr>
      </w:pPr>
      <w:r>
        <w:rPr>
          <w:rFonts w:ascii="Times New Roman" w:hAnsi="Times New Roman"/>
          <w:sz w:val="24"/>
          <w:szCs w:val="24"/>
        </w:rPr>
        <w:t>Ove školske godine š</w:t>
      </w:r>
      <w:r w:rsidR="00C46A02">
        <w:rPr>
          <w:rFonts w:ascii="Times New Roman" w:hAnsi="Times New Roman"/>
          <w:sz w:val="24"/>
          <w:szCs w:val="24"/>
        </w:rPr>
        <w:t xml:space="preserve">kolski program se usmjerio na prevenciju </w:t>
      </w:r>
      <w:r w:rsidR="00C46A02" w:rsidRPr="000E5052">
        <w:rPr>
          <w:rFonts w:ascii="Times New Roman" w:hAnsi="Times New Roman"/>
          <w:sz w:val="24"/>
          <w:szCs w:val="24"/>
        </w:rPr>
        <w:t>različit</w:t>
      </w:r>
      <w:r w:rsidR="00C46A02">
        <w:rPr>
          <w:rFonts w:ascii="Times New Roman" w:hAnsi="Times New Roman"/>
          <w:sz w:val="24"/>
          <w:szCs w:val="24"/>
        </w:rPr>
        <w:t>ih</w:t>
      </w:r>
      <w:r w:rsidR="00C46A02" w:rsidRPr="000E5052">
        <w:rPr>
          <w:rFonts w:ascii="Times New Roman" w:hAnsi="Times New Roman"/>
          <w:sz w:val="24"/>
          <w:szCs w:val="24"/>
        </w:rPr>
        <w:t xml:space="preserve"> rizičn</w:t>
      </w:r>
      <w:r w:rsidR="00C46A02">
        <w:rPr>
          <w:rFonts w:ascii="Times New Roman" w:hAnsi="Times New Roman"/>
          <w:sz w:val="24"/>
          <w:szCs w:val="24"/>
        </w:rPr>
        <w:t>ih</w:t>
      </w:r>
      <w:r w:rsidR="00C46A02" w:rsidRPr="000E5052">
        <w:rPr>
          <w:rFonts w:ascii="Times New Roman" w:hAnsi="Times New Roman"/>
          <w:sz w:val="24"/>
          <w:szCs w:val="24"/>
        </w:rPr>
        <w:t xml:space="preserve"> čimben</w:t>
      </w:r>
      <w:r w:rsidR="00C46A02">
        <w:rPr>
          <w:rFonts w:ascii="Times New Roman" w:hAnsi="Times New Roman"/>
          <w:sz w:val="24"/>
          <w:szCs w:val="24"/>
        </w:rPr>
        <w:t>ika</w:t>
      </w:r>
      <w:r w:rsidR="00C46A02" w:rsidRPr="000E5052">
        <w:rPr>
          <w:rFonts w:ascii="Times New Roman" w:hAnsi="Times New Roman"/>
          <w:sz w:val="24"/>
          <w:szCs w:val="24"/>
        </w:rPr>
        <w:t xml:space="preserve"> koji pogoduju razvoju problema na individualnoj razini, obiteljskoj razini, razini škole i zajednice.</w:t>
      </w:r>
      <w:r w:rsidR="00C46A02">
        <w:rPr>
          <w:rFonts w:ascii="Times New Roman" w:hAnsi="Times New Roman"/>
          <w:sz w:val="24"/>
          <w:szCs w:val="24"/>
        </w:rPr>
        <w:t xml:space="preserve"> U preventivni program su uz učenike bili uključeni i roditelji i učitelji, a ostvarena je i suradnja s lokalnom samoupravom i brojnim nadležnim institucijama. Preventivni program ostvario se praćenjem učenika </w:t>
      </w:r>
      <w:r w:rsidR="00C46A02" w:rsidRPr="000E5052">
        <w:rPr>
          <w:rFonts w:ascii="Times New Roman" w:hAnsi="Times New Roman"/>
          <w:sz w:val="24"/>
          <w:szCs w:val="24"/>
        </w:rPr>
        <w:t>kroz individualne razgovore, razgovore s njihovim roditeljima, učiteljima te na Razrednim vijećima</w:t>
      </w:r>
      <w:r w:rsidR="00C46A02">
        <w:rPr>
          <w:rFonts w:ascii="Times New Roman" w:hAnsi="Times New Roman"/>
          <w:sz w:val="24"/>
          <w:szCs w:val="24"/>
        </w:rPr>
        <w:t xml:space="preserve">. Održan je i velik broj radionica s učenicima te edukativno predavanje za roditelje. </w:t>
      </w:r>
    </w:p>
    <w:p w14:paraId="38F67E73" w14:textId="77777777" w:rsidR="00C46A02" w:rsidRPr="00D07567" w:rsidRDefault="00C46A02" w:rsidP="005B7EAE">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Prevencija </w:t>
      </w:r>
      <w:r>
        <w:rPr>
          <w:rFonts w:ascii="Times New Roman" w:eastAsia="Times New Roman" w:hAnsi="Times New Roman"/>
          <w:sz w:val="24"/>
          <w:szCs w:val="24"/>
          <w:lang w:eastAsia="hr-HR"/>
        </w:rPr>
        <w:t>n</w:t>
      </w:r>
      <w:r w:rsidRPr="00D07567">
        <w:rPr>
          <w:rFonts w:ascii="Times New Roman" w:eastAsia="Times New Roman" w:hAnsi="Times New Roman"/>
          <w:sz w:val="24"/>
          <w:szCs w:val="24"/>
          <w:lang w:eastAsia="hr-HR"/>
        </w:rPr>
        <w:t>asilja</w:t>
      </w:r>
      <w:r>
        <w:rPr>
          <w:rFonts w:ascii="Times New Roman" w:eastAsia="Times New Roman" w:hAnsi="Times New Roman"/>
          <w:sz w:val="24"/>
          <w:szCs w:val="24"/>
          <w:lang w:eastAsia="hr-HR"/>
        </w:rPr>
        <w:t xml:space="preserve"> r</w:t>
      </w:r>
      <w:r w:rsidRPr="00D07567">
        <w:rPr>
          <w:rFonts w:ascii="Times New Roman" w:eastAsia="Times New Roman" w:hAnsi="Times New Roman"/>
          <w:sz w:val="24"/>
          <w:szCs w:val="24"/>
          <w:lang w:eastAsia="hr-HR"/>
        </w:rPr>
        <w:t>ealizira se kroz edukaciju i osposobljavanje učitelja i roditelja za uspješno komuniciranje s učenicima, za prepoznavanje rizične skupine djece, za razvijanje pozitivnog sustava vrijednosti i sposobnosti nenasilnog rješavanja sukoba.</w:t>
      </w:r>
    </w:p>
    <w:p w14:paraId="287A239E" w14:textId="4309E27E" w:rsidR="00C46A02" w:rsidRDefault="00C46A02" w:rsidP="005B7EAE">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Većina problema rješavana je u suradnji razrednika</w:t>
      </w:r>
      <w:r w:rsidR="00292A53" w:rsidRPr="3DC6AB87">
        <w:rPr>
          <w:rFonts w:ascii="Times New Roman" w:eastAsia="Times New Roman" w:hAnsi="Times New Roman"/>
          <w:sz w:val="24"/>
          <w:szCs w:val="24"/>
          <w:lang w:eastAsia="hr-HR"/>
        </w:rPr>
        <w:t xml:space="preserve">, stručne službe </w:t>
      </w:r>
      <w:r w:rsidRPr="3DC6AB87">
        <w:rPr>
          <w:rFonts w:ascii="Times New Roman" w:eastAsia="Times New Roman" w:hAnsi="Times New Roman"/>
          <w:sz w:val="24"/>
          <w:szCs w:val="24"/>
          <w:lang w:eastAsia="hr-HR"/>
        </w:rPr>
        <w:t xml:space="preserve">i ravnatelja. Važno je istaći da je na svaki oblik sukoba između učenika kao i bilo koji oblik neprihvatljivog ponašanja odmah reagirano s ciljem smanjivanja učestalosti pojave takvih ponašanja. Učenike se kroz predavanja </w:t>
      </w:r>
      <w:r w:rsidR="00292A53" w:rsidRPr="3DC6AB87">
        <w:rPr>
          <w:rFonts w:ascii="Times New Roman" w:eastAsia="Times New Roman" w:hAnsi="Times New Roman"/>
          <w:sz w:val="24"/>
          <w:szCs w:val="24"/>
          <w:lang w:eastAsia="hr-HR"/>
        </w:rPr>
        <w:t>stručne službe</w:t>
      </w:r>
      <w:r w:rsidRPr="3DC6AB87">
        <w:rPr>
          <w:rFonts w:ascii="Times New Roman" w:eastAsia="Times New Roman" w:hAnsi="Times New Roman"/>
          <w:sz w:val="24"/>
          <w:szCs w:val="24"/>
          <w:lang w:eastAsia="hr-HR"/>
        </w:rPr>
        <w:t xml:space="preserve"> i razrednika nastojalo informirati o primjeni Pravilnika o pedagoškim mjerama u odgojno obrazovnom radu s ciljem smanjivanja negativnog i pojačavanja pozitivnog ponašanja. </w:t>
      </w:r>
      <w:r w:rsidR="5D9A3690" w:rsidRPr="3DC6AB87">
        <w:rPr>
          <w:rFonts w:ascii="Times New Roman" w:eastAsia="Times New Roman" w:hAnsi="Times New Roman"/>
          <w:sz w:val="24"/>
          <w:szCs w:val="24"/>
          <w:lang w:eastAsia="hr-HR"/>
        </w:rPr>
        <w:t xml:space="preserve">Pedagoginja je </w:t>
      </w:r>
      <w:r w:rsidR="00292A53" w:rsidRPr="3DC6AB87">
        <w:rPr>
          <w:rFonts w:ascii="Times New Roman" w:eastAsia="Times New Roman" w:hAnsi="Times New Roman"/>
          <w:sz w:val="24"/>
          <w:szCs w:val="24"/>
          <w:lang w:eastAsia="hr-HR"/>
        </w:rPr>
        <w:t>održal</w:t>
      </w:r>
      <w:r w:rsidR="52A76DE1" w:rsidRPr="3DC6AB87">
        <w:rPr>
          <w:rFonts w:ascii="Times New Roman" w:eastAsia="Times New Roman" w:hAnsi="Times New Roman"/>
          <w:sz w:val="24"/>
          <w:szCs w:val="24"/>
          <w:lang w:eastAsia="hr-HR"/>
        </w:rPr>
        <w:t>a</w:t>
      </w:r>
      <w:r w:rsidR="00292A53" w:rsidRPr="3DC6AB87">
        <w:rPr>
          <w:rFonts w:ascii="Times New Roman" w:eastAsia="Times New Roman" w:hAnsi="Times New Roman"/>
          <w:sz w:val="24"/>
          <w:szCs w:val="24"/>
          <w:lang w:eastAsia="hr-HR"/>
        </w:rPr>
        <w:t xml:space="preserve"> </w:t>
      </w:r>
      <w:r w:rsidR="2A82615F" w:rsidRPr="3DC6AB87">
        <w:rPr>
          <w:rFonts w:ascii="Times New Roman" w:eastAsia="Times New Roman" w:hAnsi="Times New Roman"/>
          <w:sz w:val="24"/>
          <w:szCs w:val="24"/>
          <w:lang w:eastAsia="hr-HR"/>
        </w:rPr>
        <w:t>r</w:t>
      </w:r>
      <w:r w:rsidRPr="3DC6AB87">
        <w:rPr>
          <w:rFonts w:ascii="Times New Roman" w:eastAsia="Times New Roman" w:hAnsi="Times New Roman"/>
          <w:sz w:val="24"/>
          <w:szCs w:val="24"/>
          <w:lang w:eastAsia="hr-HR"/>
        </w:rPr>
        <w:t>adionic</w:t>
      </w:r>
      <w:r w:rsidR="00292A53" w:rsidRPr="3DC6AB87">
        <w:rPr>
          <w:rFonts w:ascii="Times New Roman" w:eastAsia="Times New Roman" w:hAnsi="Times New Roman"/>
          <w:sz w:val="24"/>
          <w:szCs w:val="24"/>
          <w:lang w:eastAsia="hr-HR"/>
        </w:rPr>
        <w:t>e za učenike</w:t>
      </w:r>
      <w:r w:rsidRPr="3DC6AB87">
        <w:rPr>
          <w:rFonts w:ascii="Times New Roman" w:eastAsia="Times New Roman" w:hAnsi="Times New Roman"/>
          <w:sz w:val="24"/>
          <w:szCs w:val="24"/>
          <w:lang w:eastAsia="hr-HR"/>
        </w:rPr>
        <w:t xml:space="preserve"> u cilju osvještavanja učenika o oblicima nasilja, razvoju empatije i prihvatljivim oblicima reagiranja na neprimjerena ponašanja. </w:t>
      </w:r>
    </w:p>
    <w:p w14:paraId="2D64CB26" w14:textId="31008DB5" w:rsidR="00C46A02" w:rsidRDefault="00C46A02" w:rsidP="005B7EAE">
      <w:pPr>
        <w:spacing w:after="0" w:line="276" w:lineRule="auto"/>
        <w:ind w:firstLine="709"/>
        <w:jc w:val="both"/>
        <w:rPr>
          <w:rFonts w:ascii="Times New Roman" w:hAnsi="Times New Roman"/>
          <w:sz w:val="24"/>
          <w:szCs w:val="24"/>
          <w:lang w:bidi="he-IL"/>
        </w:rPr>
      </w:pPr>
      <w:r w:rsidRPr="3DC6AB87">
        <w:rPr>
          <w:rFonts w:ascii="Times New Roman" w:eastAsia="Times New Roman" w:hAnsi="Times New Roman"/>
          <w:sz w:val="24"/>
          <w:szCs w:val="24"/>
          <w:lang w:eastAsia="hr-HR"/>
        </w:rPr>
        <w:t>U 7.A</w:t>
      </w:r>
      <w:r w:rsidR="3AB37550" w:rsidRPr="3DC6AB87">
        <w:rPr>
          <w:rFonts w:ascii="Times New Roman" w:eastAsia="Times New Roman" w:hAnsi="Times New Roman"/>
          <w:sz w:val="24"/>
          <w:szCs w:val="24"/>
          <w:lang w:eastAsia="hr-HR"/>
        </w:rPr>
        <w:t xml:space="preserve"> i 7.D</w:t>
      </w:r>
      <w:r w:rsidRPr="3DC6AB87">
        <w:rPr>
          <w:rFonts w:ascii="Times New Roman" w:eastAsia="Times New Roman" w:hAnsi="Times New Roman"/>
          <w:sz w:val="24"/>
          <w:szCs w:val="24"/>
          <w:lang w:eastAsia="hr-HR"/>
        </w:rPr>
        <w:t xml:space="preserve"> razredu </w:t>
      </w:r>
      <w:r w:rsidR="2D7219FE" w:rsidRPr="3DC6AB87">
        <w:rPr>
          <w:rFonts w:ascii="Times New Roman" w:eastAsia="Times New Roman" w:hAnsi="Times New Roman"/>
          <w:sz w:val="24"/>
          <w:szCs w:val="24"/>
          <w:lang w:eastAsia="hr-HR"/>
        </w:rPr>
        <w:t>su</w:t>
      </w:r>
      <w:r w:rsidRPr="3DC6AB87">
        <w:rPr>
          <w:rFonts w:ascii="Times New Roman" w:eastAsia="Times New Roman" w:hAnsi="Times New Roman"/>
          <w:sz w:val="24"/>
          <w:szCs w:val="24"/>
          <w:lang w:eastAsia="hr-HR"/>
        </w:rPr>
        <w:t xml:space="preserve"> na satu razrednika održan</w:t>
      </w:r>
      <w:r w:rsidR="6EDBE9E4" w:rsidRPr="3DC6AB87">
        <w:rPr>
          <w:rFonts w:ascii="Times New Roman" w:eastAsia="Times New Roman" w:hAnsi="Times New Roman"/>
          <w:sz w:val="24"/>
          <w:szCs w:val="24"/>
          <w:lang w:eastAsia="hr-HR"/>
        </w:rPr>
        <w:t>e</w:t>
      </w:r>
      <w:r w:rsidRPr="3DC6AB87">
        <w:rPr>
          <w:rFonts w:ascii="Times New Roman" w:eastAsia="Times New Roman" w:hAnsi="Times New Roman"/>
          <w:sz w:val="24"/>
          <w:szCs w:val="24"/>
          <w:lang w:eastAsia="hr-HR"/>
        </w:rPr>
        <w:t xml:space="preserve"> radionic</w:t>
      </w:r>
      <w:r w:rsidR="46B03134" w:rsidRPr="3DC6AB87">
        <w:rPr>
          <w:rFonts w:ascii="Times New Roman" w:eastAsia="Times New Roman" w:hAnsi="Times New Roman"/>
          <w:sz w:val="24"/>
          <w:szCs w:val="24"/>
          <w:lang w:eastAsia="hr-HR"/>
        </w:rPr>
        <w:t>e</w:t>
      </w:r>
      <w:r w:rsidRPr="3DC6AB87">
        <w:rPr>
          <w:rFonts w:ascii="Times New Roman" w:eastAsia="Times New Roman" w:hAnsi="Times New Roman"/>
          <w:sz w:val="24"/>
          <w:szCs w:val="24"/>
          <w:lang w:eastAsia="hr-HR"/>
        </w:rPr>
        <w:t xml:space="preserve"> pod nazivom „</w:t>
      </w:r>
      <w:r w:rsidR="7A7A0C63" w:rsidRPr="3DC6AB87">
        <w:rPr>
          <w:rFonts w:ascii="Times New Roman" w:eastAsia="Times New Roman" w:hAnsi="Times New Roman"/>
          <w:sz w:val="24"/>
          <w:szCs w:val="24"/>
          <w:lang w:eastAsia="hr-HR"/>
        </w:rPr>
        <w:t>Nasilje preko interneta</w:t>
      </w:r>
      <w:r w:rsidRPr="3DC6AB87">
        <w:rPr>
          <w:rFonts w:ascii="Times New Roman" w:eastAsia="Times New Roman" w:hAnsi="Times New Roman"/>
          <w:sz w:val="24"/>
          <w:szCs w:val="24"/>
          <w:lang w:eastAsia="hr-HR"/>
        </w:rPr>
        <w:t>“</w:t>
      </w:r>
      <w:r w:rsidR="1488707C" w:rsidRPr="3DC6AB87">
        <w:rPr>
          <w:rFonts w:ascii="Times New Roman" w:eastAsia="Times New Roman" w:hAnsi="Times New Roman"/>
          <w:sz w:val="24"/>
          <w:szCs w:val="24"/>
          <w:lang w:eastAsia="hr-HR"/>
        </w:rPr>
        <w:t>.</w:t>
      </w:r>
      <w:r w:rsidRPr="3DC6AB87">
        <w:rPr>
          <w:rFonts w:ascii="Times New Roman" w:eastAsia="Times New Roman" w:hAnsi="Times New Roman"/>
          <w:sz w:val="24"/>
          <w:szCs w:val="24"/>
          <w:lang w:eastAsia="hr-HR"/>
        </w:rPr>
        <w:t xml:space="preserve"> </w:t>
      </w:r>
      <w:r w:rsidRPr="3DC6AB87">
        <w:rPr>
          <w:rFonts w:ascii="Times New Roman" w:hAnsi="Times New Roman"/>
          <w:sz w:val="24"/>
          <w:szCs w:val="24"/>
        </w:rPr>
        <w:t xml:space="preserve">Nakon ove radionice učenici su naučili prepoznati vrste </w:t>
      </w:r>
      <w:r w:rsidR="659007F2" w:rsidRPr="3DC6AB87">
        <w:rPr>
          <w:rFonts w:ascii="Times New Roman" w:hAnsi="Times New Roman"/>
          <w:sz w:val="24"/>
          <w:szCs w:val="24"/>
        </w:rPr>
        <w:t xml:space="preserve">elektroničkog </w:t>
      </w:r>
      <w:r w:rsidRPr="3DC6AB87">
        <w:rPr>
          <w:rFonts w:ascii="Times New Roman" w:hAnsi="Times New Roman"/>
          <w:sz w:val="24"/>
          <w:szCs w:val="24"/>
        </w:rPr>
        <w:t>nasilja i njihove posljedice te osvijestiti radnje koje predstavljaju neku vrstu o</w:t>
      </w:r>
      <w:r w:rsidR="13B4738E" w:rsidRPr="3DC6AB87">
        <w:rPr>
          <w:rFonts w:ascii="Times New Roman" w:hAnsi="Times New Roman"/>
          <w:sz w:val="24"/>
          <w:szCs w:val="24"/>
        </w:rPr>
        <w:t>pasnosti po njih</w:t>
      </w:r>
      <w:r w:rsidRPr="3DC6AB87">
        <w:rPr>
          <w:rFonts w:ascii="Times New Roman" w:hAnsi="Times New Roman"/>
          <w:sz w:val="24"/>
          <w:szCs w:val="24"/>
        </w:rPr>
        <w:t>. Na ovaj se način se i doprinijelo razvijanju opredjeljenj</w:t>
      </w:r>
      <w:r w:rsidR="00292A53" w:rsidRPr="3DC6AB87">
        <w:rPr>
          <w:rFonts w:ascii="Times New Roman" w:hAnsi="Times New Roman"/>
          <w:sz w:val="24"/>
          <w:szCs w:val="24"/>
        </w:rPr>
        <w:t>a</w:t>
      </w:r>
      <w:r w:rsidRPr="3DC6AB87">
        <w:rPr>
          <w:rFonts w:ascii="Times New Roman" w:hAnsi="Times New Roman"/>
          <w:sz w:val="24"/>
          <w:szCs w:val="24"/>
        </w:rPr>
        <w:t xml:space="preserve"> prema pozitivnom ophođenju</w:t>
      </w:r>
      <w:r w:rsidR="155A9F01" w:rsidRPr="3DC6AB87">
        <w:rPr>
          <w:rFonts w:ascii="Times New Roman" w:hAnsi="Times New Roman"/>
          <w:sz w:val="24"/>
          <w:szCs w:val="24"/>
        </w:rPr>
        <w:t xml:space="preserve"> putem medijskog prostora</w:t>
      </w:r>
      <w:r w:rsidRPr="3DC6AB87">
        <w:rPr>
          <w:rFonts w:ascii="Times New Roman" w:hAnsi="Times New Roman"/>
          <w:sz w:val="24"/>
          <w:szCs w:val="24"/>
        </w:rPr>
        <w:t xml:space="preserve">, </w:t>
      </w:r>
      <w:r w:rsidRPr="3DC6AB87">
        <w:rPr>
          <w:rFonts w:ascii="Times New Roman" w:hAnsi="Times New Roman"/>
          <w:sz w:val="24"/>
          <w:szCs w:val="24"/>
          <w:lang w:bidi="he-IL"/>
        </w:rPr>
        <w:t>promicala tolerancija, razvijala empatija</w:t>
      </w:r>
      <w:r w:rsidR="5B430F90" w:rsidRPr="3DC6AB87">
        <w:rPr>
          <w:rFonts w:ascii="Times New Roman" w:hAnsi="Times New Roman"/>
          <w:sz w:val="24"/>
          <w:szCs w:val="24"/>
          <w:lang w:bidi="he-IL"/>
        </w:rPr>
        <w:t xml:space="preserve"> te</w:t>
      </w:r>
      <w:r w:rsidRPr="3DC6AB87">
        <w:rPr>
          <w:rFonts w:ascii="Times New Roman" w:hAnsi="Times New Roman"/>
          <w:sz w:val="24"/>
          <w:szCs w:val="24"/>
          <w:lang w:bidi="he-IL"/>
        </w:rPr>
        <w:t xml:space="preserve"> poticalo pozitivno ozračje u razrednom odjelu</w:t>
      </w:r>
      <w:r w:rsidR="24DBC85B" w:rsidRPr="3DC6AB87">
        <w:rPr>
          <w:rFonts w:ascii="Times New Roman" w:hAnsi="Times New Roman"/>
          <w:sz w:val="24"/>
          <w:szCs w:val="24"/>
          <w:lang w:bidi="he-IL"/>
        </w:rPr>
        <w:t xml:space="preserve"> te prilikom korištenja društvenih mreža</w:t>
      </w:r>
      <w:r w:rsidRPr="3DC6AB87">
        <w:rPr>
          <w:rFonts w:ascii="Times New Roman" w:hAnsi="Times New Roman"/>
          <w:sz w:val="24"/>
          <w:szCs w:val="24"/>
          <w:lang w:bidi="he-IL"/>
        </w:rPr>
        <w:t>.</w:t>
      </w:r>
    </w:p>
    <w:p w14:paraId="406D092E" w14:textId="15FEFDFD" w:rsidR="00C46A02" w:rsidRPr="004C2018" w:rsidRDefault="00C46A02" w:rsidP="005B7EAE">
      <w:pPr>
        <w:spacing w:after="0" w:line="276" w:lineRule="auto"/>
        <w:ind w:firstLine="709"/>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Tijekom prvog </w:t>
      </w:r>
      <w:r w:rsidR="29C068D1" w:rsidRPr="3DC6AB87">
        <w:rPr>
          <w:rFonts w:ascii="Times New Roman" w:eastAsia="Times New Roman" w:hAnsi="Times New Roman"/>
          <w:sz w:val="24"/>
          <w:szCs w:val="24"/>
          <w:lang w:eastAsia="hr-HR"/>
        </w:rPr>
        <w:t xml:space="preserve">i drugog </w:t>
      </w:r>
      <w:r w:rsidRPr="3DC6AB87">
        <w:rPr>
          <w:rFonts w:ascii="Times New Roman" w:eastAsia="Times New Roman" w:hAnsi="Times New Roman"/>
          <w:sz w:val="24"/>
          <w:szCs w:val="24"/>
          <w:lang w:eastAsia="hr-HR"/>
        </w:rPr>
        <w:t xml:space="preserve">polugodišta stručna služba je s učenicima </w:t>
      </w:r>
      <w:r w:rsidR="0D153CE2" w:rsidRPr="3DC6AB87">
        <w:rPr>
          <w:rFonts w:ascii="Times New Roman" w:eastAsia="Times New Roman" w:hAnsi="Times New Roman"/>
          <w:sz w:val="24"/>
          <w:szCs w:val="24"/>
          <w:lang w:eastAsia="hr-HR"/>
        </w:rPr>
        <w:t>četvrtog</w:t>
      </w:r>
      <w:r w:rsidRPr="3DC6AB87">
        <w:rPr>
          <w:rFonts w:ascii="Times New Roman" w:eastAsia="Times New Roman" w:hAnsi="Times New Roman"/>
          <w:sz w:val="24"/>
          <w:szCs w:val="24"/>
          <w:lang w:eastAsia="hr-HR"/>
        </w:rPr>
        <w:t xml:space="preserve"> razreda</w:t>
      </w:r>
      <w:r w:rsidR="58E84CF7" w:rsidRPr="3DC6AB87">
        <w:rPr>
          <w:rFonts w:ascii="Times New Roman" w:eastAsia="Times New Roman" w:hAnsi="Times New Roman"/>
          <w:sz w:val="24"/>
          <w:szCs w:val="24"/>
          <w:lang w:eastAsia="hr-HR"/>
        </w:rPr>
        <w:t xml:space="preserve"> PŠ Slobodnica</w:t>
      </w:r>
      <w:r w:rsidRPr="3DC6AB87">
        <w:rPr>
          <w:rFonts w:ascii="Times New Roman" w:eastAsia="Times New Roman" w:hAnsi="Times New Roman"/>
          <w:sz w:val="24"/>
          <w:szCs w:val="24"/>
          <w:lang w:eastAsia="hr-HR"/>
        </w:rPr>
        <w:t xml:space="preserve"> provela radionic</w:t>
      </w:r>
      <w:r w:rsidR="2CADDFCE" w:rsidRPr="3DC6AB87">
        <w:rPr>
          <w:rFonts w:ascii="Times New Roman" w:eastAsia="Times New Roman" w:hAnsi="Times New Roman"/>
          <w:sz w:val="24"/>
          <w:szCs w:val="24"/>
          <w:lang w:eastAsia="hr-HR"/>
        </w:rPr>
        <w:t>e</w:t>
      </w:r>
      <w:r w:rsidRPr="3DC6AB87">
        <w:rPr>
          <w:rFonts w:ascii="Times New Roman" w:eastAsia="Times New Roman" w:hAnsi="Times New Roman"/>
          <w:sz w:val="24"/>
          <w:szCs w:val="24"/>
          <w:lang w:eastAsia="hr-HR"/>
        </w:rPr>
        <w:t xml:space="preserve"> pod nazivom</w:t>
      </w:r>
      <w:r w:rsidR="44AEF8EB" w:rsidRPr="3DC6AB87">
        <w:rPr>
          <w:rFonts w:ascii="Times New Roman" w:eastAsia="Times New Roman" w:hAnsi="Times New Roman"/>
          <w:sz w:val="24"/>
          <w:szCs w:val="24"/>
          <w:lang w:eastAsia="hr-HR"/>
        </w:rPr>
        <w:t xml:space="preserve"> “Prava djece”</w:t>
      </w:r>
      <w:r w:rsidR="07F78FC7" w:rsidRPr="3DC6AB87">
        <w:rPr>
          <w:rFonts w:ascii="Times New Roman" w:eastAsia="Times New Roman" w:hAnsi="Times New Roman"/>
          <w:sz w:val="24"/>
          <w:szCs w:val="24"/>
          <w:lang w:eastAsia="hr-HR"/>
        </w:rPr>
        <w:t xml:space="preserve"> i “Kvalitetna komunikacija i odgovorno ponašanje”</w:t>
      </w:r>
      <w:r w:rsidRPr="3DC6AB87">
        <w:rPr>
          <w:rFonts w:ascii="Times New Roman" w:eastAsia="Times New Roman" w:hAnsi="Times New Roman"/>
          <w:sz w:val="24"/>
          <w:szCs w:val="24"/>
          <w:lang w:eastAsia="hr-HR"/>
        </w:rPr>
        <w:t xml:space="preserve"> Primjenom ov</w:t>
      </w:r>
      <w:r w:rsidR="2D43E7D8" w:rsidRPr="3DC6AB87">
        <w:rPr>
          <w:rFonts w:ascii="Times New Roman" w:eastAsia="Times New Roman" w:hAnsi="Times New Roman"/>
          <w:sz w:val="24"/>
          <w:szCs w:val="24"/>
          <w:lang w:eastAsia="hr-HR"/>
        </w:rPr>
        <w:t>ih</w:t>
      </w:r>
      <w:r w:rsidRPr="3DC6AB87">
        <w:rPr>
          <w:rFonts w:ascii="Times New Roman" w:eastAsia="Times New Roman" w:hAnsi="Times New Roman"/>
          <w:sz w:val="24"/>
          <w:szCs w:val="24"/>
          <w:lang w:eastAsia="hr-HR"/>
        </w:rPr>
        <w:t xml:space="preserve"> radionice učenici su osvijestili da u svakoj situaciji mogu odabrati više izbora</w:t>
      </w:r>
      <w:r w:rsidR="6510CE86" w:rsidRPr="3DC6AB87">
        <w:rPr>
          <w:rFonts w:ascii="Times New Roman" w:eastAsia="Times New Roman" w:hAnsi="Times New Roman"/>
          <w:sz w:val="24"/>
          <w:szCs w:val="24"/>
          <w:lang w:eastAsia="hr-HR"/>
        </w:rPr>
        <w:t xml:space="preserve"> te da imaju svoja prava uz koja dolaze i obveze.</w:t>
      </w:r>
      <w:r w:rsidRPr="3DC6AB87">
        <w:rPr>
          <w:rFonts w:ascii="Times New Roman" w:eastAsia="Times New Roman" w:hAnsi="Times New Roman"/>
          <w:sz w:val="24"/>
          <w:szCs w:val="24"/>
          <w:lang w:eastAsia="hr-HR"/>
        </w:rPr>
        <w:t xml:space="preserve">. Ključni izbor trebaju donijeti na temelju racionalnog promišljanja o pozitivnim i negativnim ishodima svakog izbora. </w:t>
      </w:r>
      <w:r w:rsidRPr="3DC6AB87">
        <w:rPr>
          <w:rFonts w:ascii="Times New Roman" w:eastAsia="Times New Roman" w:hAnsi="Times New Roman"/>
          <w:sz w:val="24"/>
          <w:szCs w:val="24"/>
          <w:lang w:eastAsia="hr-HR"/>
        </w:rPr>
        <w:lastRenderedPageBreak/>
        <w:t>Cilj radionice je bio i doprinijeti razvoju spremnosti i obveze učenika za preuzimanje odgovornosti za posljedice vlastitog izbora.</w:t>
      </w:r>
    </w:p>
    <w:p w14:paraId="2AB49CB1" w14:textId="77777777" w:rsidR="00C46A02" w:rsidRPr="0071791A" w:rsidRDefault="00C46A02" w:rsidP="005B7EAE">
      <w:pPr>
        <w:spacing w:after="0" w:line="276" w:lineRule="auto"/>
        <w:ind w:firstLine="708"/>
        <w:jc w:val="both"/>
        <w:rPr>
          <w:rFonts w:ascii="Times New Roman" w:eastAsia="Times New Roman" w:hAnsi="Times New Roman"/>
          <w:sz w:val="24"/>
          <w:szCs w:val="24"/>
          <w:lang w:eastAsia="hr-HR"/>
        </w:rPr>
      </w:pPr>
      <w:r w:rsidRPr="0071791A">
        <w:rPr>
          <w:rFonts w:ascii="Times New Roman" w:eastAsia="Times New Roman" w:hAnsi="Times New Roman"/>
          <w:sz w:val="24"/>
          <w:szCs w:val="24"/>
          <w:lang w:eastAsia="hr-HR"/>
        </w:rPr>
        <w:t xml:space="preserve">Dan ružičastih majica prigodno je obilježen u svim razredima naše škole nošenjem ružičastih odjevnih predmeta, prigodnim uređivanjem panoa te nastavnim sadržajima u okviru redovne i izborne nastave. Svrha obilježavanja ovog datuma bila je </w:t>
      </w:r>
      <w:r w:rsidRPr="0071791A">
        <w:rPr>
          <w:rFonts w:ascii="Times New Roman" w:hAnsi="Times New Roman"/>
          <w:sz w:val="24"/>
          <w:szCs w:val="24"/>
        </w:rPr>
        <w:t>podizanje svijesti o problemu vršnjačkog nasilja među djecom i mladima, upoznavanje s razlogom obilježavanja, nošenje ružičastih majica, pisanje lijepih poruka vršnjacima</w:t>
      </w:r>
      <w:r w:rsidRPr="0071791A">
        <w:rPr>
          <w:rFonts w:ascii="Times New Roman" w:eastAsia="Times New Roman" w:hAnsi="Times New Roman"/>
          <w:sz w:val="24"/>
          <w:szCs w:val="24"/>
          <w:lang w:eastAsia="hr-HR"/>
        </w:rPr>
        <w:t xml:space="preserve">. </w:t>
      </w:r>
      <w:r w:rsidR="009E2B9F">
        <w:rPr>
          <w:rFonts w:ascii="Times New Roman" w:eastAsia="Times New Roman" w:hAnsi="Times New Roman"/>
          <w:sz w:val="24"/>
          <w:szCs w:val="24"/>
          <w:lang w:eastAsia="hr-HR"/>
        </w:rPr>
        <w:t>28. veljače učenici 7.A, 7.B,</w:t>
      </w:r>
      <w:r w:rsidRPr="009E12C9">
        <w:rPr>
          <w:rFonts w:ascii="Times New Roman" w:eastAsia="Times New Roman" w:hAnsi="Times New Roman"/>
          <w:sz w:val="24"/>
          <w:szCs w:val="24"/>
          <w:lang w:eastAsia="hr-HR"/>
        </w:rPr>
        <w:t xml:space="preserve"> 7.C </w:t>
      </w:r>
      <w:r w:rsidR="009E2B9F">
        <w:rPr>
          <w:rFonts w:ascii="Times New Roman" w:eastAsia="Times New Roman" w:hAnsi="Times New Roman"/>
          <w:sz w:val="24"/>
          <w:szCs w:val="24"/>
          <w:lang w:eastAsia="hr-HR"/>
        </w:rPr>
        <w:t xml:space="preserve">i 8.D </w:t>
      </w:r>
      <w:r w:rsidRPr="009E12C9">
        <w:rPr>
          <w:rFonts w:ascii="Times New Roman" w:eastAsia="Times New Roman" w:hAnsi="Times New Roman"/>
          <w:sz w:val="24"/>
          <w:szCs w:val="24"/>
          <w:lang w:eastAsia="hr-HR"/>
        </w:rPr>
        <w:t>razreda su povodom Dana ružičastih majica u prostoriji općine Sibinj pogledali nizozemski film „Spijt“ koji u prijevodu glasi „Sad ti je</w:t>
      </w:r>
      <w:r w:rsidRPr="0071791A">
        <w:rPr>
          <w:rFonts w:ascii="Times New Roman" w:eastAsia="Times New Roman" w:hAnsi="Times New Roman"/>
          <w:sz w:val="24"/>
          <w:szCs w:val="24"/>
          <w:lang w:eastAsia="hr-HR"/>
        </w:rPr>
        <w:t xml:space="preserve"> žao.“ </w:t>
      </w:r>
      <w:r w:rsidRPr="009E12C9">
        <w:rPr>
          <w:rFonts w:ascii="Times New Roman" w:eastAsia="Times New Roman" w:hAnsi="Times New Roman"/>
          <w:sz w:val="24"/>
          <w:szCs w:val="24"/>
          <w:lang w:eastAsia="hr-HR"/>
        </w:rPr>
        <w:t xml:space="preserve">Uz projekciju filma učenici su mogli uživati i u cedeviti i kokicama koje su u posebno pripremljenim tuljcima s citatima o nenasilju pripremile naša tajnica i kuharica. Nakon filma učenici su sudjelovali u pedagoškoj radionici </w:t>
      </w:r>
      <w:r w:rsidR="00292A53">
        <w:rPr>
          <w:rFonts w:ascii="Times New Roman" w:eastAsia="Times New Roman" w:hAnsi="Times New Roman"/>
          <w:sz w:val="24"/>
          <w:szCs w:val="24"/>
          <w:lang w:eastAsia="hr-HR"/>
        </w:rPr>
        <w:t>na</w:t>
      </w:r>
      <w:r w:rsidRPr="009E12C9">
        <w:rPr>
          <w:rFonts w:ascii="Times New Roman" w:eastAsia="Times New Roman" w:hAnsi="Times New Roman"/>
          <w:sz w:val="24"/>
          <w:szCs w:val="24"/>
          <w:lang w:eastAsia="hr-HR"/>
        </w:rPr>
        <w:t xml:space="preserve"> kojoj su naučili više u pravovremenom i odgovornom djelovanju u slučaju nas</w:t>
      </w:r>
      <w:r w:rsidRPr="0071791A">
        <w:rPr>
          <w:rFonts w:ascii="Times New Roman" w:eastAsia="Times New Roman" w:hAnsi="Times New Roman"/>
          <w:sz w:val="24"/>
          <w:szCs w:val="24"/>
          <w:lang w:eastAsia="hr-HR"/>
        </w:rPr>
        <w:t xml:space="preserve">ilja. </w:t>
      </w:r>
    </w:p>
    <w:p w14:paraId="7CC2872C" w14:textId="1774BF31" w:rsidR="00C46A02" w:rsidRDefault="00C46A02" w:rsidP="005B7EAE">
      <w:pPr>
        <w:spacing w:after="0" w:line="276" w:lineRule="auto"/>
        <w:ind w:firstLine="708"/>
        <w:jc w:val="both"/>
        <w:rPr>
          <w:rFonts w:ascii="Times New Roman" w:eastAsia="Ebrima" w:hAnsi="Times New Roman"/>
          <w:color w:val="000000"/>
          <w:sz w:val="24"/>
          <w:szCs w:val="24"/>
          <w:lang w:eastAsia="hr-HR"/>
        </w:rPr>
      </w:pPr>
      <w:r w:rsidRPr="3DC6AB87">
        <w:rPr>
          <w:rFonts w:ascii="Times New Roman" w:hAnsi="Times New Roman"/>
          <w:sz w:val="24"/>
          <w:szCs w:val="24"/>
          <w:lang w:bidi="he-IL"/>
        </w:rPr>
        <w:t xml:space="preserve">Tijekom </w:t>
      </w:r>
      <w:r w:rsidR="080E93E9" w:rsidRPr="3DC6AB87">
        <w:rPr>
          <w:rFonts w:ascii="Times New Roman" w:hAnsi="Times New Roman"/>
          <w:sz w:val="24"/>
          <w:szCs w:val="24"/>
          <w:lang w:bidi="he-IL"/>
        </w:rPr>
        <w:t>listopada</w:t>
      </w:r>
      <w:r w:rsidRPr="3DC6AB87">
        <w:rPr>
          <w:rFonts w:ascii="Times New Roman" w:hAnsi="Times New Roman"/>
          <w:sz w:val="24"/>
          <w:szCs w:val="24"/>
          <w:lang w:bidi="he-IL"/>
        </w:rPr>
        <w:t xml:space="preserve"> </w:t>
      </w:r>
      <w:r w:rsidR="7EB245F3" w:rsidRPr="3DC6AB87">
        <w:rPr>
          <w:rFonts w:ascii="Times New Roman" w:hAnsi="Times New Roman"/>
          <w:sz w:val="24"/>
          <w:szCs w:val="24"/>
          <w:lang w:bidi="he-IL"/>
        </w:rPr>
        <w:t>pedagoginj</w:t>
      </w:r>
      <w:r w:rsidRPr="3DC6AB87">
        <w:rPr>
          <w:rFonts w:ascii="Times New Roman" w:hAnsi="Times New Roman"/>
          <w:sz w:val="24"/>
          <w:szCs w:val="24"/>
          <w:lang w:bidi="he-IL"/>
        </w:rPr>
        <w:t>a škole je s učenicima razredne nastave provele pedagošku radionicu o prijateljstvu pod nazivom „</w:t>
      </w:r>
      <w:r w:rsidR="4463411F" w:rsidRPr="3DC6AB87">
        <w:rPr>
          <w:rFonts w:ascii="Times New Roman" w:hAnsi="Times New Roman"/>
          <w:sz w:val="24"/>
          <w:szCs w:val="24"/>
          <w:lang w:bidi="he-IL"/>
        </w:rPr>
        <w:t>Kvalitetni prijateljski odnosi</w:t>
      </w:r>
      <w:r w:rsidRPr="3DC6AB87">
        <w:rPr>
          <w:rFonts w:ascii="Times New Roman" w:hAnsi="Times New Roman"/>
          <w:sz w:val="24"/>
          <w:szCs w:val="24"/>
          <w:lang w:bidi="he-IL"/>
        </w:rPr>
        <w:t xml:space="preserve">“ Nakon ove radionice učenici su razvili spoznaju o tome koje osobine treba imati dobar prijatelj te koje bi osobine kao dobri prijatelji i oni trebali imati. Naučili su prepoznati i opisati nepoželjna ponašanja prijatelja i njihove posljedice. Putem ove radionice promicala se i tolerancija i izražavanje vlastitih osjećaja,  razvijala empatija, samosvijest i pozitivno ozračje u razrednom te želja i sposobnost učenika </w:t>
      </w:r>
      <w:r w:rsidRPr="3DC6AB87">
        <w:rPr>
          <w:rFonts w:ascii="Times New Roman" w:eastAsia="Ebrima" w:hAnsi="Times New Roman"/>
          <w:color w:val="000000" w:themeColor="text1"/>
          <w:sz w:val="24"/>
          <w:szCs w:val="24"/>
          <w:lang w:eastAsia="hr-HR"/>
        </w:rPr>
        <w:t>na preuzimanje odgovornosti za vlastite postupke.</w:t>
      </w:r>
    </w:p>
    <w:p w14:paraId="7145D6B7" w14:textId="77777777" w:rsidR="00C46A02" w:rsidRDefault="00C46A02" w:rsidP="005B7EAE">
      <w:pPr>
        <w:spacing w:after="0" w:line="276" w:lineRule="auto"/>
        <w:ind w:firstLine="708"/>
        <w:jc w:val="both"/>
        <w:rPr>
          <w:rFonts w:ascii="Times New Roman" w:eastAsia="Ebrima" w:hAnsi="Times New Roman"/>
          <w:color w:val="000000"/>
          <w:sz w:val="24"/>
          <w:szCs w:val="24"/>
          <w:lang w:eastAsia="hr-HR"/>
        </w:rPr>
      </w:pPr>
      <w:r>
        <w:rPr>
          <w:rFonts w:ascii="Times New Roman" w:eastAsia="Ebrima" w:hAnsi="Times New Roman"/>
          <w:color w:val="000000"/>
          <w:sz w:val="24"/>
          <w:szCs w:val="24"/>
          <w:lang w:eastAsia="hr-HR"/>
        </w:rPr>
        <w:t>Stručna služba škole, razrednici i učitelji su u suradnji s nadležnim institucijama proveli i neke druge</w:t>
      </w:r>
      <w:r w:rsidR="00292A53">
        <w:rPr>
          <w:rFonts w:ascii="Times New Roman" w:eastAsia="Ebrima" w:hAnsi="Times New Roman"/>
          <w:color w:val="000000"/>
          <w:sz w:val="24"/>
          <w:szCs w:val="24"/>
          <w:lang w:eastAsia="hr-HR"/>
        </w:rPr>
        <w:t xml:space="preserve"> preventivne</w:t>
      </w:r>
      <w:r>
        <w:rPr>
          <w:rFonts w:ascii="Times New Roman" w:eastAsia="Ebrima" w:hAnsi="Times New Roman"/>
          <w:color w:val="000000"/>
          <w:sz w:val="24"/>
          <w:szCs w:val="24"/>
          <w:lang w:eastAsia="hr-HR"/>
        </w:rPr>
        <w:t xml:space="preserve"> aktivnosti i obradili različite teme.</w:t>
      </w:r>
    </w:p>
    <w:p w14:paraId="791F4585" w14:textId="77777777" w:rsidR="00C46A02" w:rsidRDefault="00C46A02" w:rsidP="005B7EAE">
      <w:pPr>
        <w:spacing w:after="0" w:line="276" w:lineRule="auto"/>
        <w:ind w:firstLine="709"/>
        <w:jc w:val="both"/>
        <w:rPr>
          <w:rFonts w:ascii="Times New Roman" w:hAnsi="Times New Roman"/>
          <w:sz w:val="24"/>
          <w:szCs w:val="24"/>
        </w:rPr>
      </w:pPr>
      <w:r w:rsidRPr="00B94B19">
        <w:rPr>
          <w:rFonts w:ascii="Times New Roman" w:eastAsia="Times New Roman" w:hAnsi="Times New Roman"/>
          <w:sz w:val="24"/>
          <w:szCs w:val="24"/>
          <w:lang w:eastAsia="hr-HR"/>
        </w:rPr>
        <w:t xml:space="preserve">Na početku školske godine djelatnici Policijske uprave brodsko-posavske županije učenike razredne nastave su educirali su učenike </w:t>
      </w:r>
      <w:r w:rsidRPr="00B94B19">
        <w:rPr>
          <w:rFonts w:ascii="Times New Roman" w:hAnsi="Times New Roman"/>
          <w:sz w:val="24"/>
          <w:szCs w:val="24"/>
        </w:rPr>
        <w:t xml:space="preserve">o prometnim propisima i pravilima te primjerenom i sigurnom ponašanju u prometu. Učenici </w:t>
      </w:r>
      <w:r>
        <w:rPr>
          <w:rFonts w:ascii="Times New Roman" w:hAnsi="Times New Roman"/>
          <w:sz w:val="24"/>
          <w:szCs w:val="24"/>
        </w:rPr>
        <w:t>petih i šestih razreda</w:t>
      </w:r>
      <w:r w:rsidRPr="00B94B19">
        <w:rPr>
          <w:rFonts w:ascii="Times New Roman" w:hAnsi="Times New Roman"/>
          <w:sz w:val="24"/>
          <w:szCs w:val="24"/>
        </w:rPr>
        <w:t xml:space="preserve"> uključeni u izvannastavnu aktivnost Klub mladih tehničara-promet također su usvajali znanja o primjerenom i sigurnom ponašanju </w:t>
      </w:r>
      <w:r w:rsidRPr="00B94B19">
        <w:rPr>
          <w:rFonts w:ascii="Times New Roman" w:eastAsia="Times New Roman" w:hAnsi="Times New Roman"/>
          <w:sz w:val="24"/>
          <w:szCs w:val="24"/>
          <w:lang w:eastAsia="hr-HR"/>
        </w:rPr>
        <w:t xml:space="preserve">s ciljem </w:t>
      </w:r>
      <w:r w:rsidRPr="00B94B19">
        <w:rPr>
          <w:rFonts w:ascii="Times New Roman" w:hAnsi="Times New Roman"/>
          <w:sz w:val="24"/>
          <w:szCs w:val="24"/>
        </w:rPr>
        <w:t>povećanja sigurnosti prometa i ostvarivanja sigurnog puta od kuće do škole.</w:t>
      </w:r>
    </w:p>
    <w:p w14:paraId="0860D312" w14:textId="0A975662" w:rsidR="00C46A02" w:rsidRPr="00BA6A9C" w:rsidRDefault="00C46A02" w:rsidP="3DC6AB87">
      <w:pPr>
        <w:spacing w:after="0" w:line="276" w:lineRule="auto"/>
        <w:ind w:firstLine="709"/>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Tijekom listopada za učenike su djelatnici </w:t>
      </w:r>
      <w:r w:rsidRPr="3DC6AB87">
        <w:rPr>
          <w:rFonts w:ascii="Times New Roman" w:hAnsi="Times New Roman"/>
          <w:sz w:val="24"/>
          <w:szCs w:val="24"/>
        </w:rPr>
        <w:t>DVD Sibinj, djelatnici Hitne pomoći, djelatnici HAK, djelatnici MUP prikazali</w:t>
      </w:r>
      <w:r w:rsidRPr="3DC6AB87">
        <w:rPr>
          <w:rFonts w:ascii="Times New Roman" w:eastAsia="Times New Roman" w:hAnsi="Times New Roman"/>
          <w:sz w:val="24"/>
          <w:szCs w:val="24"/>
          <w:lang w:eastAsia="hr-HR"/>
        </w:rPr>
        <w:t xml:space="preserve"> </w:t>
      </w:r>
      <w:r w:rsidRPr="3DC6AB87">
        <w:rPr>
          <w:rFonts w:ascii="Times New Roman" w:hAnsi="Times New Roman"/>
          <w:sz w:val="24"/>
          <w:szCs w:val="24"/>
        </w:rPr>
        <w:t xml:space="preserve">pokazne vježbe spašavanja na vodi, primjerenog reagiranje u slučaju nesreće u vodi i pružanje pomoći unesrećenoj osobi. </w:t>
      </w:r>
    </w:p>
    <w:p w14:paraId="16AB1792" w14:textId="77777777" w:rsidR="00D07567" w:rsidRPr="00D07567" w:rsidRDefault="00BA6A9C" w:rsidP="005B7EAE">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w:t>
      </w:r>
      <w:r w:rsidR="00D07567" w:rsidRPr="00D07567">
        <w:rPr>
          <w:rFonts w:ascii="Times New Roman" w:eastAsia="Times New Roman" w:hAnsi="Times New Roman"/>
          <w:sz w:val="24"/>
          <w:szCs w:val="24"/>
          <w:lang w:eastAsia="hr-HR"/>
        </w:rPr>
        <w:t xml:space="preserve">oseban značaj u nastavi posvećuje se nastavnim sadržajima koji su vezani uz problematiku ovisnosti. Učenici izrađuju plakate i samostalno istražuju pojave ovisnosti. </w:t>
      </w:r>
    </w:p>
    <w:p w14:paraId="43769EA2" w14:textId="77777777" w:rsidR="00D07567" w:rsidRPr="00D07567" w:rsidRDefault="00D07567" w:rsidP="005B7EAE">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Također se pokazalo da učenicima treba omogućiti pozitivnu afirmaciju i organizirano i osmišljeno provođenje slobodnog vremena. Stoga u školi provodimo niz aktivnosti (ekologija, vrt, sportske, zabavne i ostale aktivnosti) te mnoštvo različitih izvannastavnih aktivnosti. Kroz sve to učenici imaju mogućnost zadovoljavanja svojih potreba i mogućnosti pozitivne osobne afirmacije.</w:t>
      </w:r>
    </w:p>
    <w:p w14:paraId="3038E26E" w14:textId="77777777" w:rsidR="00D07567" w:rsidRPr="00D07567" w:rsidRDefault="00D07567" w:rsidP="005B7EAE">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Intenzivno radimo s učenicima i roditeljima (predavanja, radionice, razgovori), a na svaki učenički problem ili zamijećenu pojavu uporabe sredstava ovisnosti, reagiramo odmah upozoravajući ne štetnost takvog ponašanja.</w:t>
      </w:r>
    </w:p>
    <w:p w14:paraId="15FA0FB2" w14:textId="77777777" w:rsidR="00292A53" w:rsidRDefault="00D07567" w:rsidP="005B7EAE">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Posebna pažnja u našoj školi posvećuje se komunikaciji s učenicima i aktivnostima na stvaranju kvalitetnog ozračja u školi. Učenicima je tijekom godine pružana mogućnost da </w:t>
      </w:r>
      <w:r w:rsidRPr="00D07567">
        <w:rPr>
          <w:rFonts w:ascii="Times New Roman" w:eastAsia="Times New Roman" w:hAnsi="Times New Roman"/>
          <w:sz w:val="24"/>
          <w:szCs w:val="24"/>
          <w:lang w:eastAsia="hr-HR"/>
        </w:rPr>
        <w:lastRenderedPageBreak/>
        <w:t xml:space="preserve">zadovolje sve svoje potrebe kroz velik broj različitih izvannastavnih aktivnosti i različitih sadržaja. </w:t>
      </w:r>
    </w:p>
    <w:p w14:paraId="622C826F" w14:textId="4B1E8E2B" w:rsidR="00D07567" w:rsidRPr="00D07567" w:rsidRDefault="4A8B63DE" w:rsidP="005B7EAE">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Pedagoginja</w:t>
      </w:r>
      <w:r w:rsidR="00292A53" w:rsidRPr="3DC6AB87">
        <w:rPr>
          <w:rFonts w:ascii="Times New Roman" w:eastAsia="Times New Roman" w:hAnsi="Times New Roman"/>
          <w:sz w:val="24"/>
          <w:szCs w:val="24"/>
          <w:lang w:eastAsia="hr-HR"/>
        </w:rPr>
        <w:t xml:space="preserve"> škole je </w:t>
      </w:r>
      <w:r w:rsidR="76D36E00" w:rsidRPr="3DC6AB87">
        <w:rPr>
          <w:rFonts w:ascii="Times New Roman" w:eastAsia="Times New Roman" w:hAnsi="Times New Roman"/>
          <w:sz w:val="24"/>
          <w:szCs w:val="24"/>
          <w:lang w:eastAsia="hr-HR"/>
        </w:rPr>
        <w:t>n</w:t>
      </w:r>
      <w:r w:rsidR="5CD9A5D5" w:rsidRPr="3DC6AB87">
        <w:rPr>
          <w:rFonts w:ascii="Times New Roman" w:eastAsia="Times New Roman" w:hAnsi="Times New Roman"/>
          <w:sz w:val="24"/>
          <w:szCs w:val="24"/>
          <w:lang w:eastAsia="hr-HR"/>
        </w:rPr>
        <w:t xml:space="preserve">a Vijeću učenika </w:t>
      </w:r>
      <w:r w:rsidR="00292A53" w:rsidRPr="3DC6AB87">
        <w:rPr>
          <w:rFonts w:ascii="Times New Roman" w:eastAsia="Times New Roman" w:hAnsi="Times New Roman"/>
          <w:sz w:val="24"/>
          <w:szCs w:val="24"/>
          <w:lang w:eastAsia="hr-HR"/>
        </w:rPr>
        <w:t xml:space="preserve">održala edukativno predavanje pod nazivom „Učiti je lako kada znam kako.“ Cilj ovog predavanja je </w:t>
      </w:r>
      <w:r w:rsidR="00526849" w:rsidRPr="3DC6AB87">
        <w:rPr>
          <w:rFonts w:ascii="Times New Roman" w:eastAsia="Times New Roman" w:hAnsi="Times New Roman"/>
          <w:sz w:val="24"/>
          <w:szCs w:val="24"/>
          <w:lang w:eastAsia="hr-HR"/>
        </w:rPr>
        <w:t xml:space="preserve">bio </w:t>
      </w:r>
      <w:r w:rsidR="00292A53" w:rsidRPr="3DC6AB87">
        <w:rPr>
          <w:rFonts w:ascii="Times New Roman" w:eastAsia="Times New Roman" w:hAnsi="Times New Roman"/>
          <w:sz w:val="24"/>
          <w:szCs w:val="24"/>
          <w:lang w:eastAsia="hr-HR"/>
        </w:rPr>
        <w:t xml:space="preserve">upoznati </w:t>
      </w:r>
      <w:r w:rsidR="2DF5CF8A" w:rsidRPr="3DC6AB87">
        <w:rPr>
          <w:rFonts w:ascii="Times New Roman" w:eastAsia="Times New Roman" w:hAnsi="Times New Roman"/>
          <w:sz w:val="24"/>
          <w:szCs w:val="24"/>
          <w:lang w:eastAsia="hr-HR"/>
        </w:rPr>
        <w:t>učenike</w:t>
      </w:r>
      <w:r w:rsidR="00292A53" w:rsidRPr="3DC6AB87">
        <w:rPr>
          <w:rFonts w:ascii="Times New Roman" w:eastAsia="Times New Roman" w:hAnsi="Times New Roman"/>
          <w:sz w:val="24"/>
          <w:szCs w:val="24"/>
          <w:lang w:eastAsia="hr-HR"/>
        </w:rPr>
        <w:t xml:space="preserve"> s različitim stilovima učenja, upoznati ih sa stilom kojim uči </w:t>
      </w:r>
      <w:r w:rsidR="48C2BC47" w:rsidRPr="3DC6AB87">
        <w:rPr>
          <w:rFonts w:ascii="Times New Roman" w:eastAsia="Times New Roman" w:hAnsi="Times New Roman"/>
          <w:sz w:val="24"/>
          <w:szCs w:val="24"/>
          <w:lang w:eastAsia="hr-HR"/>
        </w:rPr>
        <w:t>pojedinac uči</w:t>
      </w:r>
      <w:r w:rsidR="00292A53" w:rsidRPr="3DC6AB87">
        <w:rPr>
          <w:rFonts w:ascii="Times New Roman" w:eastAsia="Times New Roman" w:hAnsi="Times New Roman"/>
          <w:sz w:val="24"/>
          <w:szCs w:val="24"/>
          <w:lang w:eastAsia="hr-HR"/>
        </w:rPr>
        <w:t xml:space="preserve"> te ih upoznati i motivirati </w:t>
      </w:r>
      <w:r w:rsidR="00526849" w:rsidRPr="3DC6AB87">
        <w:rPr>
          <w:rFonts w:ascii="Times New Roman" w:eastAsia="Times New Roman" w:hAnsi="Times New Roman"/>
          <w:sz w:val="24"/>
          <w:szCs w:val="24"/>
          <w:lang w:eastAsia="hr-HR"/>
        </w:rPr>
        <w:t xml:space="preserve">na </w:t>
      </w:r>
      <w:r w:rsidR="3DEA5B14" w:rsidRPr="3DC6AB87">
        <w:rPr>
          <w:rFonts w:ascii="Times New Roman" w:eastAsia="Times New Roman" w:hAnsi="Times New Roman"/>
          <w:sz w:val="24"/>
          <w:szCs w:val="24"/>
          <w:lang w:eastAsia="hr-HR"/>
        </w:rPr>
        <w:t>samopomoć</w:t>
      </w:r>
      <w:r w:rsidR="00526849" w:rsidRPr="3DC6AB87">
        <w:rPr>
          <w:rFonts w:ascii="Times New Roman" w:eastAsia="Times New Roman" w:hAnsi="Times New Roman"/>
          <w:sz w:val="24"/>
          <w:szCs w:val="24"/>
          <w:lang w:eastAsia="hr-HR"/>
        </w:rPr>
        <w:t xml:space="preserve"> u </w:t>
      </w:r>
      <w:r w:rsidR="00292A53" w:rsidRPr="3DC6AB87">
        <w:rPr>
          <w:rFonts w:ascii="Times New Roman" w:eastAsia="Times New Roman" w:hAnsi="Times New Roman"/>
          <w:sz w:val="24"/>
          <w:szCs w:val="24"/>
          <w:lang w:eastAsia="hr-HR"/>
        </w:rPr>
        <w:t>primjen</w:t>
      </w:r>
      <w:r w:rsidR="00526849" w:rsidRPr="3DC6AB87">
        <w:rPr>
          <w:rFonts w:ascii="Times New Roman" w:eastAsia="Times New Roman" w:hAnsi="Times New Roman"/>
          <w:sz w:val="24"/>
          <w:szCs w:val="24"/>
          <w:lang w:eastAsia="hr-HR"/>
        </w:rPr>
        <w:t>i</w:t>
      </w:r>
      <w:r w:rsidR="00292A53" w:rsidRPr="3DC6AB87">
        <w:rPr>
          <w:rFonts w:ascii="Times New Roman" w:eastAsia="Times New Roman" w:hAnsi="Times New Roman"/>
          <w:sz w:val="24"/>
          <w:szCs w:val="24"/>
          <w:lang w:eastAsia="hr-HR"/>
        </w:rPr>
        <w:t xml:space="preserve"> različitih strategija učenja karakterističnih za određeni stil učenja.</w:t>
      </w:r>
    </w:p>
    <w:p w14:paraId="6C76852A" w14:textId="77777777" w:rsidR="00C46A02" w:rsidRPr="00BA6A9C" w:rsidRDefault="00C46A02" w:rsidP="005B7EAE">
      <w:pPr>
        <w:widowControl w:val="0"/>
        <w:overflowPunct w:val="0"/>
        <w:autoSpaceDE w:val="0"/>
        <w:autoSpaceDN w:val="0"/>
        <w:adjustRightInd w:val="0"/>
        <w:spacing w:after="0" w:line="276" w:lineRule="auto"/>
        <w:ind w:right="20" w:firstLine="76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Za individualna usavršavanja učitelji koriste svu stručnu literaturu vezanu uz ovu problematiku, a iz tema roditeljskih sastanaka vidljivo je da su svi razrednici s roditeljima obradili teme o </w:t>
      </w:r>
      <w:r>
        <w:rPr>
          <w:rFonts w:ascii="Times New Roman" w:eastAsia="Times New Roman" w:hAnsi="Times New Roman"/>
          <w:sz w:val="24"/>
          <w:szCs w:val="24"/>
          <w:lang w:eastAsia="hr-HR"/>
        </w:rPr>
        <w:t xml:space="preserve">rizičnim ponašanjima </w:t>
      </w:r>
      <w:r w:rsidRPr="00D07567">
        <w:rPr>
          <w:rFonts w:ascii="Times New Roman" w:eastAsia="Times New Roman" w:hAnsi="Times New Roman"/>
          <w:sz w:val="24"/>
          <w:szCs w:val="24"/>
          <w:lang w:eastAsia="hr-HR"/>
        </w:rPr>
        <w:t>kao</w:t>
      </w:r>
      <w:r>
        <w:rPr>
          <w:rFonts w:ascii="Times New Roman" w:eastAsia="Times New Roman" w:hAnsi="Times New Roman"/>
          <w:sz w:val="24"/>
          <w:szCs w:val="24"/>
          <w:lang w:eastAsia="hr-HR"/>
        </w:rPr>
        <w:t xml:space="preserve"> i</w:t>
      </w:r>
      <w:r w:rsidRPr="00D07567">
        <w:rPr>
          <w:rFonts w:ascii="Times New Roman" w:eastAsia="Times New Roman" w:hAnsi="Times New Roman"/>
          <w:sz w:val="24"/>
          <w:szCs w:val="24"/>
          <w:lang w:eastAsia="hr-HR"/>
        </w:rPr>
        <w:t xml:space="preserve"> razrednici s učenicima</w:t>
      </w:r>
      <w:r>
        <w:rPr>
          <w:rFonts w:ascii="Times New Roman" w:eastAsia="Times New Roman" w:hAnsi="Times New Roman"/>
          <w:sz w:val="24"/>
          <w:szCs w:val="24"/>
          <w:lang w:eastAsia="hr-HR"/>
        </w:rPr>
        <w:t>.</w:t>
      </w:r>
    </w:p>
    <w:p w14:paraId="51AFAEC1" w14:textId="729111F6" w:rsidR="00C46A02" w:rsidRPr="00C46A02" w:rsidRDefault="00C46A02" w:rsidP="005B7EAE">
      <w:pPr>
        <w:spacing w:after="0" w:line="276" w:lineRule="auto"/>
        <w:ind w:firstLine="709"/>
        <w:jc w:val="both"/>
        <w:rPr>
          <w:rFonts w:ascii="Times New Roman" w:hAnsi="Times New Roman"/>
          <w:sz w:val="24"/>
          <w:szCs w:val="24"/>
        </w:rPr>
      </w:pPr>
      <w:r w:rsidRPr="3DC6AB87">
        <w:rPr>
          <w:rFonts w:ascii="Times New Roman" w:hAnsi="Times New Roman"/>
          <w:sz w:val="24"/>
          <w:szCs w:val="24"/>
        </w:rPr>
        <w:t xml:space="preserve">Zbog epidemije bolesti COVID-19 i </w:t>
      </w:r>
      <w:r w:rsidR="175808F0" w:rsidRPr="3DC6AB87">
        <w:rPr>
          <w:rFonts w:ascii="Times New Roman" w:hAnsi="Times New Roman"/>
          <w:sz w:val="24"/>
          <w:szCs w:val="24"/>
        </w:rPr>
        <w:t xml:space="preserve">provođenja </w:t>
      </w:r>
      <w:r w:rsidRPr="3DC6AB87">
        <w:rPr>
          <w:rFonts w:ascii="Times New Roman" w:hAnsi="Times New Roman"/>
          <w:sz w:val="24"/>
          <w:szCs w:val="24"/>
        </w:rPr>
        <w:t xml:space="preserve">nastave na daljinu </w:t>
      </w:r>
      <w:r w:rsidR="79230014" w:rsidRPr="3DC6AB87">
        <w:rPr>
          <w:rFonts w:ascii="Times New Roman" w:hAnsi="Times New Roman"/>
          <w:sz w:val="24"/>
          <w:szCs w:val="24"/>
        </w:rPr>
        <w:t xml:space="preserve">određeni period vremena za učenike PN, </w:t>
      </w:r>
      <w:r w:rsidRPr="3DC6AB87">
        <w:rPr>
          <w:rFonts w:ascii="Times New Roman" w:hAnsi="Times New Roman"/>
          <w:sz w:val="24"/>
          <w:szCs w:val="24"/>
        </w:rPr>
        <w:t xml:space="preserve">dio aktivnosti planiranih Godišnjim planom i programom nije ostvaren. </w:t>
      </w:r>
    </w:p>
    <w:p w14:paraId="30FAE3EA" w14:textId="77777777" w:rsidR="00D07567" w:rsidRPr="00D07567" w:rsidRDefault="00D07567" w:rsidP="00C46A02">
      <w:pPr>
        <w:widowControl w:val="0"/>
        <w:overflowPunct w:val="0"/>
        <w:autoSpaceDE w:val="0"/>
        <w:autoSpaceDN w:val="0"/>
        <w:adjustRightInd w:val="0"/>
        <w:spacing w:after="0" w:line="276" w:lineRule="auto"/>
        <w:ind w:right="20"/>
        <w:rPr>
          <w:rFonts w:ascii="Times New Roman" w:eastAsia="Times New Roman" w:hAnsi="Times New Roman"/>
          <w:sz w:val="24"/>
          <w:szCs w:val="24"/>
          <w:lang w:eastAsia="hr-HR"/>
        </w:rPr>
      </w:pPr>
    </w:p>
    <w:p w14:paraId="31282F13" w14:textId="77777777" w:rsidR="00D07567" w:rsidRPr="00D07567" w:rsidRDefault="00D07567" w:rsidP="00C46A02">
      <w:pPr>
        <w:widowControl w:val="0"/>
        <w:overflowPunct w:val="0"/>
        <w:autoSpaceDE w:val="0"/>
        <w:autoSpaceDN w:val="0"/>
        <w:adjustRightInd w:val="0"/>
        <w:spacing w:after="0" w:line="276" w:lineRule="auto"/>
        <w:ind w:right="20"/>
        <w:rPr>
          <w:rFonts w:ascii="Times New Roman" w:eastAsia="Times New Roman" w:hAnsi="Times New Roman"/>
          <w:sz w:val="24"/>
          <w:szCs w:val="24"/>
          <w:lang w:eastAsia="hr-HR"/>
        </w:rPr>
      </w:pPr>
    </w:p>
    <w:p w14:paraId="65D153B8" w14:textId="77777777" w:rsidR="00D07567" w:rsidRPr="001F732E" w:rsidRDefault="00D07567" w:rsidP="00195338">
      <w:pPr>
        <w:numPr>
          <w:ilvl w:val="0"/>
          <w:numId w:val="48"/>
        </w:numPr>
        <w:spacing w:before="20" w:after="0" w:line="240" w:lineRule="auto"/>
        <w:jc w:val="both"/>
        <w:rPr>
          <w:rFonts w:ascii="HRTimes" w:eastAsia="Times New Roman" w:hAnsi="HRTimes"/>
          <w:b/>
          <w:sz w:val="24"/>
          <w:szCs w:val="20"/>
          <w:u w:val="single"/>
          <w:lang w:eastAsia="hr-HR"/>
        </w:rPr>
      </w:pPr>
      <w:r w:rsidRPr="001F732E">
        <w:rPr>
          <w:rFonts w:ascii="HRTimes" w:eastAsia="Times New Roman" w:hAnsi="HRTimes"/>
          <w:b/>
          <w:sz w:val="24"/>
          <w:szCs w:val="20"/>
          <w:u w:val="single"/>
          <w:lang w:eastAsia="hr-HR"/>
        </w:rPr>
        <w:t>PODACI O RADNIM ZADUŽENJIMA  DJELATNIKA ŠKOLE</w:t>
      </w:r>
    </w:p>
    <w:p w14:paraId="77AF947F" w14:textId="77777777" w:rsidR="00D07567" w:rsidRPr="001F732E" w:rsidRDefault="00D07567" w:rsidP="00D07567">
      <w:pPr>
        <w:spacing w:before="20" w:after="0" w:line="240" w:lineRule="auto"/>
        <w:ind w:left="720"/>
        <w:jc w:val="both"/>
        <w:rPr>
          <w:rFonts w:ascii="HRTimes" w:eastAsia="Times New Roman" w:hAnsi="HRTimes"/>
          <w:b/>
          <w:sz w:val="24"/>
          <w:szCs w:val="20"/>
          <w:u w:val="single"/>
          <w:lang w:eastAsia="hr-HR"/>
        </w:rPr>
      </w:pPr>
    </w:p>
    <w:p w14:paraId="65349F74" w14:textId="77777777" w:rsidR="00D07567" w:rsidRPr="001F732E" w:rsidRDefault="00D07567" w:rsidP="00D07567">
      <w:pPr>
        <w:spacing w:after="200" w:line="276" w:lineRule="auto"/>
        <w:rPr>
          <w:rFonts w:ascii="HRTimes" w:eastAsia="Times New Roman" w:hAnsi="HRTimes"/>
          <w:b/>
          <w:lang w:eastAsia="hr-HR"/>
        </w:rPr>
      </w:pPr>
      <w:r w:rsidRPr="001F732E">
        <w:rPr>
          <w:rFonts w:ascii="HRTimes" w:eastAsia="Times New Roman" w:hAnsi="HRTimes"/>
          <w:b/>
          <w:lang w:eastAsia="hr-HR"/>
        </w:rPr>
        <w:t>15.1. TJEDNO I  GODIŠNJE ZADUŽENJE ODGOJNO-OBRAZOVNIH DJELATNIKA ŠKOLE</w:t>
      </w:r>
    </w:p>
    <w:tbl>
      <w:tblPr>
        <w:tblW w:w="9640" w:type="dxa"/>
        <w:tblInd w:w="-10" w:type="dxa"/>
        <w:tblLayout w:type="fixed"/>
        <w:tblCellMar>
          <w:left w:w="0" w:type="dxa"/>
          <w:right w:w="0" w:type="dxa"/>
        </w:tblCellMar>
        <w:tblLook w:val="04A0" w:firstRow="1" w:lastRow="0" w:firstColumn="1" w:lastColumn="0" w:noHBand="0" w:noVBand="1"/>
      </w:tblPr>
      <w:tblGrid>
        <w:gridCol w:w="560"/>
        <w:gridCol w:w="1902"/>
        <w:gridCol w:w="701"/>
        <w:gridCol w:w="541"/>
        <w:gridCol w:w="546"/>
        <w:gridCol w:w="541"/>
        <w:gridCol w:w="561"/>
        <w:gridCol w:w="581"/>
        <w:gridCol w:w="701"/>
        <w:gridCol w:w="521"/>
        <w:gridCol w:w="902"/>
        <w:gridCol w:w="721"/>
        <w:gridCol w:w="862"/>
      </w:tblGrid>
      <w:tr w:rsidR="00D07567" w:rsidRPr="00DB0B0C" w14:paraId="1D7EFEAC" w14:textId="77777777" w:rsidTr="344CC5F7">
        <w:trPr>
          <w:trHeight w:val="249"/>
        </w:trPr>
        <w:tc>
          <w:tcPr>
            <w:tcW w:w="560" w:type="dxa"/>
            <w:tcBorders>
              <w:top w:val="single" w:sz="8" w:space="0" w:color="auto"/>
              <w:left w:val="single" w:sz="8" w:space="0" w:color="auto"/>
              <w:bottom w:val="nil"/>
              <w:right w:val="single" w:sz="8" w:space="0" w:color="auto"/>
            </w:tcBorders>
            <w:vAlign w:val="bottom"/>
            <w:hideMark/>
          </w:tcPr>
          <w:p w14:paraId="4003A446" w14:textId="77777777" w:rsidR="00D07567" w:rsidRPr="001F732E" w:rsidRDefault="00D07567" w:rsidP="00D07567">
            <w:pPr>
              <w:widowControl w:val="0"/>
              <w:autoSpaceDE w:val="0"/>
              <w:autoSpaceDN w:val="0"/>
              <w:adjustRightInd w:val="0"/>
              <w:spacing w:after="0" w:line="206" w:lineRule="exact"/>
              <w:ind w:left="1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R.</w:t>
            </w:r>
          </w:p>
        </w:tc>
        <w:tc>
          <w:tcPr>
            <w:tcW w:w="1902" w:type="dxa"/>
            <w:tcBorders>
              <w:top w:val="single" w:sz="8" w:space="0" w:color="auto"/>
              <w:left w:val="nil"/>
              <w:bottom w:val="nil"/>
              <w:right w:val="single" w:sz="8" w:space="0" w:color="auto"/>
            </w:tcBorders>
            <w:vAlign w:val="bottom"/>
            <w:hideMark/>
          </w:tcPr>
          <w:p w14:paraId="7E61809C" w14:textId="77777777" w:rsidR="00D07567" w:rsidRPr="001F732E" w:rsidRDefault="00D07567" w:rsidP="00D07567">
            <w:pPr>
              <w:widowControl w:val="0"/>
              <w:autoSpaceDE w:val="0"/>
              <w:autoSpaceDN w:val="0"/>
              <w:adjustRightInd w:val="0"/>
              <w:spacing w:after="0" w:line="206" w:lineRule="exact"/>
              <w:ind w:left="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Ime i prezime</w:t>
            </w:r>
          </w:p>
        </w:tc>
        <w:tc>
          <w:tcPr>
            <w:tcW w:w="701" w:type="dxa"/>
            <w:tcBorders>
              <w:top w:val="single" w:sz="8" w:space="0" w:color="auto"/>
              <w:left w:val="nil"/>
              <w:bottom w:val="nil"/>
              <w:right w:val="single" w:sz="8" w:space="0" w:color="auto"/>
            </w:tcBorders>
            <w:vAlign w:val="bottom"/>
            <w:hideMark/>
          </w:tcPr>
          <w:p w14:paraId="67411E7C"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redov</w:t>
            </w:r>
          </w:p>
        </w:tc>
        <w:tc>
          <w:tcPr>
            <w:tcW w:w="541" w:type="dxa"/>
            <w:tcBorders>
              <w:top w:val="single" w:sz="8" w:space="0" w:color="auto"/>
              <w:left w:val="nil"/>
              <w:bottom w:val="nil"/>
              <w:right w:val="single" w:sz="8" w:space="0" w:color="auto"/>
            </w:tcBorders>
            <w:vAlign w:val="bottom"/>
            <w:hideMark/>
          </w:tcPr>
          <w:p w14:paraId="137C0720" w14:textId="77777777" w:rsidR="00D07567" w:rsidRPr="001F732E" w:rsidRDefault="008C22F0"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w:t>
            </w:r>
            <w:r w:rsidR="00D07567" w:rsidRPr="001F732E">
              <w:rPr>
                <w:rFonts w:ascii="Times New Roman" w:eastAsia="Times New Roman" w:hAnsi="Times New Roman"/>
                <w:sz w:val="18"/>
                <w:szCs w:val="18"/>
                <w:lang w:eastAsia="hr-HR"/>
              </w:rPr>
              <w:t>ast</w:t>
            </w:r>
          </w:p>
        </w:tc>
        <w:tc>
          <w:tcPr>
            <w:tcW w:w="546" w:type="dxa"/>
            <w:tcBorders>
              <w:top w:val="single" w:sz="8" w:space="0" w:color="auto"/>
              <w:left w:val="nil"/>
              <w:bottom w:val="nil"/>
              <w:right w:val="single" w:sz="8" w:space="0" w:color="auto"/>
            </w:tcBorders>
            <w:vAlign w:val="bottom"/>
            <w:hideMark/>
          </w:tcPr>
          <w:p w14:paraId="589AF94B" w14:textId="77777777" w:rsidR="00D07567" w:rsidRPr="001F732E" w:rsidRDefault="00D07567" w:rsidP="00D07567">
            <w:pPr>
              <w:widowControl w:val="0"/>
              <w:autoSpaceDE w:val="0"/>
              <w:autoSpaceDN w:val="0"/>
              <w:adjustRightInd w:val="0"/>
              <w:spacing w:after="0" w:line="206" w:lineRule="exact"/>
              <w:ind w:left="12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Izb.</w:t>
            </w:r>
          </w:p>
        </w:tc>
        <w:tc>
          <w:tcPr>
            <w:tcW w:w="541" w:type="dxa"/>
            <w:tcBorders>
              <w:top w:val="single" w:sz="8" w:space="0" w:color="auto"/>
              <w:left w:val="nil"/>
              <w:bottom w:val="nil"/>
              <w:right w:val="single" w:sz="8" w:space="0" w:color="auto"/>
            </w:tcBorders>
            <w:vAlign w:val="bottom"/>
            <w:hideMark/>
          </w:tcPr>
          <w:p w14:paraId="7C4F9923"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sz w:val="18"/>
                <w:szCs w:val="18"/>
                <w:lang w:eastAsia="hr-HR"/>
              </w:rPr>
              <w:t>razr</w:t>
            </w:r>
          </w:p>
        </w:tc>
        <w:tc>
          <w:tcPr>
            <w:tcW w:w="561" w:type="dxa"/>
            <w:tcBorders>
              <w:top w:val="single" w:sz="8" w:space="0" w:color="auto"/>
              <w:left w:val="nil"/>
              <w:bottom w:val="nil"/>
              <w:right w:val="single" w:sz="8" w:space="0" w:color="auto"/>
            </w:tcBorders>
            <w:vAlign w:val="bottom"/>
            <w:hideMark/>
          </w:tcPr>
          <w:p w14:paraId="163972CA"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6"/>
                <w:sz w:val="18"/>
                <w:szCs w:val="18"/>
                <w:lang w:eastAsia="hr-HR"/>
              </w:rPr>
              <w:t>dop</w:t>
            </w:r>
          </w:p>
        </w:tc>
        <w:tc>
          <w:tcPr>
            <w:tcW w:w="581" w:type="dxa"/>
            <w:tcBorders>
              <w:top w:val="single" w:sz="8" w:space="0" w:color="auto"/>
              <w:left w:val="nil"/>
              <w:bottom w:val="nil"/>
              <w:right w:val="single" w:sz="8" w:space="0" w:color="auto"/>
            </w:tcBorders>
            <w:vAlign w:val="bottom"/>
            <w:hideMark/>
          </w:tcPr>
          <w:p w14:paraId="412DFA79"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Dod</w:t>
            </w:r>
          </w:p>
        </w:tc>
        <w:tc>
          <w:tcPr>
            <w:tcW w:w="701" w:type="dxa"/>
            <w:tcBorders>
              <w:top w:val="single" w:sz="8" w:space="0" w:color="auto"/>
              <w:left w:val="nil"/>
              <w:bottom w:val="nil"/>
              <w:right w:val="single" w:sz="8" w:space="0" w:color="auto"/>
            </w:tcBorders>
            <w:vAlign w:val="bottom"/>
            <w:hideMark/>
          </w:tcPr>
          <w:p w14:paraId="231F6372" w14:textId="77777777" w:rsidR="00D07567" w:rsidRPr="001F732E" w:rsidRDefault="00D07567" w:rsidP="00D07567">
            <w:pPr>
              <w:widowControl w:val="0"/>
              <w:autoSpaceDE w:val="0"/>
              <w:autoSpaceDN w:val="0"/>
              <w:adjustRightInd w:val="0"/>
              <w:spacing w:after="0" w:line="240" w:lineRule="auto"/>
              <w:ind w:left="180"/>
              <w:rPr>
                <w:rFonts w:ascii="Times New Roman" w:eastAsia="Times New Roman" w:hAnsi="Times New Roman"/>
                <w:sz w:val="24"/>
                <w:szCs w:val="24"/>
                <w:lang w:eastAsia="hr-HR"/>
              </w:rPr>
            </w:pPr>
            <w:r w:rsidRPr="001F732E">
              <w:rPr>
                <w:rFonts w:ascii="Times New Roman" w:eastAsia="Times New Roman" w:hAnsi="Times New Roman"/>
                <w:sz w:val="16"/>
                <w:szCs w:val="16"/>
                <w:lang w:eastAsia="hr-HR"/>
              </w:rPr>
              <w:t>INA</w:t>
            </w:r>
          </w:p>
        </w:tc>
        <w:tc>
          <w:tcPr>
            <w:tcW w:w="521" w:type="dxa"/>
            <w:tcBorders>
              <w:top w:val="single" w:sz="8" w:space="0" w:color="auto"/>
              <w:left w:val="nil"/>
              <w:bottom w:val="nil"/>
              <w:right w:val="single" w:sz="8" w:space="0" w:color="auto"/>
            </w:tcBorders>
            <w:vAlign w:val="bottom"/>
            <w:hideMark/>
          </w:tcPr>
          <w:p w14:paraId="35CD26D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6"/>
                <w:sz w:val="16"/>
                <w:szCs w:val="16"/>
                <w:lang w:eastAsia="hr-HR"/>
              </w:rPr>
              <w:t>Bo</w:t>
            </w:r>
          </w:p>
        </w:tc>
        <w:tc>
          <w:tcPr>
            <w:tcW w:w="902" w:type="dxa"/>
            <w:tcBorders>
              <w:top w:val="single" w:sz="8" w:space="0" w:color="auto"/>
              <w:left w:val="nil"/>
              <w:bottom w:val="nil"/>
              <w:right w:val="single" w:sz="8" w:space="0" w:color="auto"/>
            </w:tcBorders>
            <w:vAlign w:val="bottom"/>
            <w:hideMark/>
          </w:tcPr>
          <w:p w14:paraId="761B6B37"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Pos.</w:t>
            </w:r>
          </w:p>
        </w:tc>
        <w:tc>
          <w:tcPr>
            <w:tcW w:w="721" w:type="dxa"/>
            <w:tcBorders>
              <w:top w:val="single" w:sz="8" w:space="0" w:color="auto"/>
              <w:left w:val="nil"/>
              <w:bottom w:val="nil"/>
              <w:right w:val="single" w:sz="8" w:space="0" w:color="auto"/>
            </w:tcBorders>
            <w:vAlign w:val="bottom"/>
            <w:hideMark/>
          </w:tcPr>
          <w:p w14:paraId="048E34C0" w14:textId="77777777" w:rsidR="00D07567" w:rsidRPr="001F732E" w:rsidRDefault="00D07567"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zad.do</w:t>
            </w:r>
          </w:p>
        </w:tc>
        <w:tc>
          <w:tcPr>
            <w:tcW w:w="862" w:type="dxa"/>
            <w:tcBorders>
              <w:top w:val="single" w:sz="8" w:space="0" w:color="auto"/>
              <w:left w:val="nil"/>
              <w:bottom w:val="nil"/>
              <w:right w:val="single" w:sz="8" w:space="0" w:color="auto"/>
            </w:tcBorders>
            <w:vAlign w:val="bottom"/>
            <w:hideMark/>
          </w:tcPr>
          <w:p w14:paraId="5258F4AA"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god.</w:t>
            </w:r>
          </w:p>
        </w:tc>
      </w:tr>
      <w:tr w:rsidR="00D07567" w:rsidRPr="00DB0B0C" w14:paraId="787240CE" w14:textId="77777777" w:rsidTr="344CC5F7">
        <w:trPr>
          <w:trHeight w:val="256"/>
        </w:trPr>
        <w:tc>
          <w:tcPr>
            <w:tcW w:w="560" w:type="dxa"/>
            <w:tcBorders>
              <w:top w:val="nil"/>
              <w:left w:val="single" w:sz="8" w:space="0" w:color="auto"/>
              <w:bottom w:val="single" w:sz="8" w:space="0" w:color="auto"/>
              <w:right w:val="single" w:sz="8" w:space="0" w:color="auto"/>
            </w:tcBorders>
            <w:vAlign w:val="bottom"/>
            <w:hideMark/>
          </w:tcPr>
          <w:p w14:paraId="7D6A0A44" w14:textId="77777777" w:rsidR="00D07567" w:rsidRPr="001F732E" w:rsidRDefault="00D07567" w:rsidP="00D07567">
            <w:pPr>
              <w:widowControl w:val="0"/>
              <w:autoSpaceDE w:val="0"/>
              <w:autoSpaceDN w:val="0"/>
              <w:adjustRightInd w:val="0"/>
              <w:spacing w:after="0" w:line="206" w:lineRule="exact"/>
              <w:ind w:left="1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br.</w:t>
            </w:r>
          </w:p>
        </w:tc>
        <w:tc>
          <w:tcPr>
            <w:tcW w:w="1902" w:type="dxa"/>
            <w:tcBorders>
              <w:top w:val="nil"/>
              <w:left w:val="nil"/>
              <w:bottom w:val="single" w:sz="8" w:space="0" w:color="auto"/>
              <w:right w:val="single" w:sz="8" w:space="0" w:color="auto"/>
            </w:tcBorders>
            <w:vAlign w:val="bottom"/>
            <w:hideMark/>
          </w:tcPr>
          <w:p w14:paraId="0C2EB191" w14:textId="77777777" w:rsidR="00D07567" w:rsidRPr="001F732E" w:rsidRDefault="00D07567" w:rsidP="00D07567">
            <w:pPr>
              <w:widowControl w:val="0"/>
              <w:autoSpaceDE w:val="0"/>
              <w:autoSpaceDN w:val="0"/>
              <w:adjustRightInd w:val="0"/>
              <w:spacing w:after="0" w:line="206" w:lineRule="exact"/>
              <w:ind w:left="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učitelja</w:t>
            </w:r>
          </w:p>
        </w:tc>
        <w:tc>
          <w:tcPr>
            <w:tcW w:w="701" w:type="dxa"/>
            <w:tcBorders>
              <w:top w:val="nil"/>
              <w:left w:val="nil"/>
              <w:bottom w:val="single" w:sz="8" w:space="0" w:color="auto"/>
              <w:right w:val="single" w:sz="8" w:space="0" w:color="auto"/>
            </w:tcBorders>
            <w:vAlign w:val="bottom"/>
            <w:hideMark/>
          </w:tcPr>
          <w:p w14:paraId="7EF9BF97"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7"/>
                <w:sz w:val="18"/>
                <w:szCs w:val="18"/>
                <w:lang w:eastAsia="hr-HR"/>
              </w:rPr>
              <w:t>struč</w:t>
            </w:r>
          </w:p>
        </w:tc>
        <w:tc>
          <w:tcPr>
            <w:tcW w:w="541" w:type="dxa"/>
            <w:tcBorders>
              <w:top w:val="nil"/>
              <w:left w:val="nil"/>
              <w:bottom w:val="single" w:sz="8" w:space="0" w:color="auto"/>
              <w:right w:val="single" w:sz="8" w:space="0" w:color="auto"/>
            </w:tcBorders>
            <w:vAlign w:val="bottom"/>
            <w:hideMark/>
          </w:tcPr>
          <w:p w14:paraId="5B2374FC" w14:textId="77777777" w:rsidR="00D07567" w:rsidRPr="001F732E" w:rsidRDefault="008C22F0"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w:t>
            </w:r>
            <w:r w:rsidR="00D07567" w:rsidRPr="001F732E">
              <w:rPr>
                <w:rFonts w:ascii="Times New Roman" w:eastAsia="Times New Roman" w:hAnsi="Times New Roman"/>
                <w:sz w:val="18"/>
                <w:szCs w:val="18"/>
                <w:lang w:eastAsia="hr-HR"/>
              </w:rPr>
              <w:t>est</w:t>
            </w:r>
          </w:p>
        </w:tc>
        <w:tc>
          <w:tcPr>
            <w:tcW w:w="546" w:type="dxa"/>
            <w:tcBorders>
              <w:top w:val="nil"/>
              <w:left w:val="nil"/>
              <w:bottom w:val="single" w:sz="8" w:space="0" w:color="auto"/>
              <w:right w:val="single" w:sz="8" w:space="0" w:color="auto"/>
            </w:tcBorders>
            <w:vAlign w:val="bottom"/>
            <w:hideMark/>
          </w:tcPr>
          <w:p w14:paraId="3C397A44" w14:textId="77777777" w:rsidR="00D07567" w:rsidRPr="001F732E" w:rsidRDefault="00D07567"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nast</w:t>
            </w:r>
          </w:p>
        </w:tc>
        <w:tc>
          <w:tcPr>
            <w:tcW w:w="541" w:type="dxa"/>
            <w:tcBorders>
              <w:top w:val="nil"/>
              <w:left w:val="nil"/>
              <w:bottom w:val="single" w:sz="8" w:space="0" w:color="auto"/>
              <w:right w:val="single" w:sz="8" w:space="0" w:color="auto"/>
            </w:tcBorders>
            <w:vAlign w:val="bottom"/>
          </w:tcPr>
          <w:p w14:paraId="38ECD459"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61" w:type="dxa"/>
            <w:tcBorders>
              <w:top w:val="nil"/>
              <w:left w:val="nil"/>
              <w:bottom w:val="single" w:sz="8" w:space="0" w:color="auto"/>
              <w:right w:val="single" w:sz="8" w:space="0" w:color="auto"/>
            </w:tcBorders>
            <w:vAlign w:val="bottom"/>
            <w:hideMark/>
          </w:tcPr>
          <w:p w14:paraId="4725D222"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nast</w:t>
            </w:r>
          </w:p>
        </w:tc>
        <w:tc>
          <w:tcPr>
            <w:tcW w:w="581" w:type="dxa"/>
            <w:tcBorders>
              <w:top w:val="nil"/>
              <w:left w:val="nil"/>
              <w:bottom w:val="single" w:sz="8" w:space="0" w:color="auto"/>
              <w:right w:val="single" w:sz="8" w:space="0" w:color="auto"/>
            </w:tcBorders>
            <w:vAlign w:val="bottom"/>
            <w:hideMark/>
          </w:tcPr>
          <w:p w14:paraId="25030836"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rad</w:t>
            </w:r>
          </w:p>
        </w:tc>
        <w:tc>
          <w:tcPr>
            <w:tcW w:w="701" w:type="dxa"/>
            <w:tcBorders>
              <w:top w:val="nil"/>
              <w:left w:val="nil"/>
              <w:bottom w:val="single" w:sz="8" w:space="0" w:color="auto"/>
              <w:right w:val="single" w:sz="8" w:space="0" w:color="auto"/>
            </w:tcBorders>
            <w:vAlign w:val="bottom"/>
          </w:tcPr>
          <w:p w14:paraId="6EC59BF1"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21" w:type="dxa"/>
            <w:tcBorders>
              <w:top w:val="nil"/>
              <w:left w:val="nil"/>
              <w:bottom w:val="single" w:sz="8" w:space="0" w:color="auto"/>
              <w:right w:val="single" w:sz="8" w:space="0" w:color="auto"/>
            </w:tcBorders>
            <w:vAlign w:val="bottom"/>
            <w:hideMark/>
          </w:tcPr>
          <w:p w14:paraId="78E7449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16"/>
                <w:szCs w:val="16"/>
                <w:lang w:eastAsia="hr-HR"/>
              </w:rPr>
              <w:t>Nus</w:t>
            </w:r>
          </w:p>
        </w:tc>
        <w:tc>
          <w:tcPr>
            <w:tcW w:w="902" w:type="dxa"/>
            <w:tcBorders>
              <w:top w:val="nil"/>
              <w:left w:val="nil"/>
              <w:bottom w:val="single" w:sz="8" w:space="0" w:color="auto"/>
              <w:right w:val="single" w:sz="8" w:space="0" w:color="auto"/>
            </w:tcBorders>
            <w:vAlign w:val="bottom"/>
            <w:hideMark/>
          </w:tcPr>
          <w:p w14:paraId="328DEDC2"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posl.</w:t>
            </w:r>
          </w:p>
        </w:tc>
        <w:tc>
          <w:tcPr>
            <w:tcW w:w="721" w:type="dxa"/>
            <w:tcBorders>
              <w:top w:val="nil"/>
              <w:left w:val="nil"/>
              <w:bottom w:val="single" w:sz="8" w:space="0" w:color="auto"/>
              <w:right w:val="single" w:sz="8" w:space="0" w:color="auto"/>
            </w:tcBorders>
            <w:vAlign w:val="bottom"/>
            <w:hideMark/>
          </w:tcPr>
          <w:p w14:paraId="5E12E0D3" w14:textId="77777777" w:rsidR="00D07567" w:rsidRPr="001F732E" w:rsidRDefault="00D07567"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40 sati</w:t>
            </w:r>
          </w:p>
        </w:tc>
        <w:tc>
          <w:tcPr>
            <w:tcW w:w="862" w:type="dxa"/>
            <w:tcBorders>
              <w:top w:val="nil"/>
              <w:left w:val="nil"/>
              <w:bottom w:val="single" w:sz="8" w:space="0" w:color="auto"/>
              <w:right w:val="single" w:sz="8" w:space="0" w:color="auto"/>
            </w:tcBorders>
            <w:vAlign w:val="bottom"/>
            <w:hideMark/>
          </w:tcPr>
          <w:p w14:paraId="45E66DEA"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sz w:val="18"/>
                <w:szCs w:val="18"/>
                <w:lang w:eastAsia="hr-HR"/>
              </w:rPr>
              <w:t>zaduž</w:t>
            </w:r>
          </w:p>
        </w:tc>
      </w:tr>
      <w:tr w:rsidR="00D07567" w:rsidRPr="00DB0B0C" w14:paraId="3A2416AA" w14:textId="77777777" w:rsidTr="344CC5F7">
        <w:trPr>
          <w:trHeight w:val="311"/>
        </w:trPr>
        <w:tc>
          <w:tcPr>
            <w:tcW w:w="560" w:type="dxa"/>
            <w:tcBorders>
              <w:top w:val="nil"/>
              <w:left w:val="single" w:sz="8" w:space="0" w:color="auto"/>
              <w:bottom w:val="single" w:sz="8" w:space="0" w:color="auto"/>
              <w:right w:val="single" w:sz="8" w:space="0" w:color="auto"/>
            </w:tcBorders>
            <w:vAlign w:val="bottom"/>
            <w:hideMark/>
          </w:tcPr>
          <w:p w14:paraId="11361BD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1.</w:t>
            </w:r>
          </w:p>
        </w:tc>
        <w:tc>
          <w:tcPr>
            <w:tcW w:w="1902" w:type="dxa"/>
            <w:tcBorders>
              <w:top w:val="nil"/>
              <w:left w:val="nil"/>
              <w:bottom w:val="single" w:sz="8" w:space="0" w:color="auto"/>
              <w:right w:val="single" w:sz="8" w:space="0" w:color="auto"/>
            </w:tcBorders>
            <w:vAlign w:val="bottom"/>
            <w:hideMark/>
          </w:tcPr>
          <w:p w14:paraId="2119229A"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Maja Živić</w:t>
            </w:r>
          </w:p>
        </w:tc>
        <w:tc>
          <w:tcPr>
            <w:tcW w:w="701" w:type="dxa"/>
            <w:tcBorders>
              <w:top w:val="nil"/>
              <w:left w:val="nil"/>
              <w:bottom w:val="single" w:sz="8" w:space="0" w:color="auto"/>
              <w:right w:val="single" w:sz="8" w:space="0" w:color="auto"/>
            </w:tcBorders>
            <w:vAlign w:val="bottom"/>
            <w:hideMark/>
          </w:tcPr>
          <w:p w14:paraId="3A1B2060" w14:textId="77777777" w:rsidR="00D07567" w:rsidRPr="001F732E" w:rsidRDefault="00862355"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w:t>
            </w:r>
          </w:p>
        </w:tc>
        <w:tc>
          <w:tcPr>
            <w:tcW w:w="541" w:type="dxa"/>
            <w:tcBorders>
              <w:top w:val="nil"/>
              <w:left w:val="nil"/>
              <w:bottom w:val="single" w:sz="8" w:space="0" w:color="auto"/>
              <w:right w:val="single" w:sz="8" w:space="0" w:color="auto"/>
            </w:tcBorders>
            <w:vAlign w:val="bottom"/>
          </w:tcPr>
          <w:p w14:paraId="6696288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single" w:sz="8" w:space="0" w:color="auto"/>
              <w:right w:val="single" w:sz="8" w:space="0" w:color="auto"/>
            </w:tcBorders>
            <w:vAlign w:val="bottom"/>
          </w:tcPr>
          <w:p w14:paraId="569D64D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hideMark/>
          </w:tcPr>
          <w:p w14:paraId="6E22289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24"/>
                <w:szCs w:val="24"/>
                <w:lang w:eastAsia="hr-HR"/>
              </w:rPr>
              <w:t>2</w:t>
            </w:r>
          </w:p>
        </w:tc>
        <w:tc>
          <w:tcPr>
            <w:tcW w:w="561" w:type="dxa"/>
            <w:tcBorders>
              <w:top w:val="nil"/>
              <w:left w:val="nil"/>
              <w:bottom w:val="single" w:sz="8" w:space="0" w:color="auto"/>
              <w:right w:val="single" w:sz="8" w:space="0" w:color="auto"/>
            </w:tcBorders>
            <w:vAlign w:val="bottom"/>
            <w:hideMark/>
          </w:tcPr>
          <w:p w14:paraId="39E0584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81" w:type="dxa"/>
            <w:tcBorders>
              <w:top w:val="nil"/>
              <w:left w:val="nil"/>
              <w:bottom w:val="single" w:sz="8" w:space="0" w:color="auto"/>
              <w:right w:val="single" w:sz="8" w:space="0" w:color="auto"/>
            </w:tcBorders>
            <w:vAlign w:val="bottom"/>
            <w:hideMark/>
          </w:tcPr>
          <w:p w14:paraId="0BB1A27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01" w:type="dxa"/>
            <w:tcBorders>
              <w:top w:val="nil"/>
              <w:left w:val="nil"/>
              <w:bottom w:val="single" w:sz="8" w:space="0" w:color="auto"/>
              <w:right w:val="single" w:sz="8" w:space="0" w:color="auto"/>
            </w:tcBorders>
            <w:vAlign w:val="bottom"/>
            <w:hideMark/>
          </w:tcPr>
          <w:p w14:paraId="789091F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24"/>
                <w:szCs w:val="24"/>
                <w:lang w:eastAsia="hr-HR"/>
              </w:rPr>
              <w:t>1</w:t>
            </w:r>
          </w:p>
        </w:tc>
        <w:tc>
          <w:tcPr>
            <w:tcW w:w="521" w:type="dxa"/>
            <w:tcBorders>
              <w:top w:val="nil"/>
              <w:left w:val="nil"/>
              <w:bottom w:val="single" w:sz="8" w:space="0" w:color="auto"/>
              <w:right w:val="single" w:sz="8" w:space="0" w:color="auto"/>
            </w:tcBorders>
            <w:vAlign w:val="bottom"/>
          </w:tcPr>
          <w:p w14:paraId="0F8B125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single" w:sz="8" w:space="0" w:color="auto"/>
              <w:right w:val="single" w:sz="8" w:space="0" w:color="auto"/>
            </w:tcBorders>
            <w:vAlign w:val="bottom"/>
          </w:tcPr>
          <w:p w14:paraId="41C6045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single" w:sz="8" w:space="0" w:color="auto"/>
              <w:right w:val="single" w:sz="8" w:space="0" w:color="auto"/>
            </w:tcBorders>
            <w:vAlign w:val="bottom"/>
            <w:hideMark/>
          </w:tcPr>
          <w:p w14:paraId="14DC96A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nil"/>
              <w:left w:val="nil"/>
              <w:bottom w:val="single" w:sz="8" w:space="0" w:color="auto"/>
              <w:right w:val="single" w:sz="8" w:space="0" w:color="auto"/>
            </w:tcBorders>
            <w:vAlign w:val="bottom"/>
            <w:hideMark/>
          </w:tcPr>
          <w:p w14:paraId="4B54D3C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46788DE7" w14:textId="77777777" w:rsidTr="344CC5F7">
        <w:trPr>
          <w:trHeight w:val="305"/>
        </w:trPr>
        <w:tc>
          <w:tcPr>
            <w:tcW w:w="560" w:type="dxa"/>
            <w:tcBorders>
              <w:top w:val="nil"/>
              <w:left w:val="single" w:sz="8" w:space="0" w:color="auto"/>
              <w:bottom w:val="single" w:sz="8" w:space="0" w:color="auto"/>
              <w:right w:val="single" w:sz="8" w:space="0" w:color="auto"/>
            </w:tcBorders>
            <w:vAlign w:val="bottom"/>
            <w:hideMark/>
          </w:tcPr>
          <w:p w14:paraId="66CBCBC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2.</w:t>
            </w:r>
          </w:p>
        </w:tc>
        <w:tc>
          <w:tcPr>
            <w:tcW w:w="1902" w:type="dxa"/>
            <w:tcBorders>
              <w:top w:val="nil"/>
              <w:left w:val="nil"/>
              <w:bottom w:val="single" w:sz="8" w:space="0" w:color="auto"/>
              <w:right w:val="single" w:sz="8" w:space="0" w:color="auto"/>
            </w:tcBorders>
            <w:vAlign w:val="bottom"/>
            <w:hideMark/>
          </w:tcPr>
          <w:p w14:paraId="114B0FF1"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Snježana Martić</w:t>
            </w:r>
          </w:p>
        </w:tc>
        <w:tc>
          <w:tcPr>
            <w:tcW w:w="701" w:type="dxa"/>
            <w:tcBorders>
              <w:top w:val="nil"/>
              <w:left w:val="nil"/>
              <w:bottom w:val="single" w:sz="8" w:space="0" w:color="auto"/>
              <w:right w:val="single" w:sz="8" w:space="0" w:color="auto"/>
            </w:tcBorders>
            <w:vAlign w:val="bottom"/>
            <w:hideMark/>
          </w:tcPr>
          <w:p w14:paraId="0E29EFAE"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541" w:type="dxa"/>
            <w:tcBorders>
              <w:top w:val="nil"/>
              <w:left w:val="nil"/>
              <w:bottom w:val="single" w:sz="8" w:space="0" w:color="auto"/>
              <w:right w:val="single" w:sz="8" w:space="0" w:color="auto"/>
            </w:tcBorders>
            <w:vAlign w:val="bottom"/>
          </w:tcPr>
          <w:p w14:paraId="4267F41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single" w:sz="8" w:space="0" w:color="auto"/>
              <w:right w:val="single" w:sz="8" w:space="0" w:color="auto"/>
            </w:tcBorders>
            <w:vAlign w:val="bottom"/>
          </w:tcPr>
          <w:p w14:paraId="2307325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tcPr>
          <w:p w14:paraId="313AE7F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61" w:type="dxa"/>
            <w:tcBorders>
              <w:top w:val="nil"/>
              <w:left w:val="nil"/>
              <w:bottom w:val="single" w:sz="8" w:space="0" w:color="auto"/>
              <w:right w:val="single" w:sz="8" w:space="0" w:color="auto"/>
            </w:tcBorders>
            <w:vAlign w:val="bottom"/>
            <w:hideMark/>
          </w:tcPr>
          <w:p w14:paraId="484021AB"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24"/>
                <w:szCs w:val="24"/>
                <w:lang w:eastAsia="hr-HR"/>
              </w:rPr>
              <w:t>2</w:t>
            </w:r>
          </w:p>
        </w:tc>
        <w:tc>
          <w:tcPr>
            <w:tcW w:w="581" w:type="dxa"/>
            <w:tcBorders>
              <w:top w:val="nil"/>
              <w:left w:val="nil"/>
              <w:bottom w:val="single" w:sz="8" w:space="0" w:color="auto"/>
              <w:right w:val="single" w:sz="8" w:space="0" w:color="auto"/>
            </w:tcBorders>
            <w:vAlign w:val="bottom"/>
          </w:tcPr>
          <w:p w14:paraId="168F65D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01" w:type="dxa"/>
            <w:tcBorders>
              <w:top w:val="nil"/>
              <w:left w:val="nil"/>
              <w:bottom w:val="single" w:sz="8" w:space="0" w:color="auto"/>
              <w:right w:val="single" w:sz="8" w:space="0" w:color="auto"/>
            </w:tcBorders>
            <w:vAlign w:val="bottom"/>
          </w:tcPr>
          <w:p w14:paraId="460FA7C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21" w:type="dxa"/>
            <w:tcBorders>
              <w:top w:val="nil"/>
              <w:left w:val="nil"/>
              <w:bottom w:val="single" w:sz="8" w:space="0" w:color="auto"/>
              <w:right w:val="single" w:sz="8" w:space="0" w:color="auto"/>
            </w:tcBorders>
            <w:vAlign w:val="bottom"/>
            <w:hideMark/>
          </w:tcPr>
          <w:p w14:paraId="1F69B8B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902" w:type="dxa"/>
            <w:tcBorders>
              <w:top w:val="nil"/>
              <w:left w:val="nil"/>
              <w:bottom w:val="single" w:sz="8" w:space="0" w:color="auto"/>
              <w:right w:val="single" w:sz="8" w:space="0" w:color="auto"/>
            </w:tcBorders>
            <w:vAlign w:val="bottom"/>
          </w:tcPr>
          <w:p w14:paraId="76A595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single" w:sz="8" w:space="0" w:color="auto"/>
              <w:right w:val="single" w:sz="8" w:space="0" w:color="auto"/>
            </w:tcBorders>
            <w:vAlign w:val="bottom"/>
            <w:hideMark/>
          </w:tcPr>
          <w:p w14:paraId="5A57585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nil"/>
              <w:left w:val="nil"/>
              <w:bottom w:val="single" w:sz="8" w:space="0" w:color="auto"/>
              <w:right w:val="single" w:sz="8" w:space="0" w:color="auto"/>
            </w:tcBorders>
            <w:vAlign w:val="bottom"/>
            <w:hideMark/>
          </w:tcPr>
          <w:p w14:paraId="566AFB4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70BC7FD9" w14:textId="77777777" w:rsidTr="344CC5F7">
        <w:trPr>
          <w:trHeight w:val="281"/>
        </w:trPr>
        <w:tc>
          <w:tcPr>
            <w:tcW w:w="560" w:type="dxa"/>
            <w:tcBorders>
              <w:top w:val="nil"/>
              <w:left w:val="single" w:sz="8" w:space="0" w:color="auto"/>
              <w:bottom w:val="nil"/>
              <w:right w:val="single" w:sz="8" w:space="0" w:color="auto"/>
            </w:tcBorders>
            <w:vAlign w:val="bottom"/>
            <w:hideMark/>
          </w:tcPr>
          <w:p w14:paraId="4AF02D9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3.</w:t>
            </w:r>
          </w:p>
        </w:tc>
        <w:tc>
          <w:tcPr>
            <w:tcW w:w="1902" w:type="dxa"/>
            <w:tcBorders>
              <w:top w:val="nil"/>
              <w:left w:val="nil"/>
              <w:bottom w:val="nil"/>
              <w:right w:val="single" w:sz="8" w:space="0" w:color="auto"/>
            </w:tcBorders>
            <w:vAlign w:val="bottom"/>
            <w:hideMark/>
          </w:tcPr>
          <w:p w14:paraId="2BC38F90"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Mirela Mršić Pavičić</w:t>
            </w:r>
          </w:p>
        </w:tc>
        <w:tc>
          <w:tcPr>
            <w:tcW w:w="701" w:type="dxa"/>
            <w:tcBorders>
              <w:top w:val="nil"/>
              <w:left w:val="nil"/>
              <w:bottom w:val="nil"/>
              <w:right w:val="single" w:sz="8" w:space="0" w:color="auto"/>
            </w:tcBorders>
            <w:vAlign w:val="bottom"/>
            <w:hideMark/>
          </w:tcPr>
          <w:p w14:paraId="52CEEBB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541" w:type="dxa"/>
            <w:tcBorders>
              <w:top w:val="nil"/>
              <w:left w:val="nil"/>
              <w:bottom w:val="nil"/>
              <w:right w:val="single" w:sz="8" w:space="0" w:color="auto"/>
            </w:tcBorders>
            <w:vAlign w:val="bottom"/>
          </w:tcPr>
          <w:p w14:paraId="3C07BD8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63FE348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hideMark/>
          </w:tcPr>
          <w:p w14:paraId="5071076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61" w:type="dxa"/>
            <w:tcBorders>
              <w:top w:val="nil"/>
              <w:left w:val="nil"/>
              <w:bottom w:val="nil"/>
              <w:right w:val="single" w:sz="8" w:space="0" w:color="auto"/>
            </w:tcBorders>
            <w:vAlign w:val="bottom"/>
            <w:hideMark/>
          </w:tcPr>
          <w:p w14:paraId="1A839E3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1</w:t>
            </w:r>
          </w:p>
        </w:tc>
        <w:tc>
          <w:tcPr>
            <w:tcW w:w="581" w:type="dxa"/>
            <w:tcBorders>
              <w:top w:val="nil"/>
              <w:left w:val="nil"/>
              <w:bottom w:val="nil"/>
              <w:right w:val="single" w:sz="8" w:space="0" w:color="auto"/>
            </w:tcBorders>
            <w:vAlign w:val="bottom"/>
          </w:tcPr>
          <w:p w14:paraId="52B8818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01" w:type="dxa"/>
            <w:tcBorders>
              <w:top w:val="nil"/>
              <w:left w:val="nil"/>
              <w:bottom w:val="nil"/>
              <w:right w:val="single" w:sz="8" w:space="0" w:color="auto"/>
            </w:tcBorders>
            <w:vAlign w:val="bottom"/>
            <w:hideMark/>
          </w:tcPr>
          <w:p w14:paraId="51D93DE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1</w:t>
            </w:r>
          </w:p>
        </w:tc>
        <w:tc>
          <w:tcPr>
            <w:tcW w:w="521" w:type="dxa"/>
            <w:tcBorders>
              <w:top w:val="nil"/>
              <w:left w:val="nil"/>
              <w:bottom w:val="nil"/>
              <w:right w:val="single" w:sz="8" w:space="0" w:color="auto"/>
            </w:tcBorders>
            <w:vAlign w:val="bottom"/>
          </w:tcPr>
          <w:p w14:paraId="2A3FBCD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tcPr>
          <w:p w14:paraId="7EB187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nil"/>
              <w:right w:val="single" w:sz="8" w:space="0" w:color="auto"/>
            </w:tcBorders>
            <w:vAlign w:val="bottom"/>
            <w:hideMark/>
          </w:tcPr>
          <w:p w14:paraId="5B3291D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nil"/>
              <w:left w:val="nil"/>
              <w:bottom w:val="nil"/>
              <w:right w:val="single" w:sz="8" w:space="0" w:color="auto"/>
            </w:tcBorders>
            <w:vAlign w:val="bottom"/>
            <w:hideMark/>
          </w:tcPr>
          <w:p w14:paraId="2F050D0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4A4A9837" w14:textId="77777777" w:rsidTr="344CC5F7">
        <w:trPr>
          <w:trHeight w:val="31"/>
        </w:trPr>
        <w:tc>
          <w:tcPr>
            <w:tcW w:w="560" w:type="dxa"/>
            <w:tcBorders>
              <w:top w:val="nil"/>
              <w:left w:val="single" w:sz="8" w:space="0" w:color="auto"/>
              <w:bottom w:val="single" w:sz="8" w:space="0" w:color="auto"/>
              <w:right w:val="single" w:sz="8" w:space="0" w:color="auto"/>
            </w:tcBorders>
            <w:vAlign w:val="bottom"/>
          </w:tcPr>
          <w:p w14:paraId="5624F43B"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2A9F3CD3"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6C71870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7C11E96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575AB78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246C290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1AA1913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5BC8850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5775F54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6F6C9D5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3A3644D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3B4902D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32842F1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360F4E2B" w14:textId="77777777" w:rsidTr="344CC5F7">
        <w:trPr>
          <w:trHeight w:val="302"/>
        </w:trPr>
        <w:tc>
          <w:tcPr>
            <w:tcW w:w="560" w:type="dxa"/>
            <w:tcBorders>
              <w:top w:val="nil"/>
              <w:left w:val="single" w:sz="8" w:space="0" w:color="auto"/>
              <w:bottom w:val="single" w:sz="8" w:space="0" w:color="auto"/>
              <w:right w:val="single" w:sz="8" w:space="0" w:color="auto"/>
            </w:tcBorders>
            <w:vAlign w:val="bottom"/>
            <w:hideMark/>
          </w:tcPr>
          <w:p w14:paraId="19BF4E4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4.</w:t>
            </w:r>
          </w:p>
        </w:tc>
        <w:tc>
          <w:tcPr>
            <w:tcW w:w="1902" w:type="dxa"/>
            <w:tcBorders>
              <w:top w:val="nil"/>
              <w:left w:val="nil"/>
              <w:bottom w:val="single" w:sz="8" w:space="0" w:color="auto"/>
              <w:right w:val="single" w:sz="8" w:space="0" w:color="auto"/>
            </w:tcBorders>
            <w:vAlign w:val="bottom"/>
            <w:hideMark/>
          </w:tcPr>
          <w:p w14:paraId="5C0FE361"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Marija Alerić</w:t>
            </w:r>
          </w:p>
        </w:tc>
        <w:tc>
          <w:tcPr>
            <w:tcW w:w="701" w:type="dxa"/>
            <w:tcBorders>
              <w:top w:val="nil"/>
              <w:left w:val="nil"/>
              <w:bottom w:val="single" w:sz="8" w:space="0" w:color="auto"/>
              <w:right w:val="single" w:sz="8" w:space="0" w:color="auto"/>
            </w:tcBorders>
            <w:vAlign w:val="bottom"/>
            <w:hideMark/>
          </w:tcPr>
          <w:p w14:paraId="369939A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w:t>
            </w:r>
          </w:p>
        </w:tc>
        <w:tc>
          <w:tcPr>
            <w:tcW w:w="541" w:type="dxa"/>
            <w:tcBorders>
              <w:top w:val="nil"/>
              <w:left w:val="nil"/>
              <w:bottom w:val="single" w:sz="8" w:space="0" w:color="auto"/>
              <w:right w:val="single" w:sz="8" w:space="0" w:color="auto"/>
            </w:tcBorders>
            <w:vAlign w:val="bottom"/>
          </w:tcPr>
          <w:p w14:paraId="711CDE5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single" w:sz="8" w:space="0" w:color="auto"/>
              <w:right w:val="single" w:sz="8" w:space="0" w:color="auto"/>
            </w:tcBorders>
            <w:vAlign w:val="bottom"/>
          </w:tcPr>
          <w:p w14:paraId="6A2BC58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hideMark/>
          </w:tcPr>
          <w:p w14:paraId="7BA7D6E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61" w:type="dxa"/>
            <w:tcBorders>
              <w:top w:val="nil"/>
              <w:left w:val="nil"/>
              <w:bottom w:val="single" w:sz="8" w:space="0" w:color="auto"/>
              <w:right w:val="single" w:sz="8" w:space="0" w:color="auto"/>
            </w:tcBorders>
            <w:vAlign w:val="bottom"/>
            <w:hideMark/>
          </w:tcPr>
          <w:p w14:paraId="49A616B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81" w:type="dxa"/>
            <w:tcBorders>
              <w:top w:val="nil"/>
              <w:left w:val="nil"/>
              <w:bottom w:val="single" w:sz="8" w:space="0" w:color="auto"/>
              <w:right w:val="single" w:sz="8" w:space="0" w:color="auto"/>
            </w:tcBorders>
            <w:vAlign w:val="bottom"/>
            <w:hideMark/>
          </w:tcPr>
          <w:p w14:paraId="3B4B52B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01" w:type="dxa"/>
            <w:tcBorders>
              <w:top w:val="nil"/>
              <w:left w:val="nil"/>
              <w:bottom w:val="single" w:sz="8" w:space="0" w:color="auto"/>
              <w:right w:val="single" w:sz="8" w:space="0" w:color="auto"/>
            </w:tcBorders>
            <w:vAlign w:val="bottom"/>
            <w:hideMark/>
          </w:tcPr>
          <w:p w14:paraId="623AC82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24"/>
                <w:szCs w:val="24"/>
                <w:lang w:eastAsia="hr-HR"/>
              </w:rPr>
              <w:t>1</w:t>
            </w:r>
          </w:p>
        </w:tc>
        <w:tc>
          <w:tcPr>
            <w:tcW w:w="521" w:type="dxa"/>
            <w:tcBorders>
              <w:top w:val="nil"/>
              <w:left w:val="nil"/>
              <w:bottom w:val="single" w:sz="8" w:space="0" w:color="auto"/>
              <w:right w:val="single" w:sz="8" w:space="0" w:color="auto"/>
            </w:tcBorders>
            <w:vAlign w:val="bottom"/>
          </w:tcPr>
          <w:p w14:paraId="6A8F822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single" w:sz="8" w:space="0" w:color="auto"/>
              <w:right w:val="single" w:sz="8" w:space="0" w:color="auto"/>
            </w:tcBorders>
            <w:vAlign w:val="bottom"/>
          </w:tcPr>
          <w:p w14:paraId="2EA75E8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single" w:sz="8" w:space="0" w:color="auto"/>
              <w:right w:val="single" w:sz="8" w:space="0" w:color="auto"/>
            </w:tcBorders>
            <w:vAlign w:val="bottom"/>
            <w:hideMark/>
          </w:tcPr>
          <w:p w14:paraId="2EB2329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nil"/>
              <w:left w:val="nil"/>
              <w:bottom w:val="single" w:sz="8" w:space="0" w:color="auto"/>
              <w:right w:val="single" w:sz="8" w:space="0" w:color="auto"/>
            </w:tcBorders>
            <w:vAlign w:val="bottom"/>
            <w:hideMark/>
          </w:tcPr>
          <w:p w14:paraId="69C7185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702C3A06" w14:textId="77777777" w:rsidTr="344CC5F7">
        <w:trPr>
          <w:trHeight w:val="281"/>
        </w:trPr>
        <w:tc>
          <w:tcPr>
            <w:tcW w:w="560" w:type="dxa"/>
            <w:tcBorders>
              <w:top w:val="nil"/>
              <w:left w:val="single" w:sz="8" w:space="0" w:color="auto"/>
              <w:bottom w:val="nil"/>
              <w:right w:val="single" w:sz="8" w:space="0" w:color="auto"/>
            </w:tcBorders>
            <w:vAlign w:val="bottom"/>
            <w:hideMark/>
          </w:tcPr>
          <w:p w14:paraId="6007924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5.</w:t>
            </w:r>
          </w:p>
        </w:tc>
        <w:tc>
          <w:tcPr>
            <w:tcW w:w="1902" w:type="dxa"/>
            <w:tcBorders>
              <w:top w:val="nil"/>
              <w:left w:val="nil"/>
              <w:bottom w:val="nil"/>
              <w:right w:val="single" w:sz="8" w:space="0" w:color="auto"/>
            </w:tcBorders>
            <w:vAlign w:val="bottom"/>
            <w:hideMark/>
          </w:tcPr>
          <w:p w14:paraId="5B68F6E2"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Natalija Pohel</w:t>
            </w:r>
          </w:p>
        </w:tc>
        <w:tc>
          <w:tcPr>
            <w:tcW w:w="701" w:type="dxa"/>
            <w:tcBorders>
              <w:top w:val="nil"/>
              <w:left w:val="nil"/>
              <w:bottom w:val="nil"/>
              <w:right w:val="single" w:sz="8" w:space="0" w:color="auto"/>
            </w:tcBorders>
            <w:vAlign w:val="bottom"/>
          </w:tcPr>
          <w:p w14:paraId="4AC4FE2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tcPr>
          <w:p w14:paraId="5B09ED5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hideMark/>
          </w:tcPr>
          <w:p w14:paraId="56DB5022" w14:textId="43FA2ECA" w:rsidR="00D07567" w:rsidRPr="001F732E" w:rsidRDefault="0A12B3D5" w:rsidP="00D07567">
            <w:pPr>
              <w:widowControl w:val="0"/>
              <w:autoSpaceDE w:val="0"/>
              <w:autoSpaceDN w:val="0"/>
              <w:adjustRightInd w:val="0"/>
              <w:spacing w:after="0" w:line="240" w:lineRule="auto"/>
              <w:ind w:right="80"/>
              <w:jc w:val="center"/>
              <w:rPr>
                <w:rFonts w:ascii="Times New Roman" w:eastAsia="Times New Roman" w:hAnsi="Times New Roman"/>
                <w:sz w:val="24"/>
                <w:szCs w:val="24"/>
                <w:lang w:eastAsia="hr-HR"/>
              </w:rPr>
            </w:pPr>
            <w:r w:rsidRPr="3DC6AB87">
              <w:rPr>
                <w:rFonts w:ascii="Times New Roman" w:eastAsia="Times New Roman" w:hAnsi="Times New Roman"/>
                <w:lang w:eastAsia="hr-HR"/>
              </w:rPr>
              <w:t>2</w:t>
            </w:r>
            <w:r w:rsidR="6E5D9CC1" w:rsidRPr="3DC6AB87">
              <w:rPr>
                <w:rFonts w:ascii="Times New Roman" w:eastAsia="Times New Roman" w:hAnsi="Times New Roman"/>
                <w:lang w:eastAsia="hr-HR"/>
              </w:rPr>
              <w:t>2</w:t>
            </w:r>
          </w:p>
        </w:tc>
        <w:tc>
          <w:tcPr>
            <w:tcW w:w="541" w:type="dxa"/>
            <w:tcBorders>
              <w:top w:val="nil"/>
              <w:left w:val="nil"/>
              <w:bottom w:val="nil"/>
              <w:right w:val="single" w:sz="8" w:space="0" w:color="auto"/>
            </w:tcBorders>
            <w:vAlign w:val="bottom"/>
          </w:tcPr>
          <w:p w14:paraId="5812E17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61" w:type="dxa"/>
            <w:tcBorders>
              <w:top w:val="nil"/>
              <w:left w:val="nil"/>
              <w:bottom w:val="nil"/>
              <w:right w:val="single" w:sz="8" w:space="0" w:color="auto"/>
            </w:tcBorders>
            <w:vAlign w:val="bottom"/>
          </w:tcPr>
          <w:p w14:paraId="278AFD4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81" w:type="dxa"/>
            <w:tcBorders>
              <w:top w:val="nil"/>
              <w:left w:val="nil"/>
              <w:bottom w:val="nil"/>
              <w:right w:val="single" w:sz="8" w:space="0" w:color="auto"/>
            </w:tcBorders>
            <w:vAlign w:val="bottom"/>
          </w:tcPr>
          <w:p w14:paraId="2281D414" w14:textId="727F0093"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01" w:type="dxa"/>
            <w:tcBorders>
              <w:top w:val="nil"/>
              <w:left w:val="nil"/>
              <w:bottom w:val="nil"/>
              <w:right w:val="single" w:sz="8" w:space="0" w:color="auto"/>
            </w:tcBorders>
            <w:vAlign w:val="bottom"/>
            <w:hideMark/>
          </w:tcPr>
          <w:p w14:paraId="6D3B8D3B" w14:textId="77777777" w:rsidR="00D07567" w:rsidRPr="001F732E" w:rsidRDefault="6E5D9CC1" w:rsidP="3DC6AB8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0"/>
                <w:lang w:eastAsia="hr-HR"/>
              </w:rPr>
              <w:t>1</w:t>
            </w:r>
          </w:p>
        </w:tc>
        <w:tc>
          <w:tcPr>
            <w:tcW w:w="521" w:type="dxa"/>
            <w:tcBorders>
              <w:top w:val="nil"/>
              <w:left w:val="nil"/>
              <w:bottom w:val="nil"/>
              <w:right w:val="single" w:sz="8" w:space="0" w:color="auto"/>
            </w:tcBorders>
            <w:vAlign w:val="bottom"/>
            <w:hideMark/>
          </w:tcPr>
          <w:p w14:paraId="29DB597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tcPr>
          <w:p w14:paraId="70F3573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nil"/>
              <w:right w:val="single" w:sz="8" w:space="0" w:color="auto"/>
            </w:tcBorders>
            <w:vAlign w:val="bottom"/>
            <w:hideMark/>
          </w:tcPr>
          <w:p w14:paraId="0FCB589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17</w:t>
            </w:r>
          </w:p>
        </w:tc>
        <w:tc>
          <w:tcPr>
            <w:tcW w:w="862" w:type="dxa"/>
            <w:tcBorders>
              <w:top w:val="nil"/>
              <w:left w:val="nil"/>
              <w:bottom w:val="nil"/>
              <w:right w:val="single" w:sz="8" w:space="0" w:color="auto"/>
            </w:tcBorders>
            <w:vAlign w:val="bottom"/>
            <w:hideMark/>
          </w:tcPr>
          <w:p w14:paraId="1F8533F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5D255343" w14:textId="77777777" w:rsidTr="344CC5F7">
        <w:trPr>
          <w:trHeight w:val="28"/>
        </w:trPr>
        <w:tc>
          <w:tcPr>
            <w:tcW w:w="560" w:type="dxa"/>
            <w:tcBorders>
              <w:top w:val="nil"/>
              <w:left w:val="single" w:sz="8" w:space="0" w:color="auto"/>
              <w:bottom w:val="single" w:sz="8" w:space="0" w:color="auto"/>
              <w:right w:val="single" w:sz="8" w:space="0" w:color="auto"/>
            </w:tcBorders>
            <w:vAlign w:val="bottom"/>
          </w:tcPr>
          <w:p w14:paraId="552C276D"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1F8AFB83"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68342FE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4077633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107E9FD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564A82C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3CE28D4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03E60B2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41A1092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03CC5A6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63ACB6A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2C8D472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4EE5509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68AE7378" w14:textId="77777777" w:rsidTr="344CC5F7">
        <w:trPr>
          <w:trHeight w:val="28"/>
        </w:trPr>
        <w:tc>
          <w:tcPr>
            <w:tcW w:w="560" w:type="dxa"/>
            <w:tcBorders>
              <w:top w:val="nil"/>
              <w:left w:val="single" w:sz="8" w:space="0" w:color="auto"/>
              <w:bottom w:val="single" w:sz="8" w:space="0" w:color="auto"/>
              <w:right w:val="single" w:sz="8" w:space="0" w:color="auto"/>
            </w:tcBorders>
            <w:vAlign w:val="bottom"/>
          </w:tcPr>
          <w:p w14:paraId="33CE2273" w14:textId="01928080" w:rsidR="00D07567" w:rsidRPr="001F732E" w:rsidRDefault="6EABAEEE" w:rsidP="3DC6AB87">
            <w:pPr>
              <w:spacing w:after="0" w:line="240" w:lineRule="auto"/>
              <w:rPr>
                <w:rFonts w:ascii="Times New Roman" w:eastAsia="Times New Roman" w:hAnsi="Times New Roman"/>
                <w:lang w:eastAsia="hr-HR"/>
              </w:rPr>
            </w:pPr>
            <w:r w:rsidRPr="3DC6AB87">
              <w:rPr>
                <w:rFonts w:ascii="Times New Roman" w:eastAsia="Times New Roman" w:hAnsi="Times New Roman"/>
                <w:sz w:val="2"/>
                <w:szCs w:val="2"/>
                <w:lang w:eastAsia="hr-HR"/>
              </w:rPr>
              <w:t>6.</w:t>
            </w:r>
          </w:p>
        </w:tc>
        <w:tc>
          <w:tcPr>
            <w:tcW w:w="1902" w:type="dxa"/>
            <w:tcBorders>
              <w:top w:val="nil"/>
              <w:left w:val="nil"/>
              <w:bottom w:val="single" w:sz="8" w:space="0" w:color="auto"/>
              <w:right w:val="single" w:sz="8" w:space="0" w:color="auto"/>
            </w:tcBorders>
            <w:vAlign w:val="bottom"/>
          </w:tcPr>
          <w:p w14:paraId="59CA3B16"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5CF9229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3BCBCB4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5B48A67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675380A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2D83004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46CCE91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70D96B4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162343F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44CD0D8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0E5EEF3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017DFA3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1E72B224" w14:textId="77777777" w:rsidTr="344CC5F7">
        <w:trPr>
          <w:trHeight w:val="301"/>
        </w:trPr>
        <w:tc>
          <w:tcPr>
            <w:tcW w:w="560" w:type="dxa"/>
            <w:tcBorders>
              <w:top w:val="nil"/>
              <w:left w:val="single" w:sz="8" w:space="0" w:color="auto"/>
              <w:bottom w:val="single" w:sz="8" w:space="0" w:color="auto"/>
              <w:right w:val="single" w:sz="8" w:space="0" w:color="auto"/>
            </w:tcBorders>
            <w:vAlign w:val="bottom"/>
            <w:hideMark/>
          </w:tcPr>
          <w:p w14:paraId="44E9243C" w14:textId="77777777" w:rsidR="00D07567" w:rsidRPr="001F732E" w:rsidRDefault="00C825EB"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6</w:t>
            </w:r>
            <w:r w:rsidR="00D07567" w:rsidRPr="001F732E">
              <w:rPr>
                <w:rFonts w:ascii="Times New Roman" w:eastAsia="Times New Roman" w:hAnsi="Times New Roman"/>
                <w:lang w:eastAsia="hr-HR"/>
              </w:rPr>
              <w:t>.</w:t>
            </w:r>
          </w:p>
        </w:tc>
        <w:tc>
          <w:tcPr>
            <w:tcW w:w="1902" w:type="dxa"/>
            <w:tcBorders>
              <w:top w:val="nil"/>
              <w:left w:val="nil"/>
              <w:bottom w:val="single" w:sz="8" w:space="0" w:color="auto"/>
              <w:right w:val="single" w:sz="8" w:space="0" w:color="auto"/>
            </w:tcBorders>
            <w:vAlign w:val="bottom"/>
            <w:hideMark/>
          </w:tcPr>
          <w:p w14:paraId="3C616D8F"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Ivana Zgonjanin</w:t>
            </w:r>
          </w:p>
        </w:tc>
        <w:tc>
          <w:tcPr>
            <w:tcW w:w="701" w:type="dxa"/>
            <w:tcBorders>
              <w:top w:val="nil"/>
              <w:left w:val="nil"/>
              <w:bottom w:val="single" w:sz="8" w:space="0" w:color="auto"/>
              <w:right w:val="single" w:sz="8" w:space="0" w:color="auto"/>
            </w:tcBorders>
            <w:vAlign w:val="bottom"/>
            <w:hideMark/>
          </w:tcPr>
          <w:p w14:paraId="5B974B36"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541" w:type="dxa"/>
            <w:tcBorders>
              <w:top w:val="nil"/>
              <w:left w:val="nil"/>
              <w:bottom w:val="single" w:sz="8" w:space="0" w:color="auto"/>
              <w:right w:val="single" w:sz="8" w:space="0" w:color="auto"/>
            </w:tcBorders>
            <w:vAlign w:val="bottom"/>
          </w:tcPr>
          <w:p w14:paraId="486D282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single" w:sz="8" w:space="0" w:color="auto"/>
              <w:right w:val="single" w:sz="8" w:space="0" w:color="auto"/>
            </w:tcBorders>
            <w:vAlign w:val="bottom"/>
          </w:tcPr>
          <w:p w14:paraId="6DE2FEB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hideMark/>
          </w:tcPr>
          <w:p w14:paraId="7682BB9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61" w:type="dxa"/>
            <w:tcBorders>
              <w:top w:val="nil"/>
              <w:left w:val="nil"/>
              <w:bottom w:val="single" w:sz="8" w:space="0" w:color="auto"/>
              <w:right w:val="single" w:sz="8" w:space="0" w:color="auto"/>
            </w:tcBorders>
            <w:vAlign w:val="bottom"/>
            <w:hideMark/>
          </w:tcPr>
          <w:p w14:paraId="7DDF776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1</w:t>
            </w:r>
          </w:p>
        </w:tc>
        <w:tc>
          <w:tcPr>
            <w:tcW w:w="581" w:type="dxa"/>
            <w:tcBorders>
              <w:top w:val="nil"/>
              <w:left w:val="nil"/>
              <w:bottom w:val="single" w:sz="8" w:space="0" w:color="auto"/>
              <w:right w:val="single" w:sz="8" w:space="0" w:color="auto"/>
            </w:tcBorders>
            <w:vAlign w:val="bottom"/>
            <w:hideMark/>
          </w:tcPr>
          <w:p w14:paraId="0A5FAB22"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701" w:type="dxa"/>
            <w:tcBorders>
              <w:top w:val="nil"/>
              <w:left w:val="nil"/>
              <w:bottom w:val="single" w:sz="8" w:space="0" w:color="auto"/>
              <w:right w:val="single" w:sz="8" w:space="0" w:color="auto"/>
            </w:tcBorders>
            <w:vAlign w:val="bottom"/>
            <w:hideMark/>
          </w:tcPr>
          <w:p w14:paraId="3D2D01C3"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521" w:type="dxa"/>
            <w:tcBorders>
              <w:top w:val="nil"/>
              <w:left w:val="nil"/>
              <w:bottom w:val="single" w:sz="8" w:space="0" w:color="auto"/>
              <w:right w:val="single" w:sz="8" w:space="0" w:color="auto"/>
            </w:tcBorders>
            <w:vAlign w:val="bottom"/>
          </w:tcPr>
          <w:p w14:paraId="7287B6D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single" w:sz="8" w:space="0" w:color="auto"/>
              <w:right w:val="single" w:sz="8" w:space="0" w:color="auto"/>
            </w:tcBorders>
            <w:vAlign w:val="bottom"/>
          </w:tcPr>
          <w:p w14:paraId="5022F28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single" w:sz="8" w:space="0" w:color="auto"/>
              <w:right w:val="single" w:sz="8" w:space="0" w:color="auto"/>
            </w:tcBorders>
            <w:vAlign w:val="bottom"/>
            <w:hideMark/>
          </w:tcPr>
          <w:p w14:paraId="71D850C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17</w:t>
            </w:r>
          </w:p>
        </w:tc>
        <w:tc>
          <w:tcPr>
            <w:tcW w:w="862" w:type="dxa"/>
            <w:tcBorders>
              <w:top w:val="nil"/>
              <w:left w:val="nil"/>
              <w:bottom w:val="single" w:sz="8" w:space="0" w:color="auto"/>
              <w:right w:val="single" w:sz="8" w:space="0" w:color="auto"/>
            </w:tcBorders>
            <w:vAlign w:val="bottom"/>
            <w:hideMark/>
          </w:tcPr>
          <w:p w14:paraId="65D6A71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4A7EDC9D" w14:textId="77777777" w:rsidTr="344CC5F7">
        <w:trPr>
          <w:trHeight w:val="281"/>
        </w:trPr>
        <w:tc>
          <w:tcPr>
            <w:tcW w:w="560" w:type="dxa"/>
            <w:tcBorders>
              <w:top w:val="nil"/>
              <w:left w:val="single" w:sz="8" w:space="0" w:color="auto"/>
              <w:bottom w:val="nil"/>
              <w:right w:val="single" w:sz="8" w:space="0" w:color="auto"/>
            </w:tcBorders>
            <w:vAlign w:val="bottom"/>
            <w:hideMark/>
          </w:tcPr>
          <w:p w14:paraId="7555861D" w14:textId="77777777" w:rsidR="00D07567" w:rsidRPr="001F732E" w:rsidRDefault="00C825EB"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7</w:t>
            </w:r>
            <w:r w:rsidR="00D07567" w:rsidRPr="001F732E">
              <w:rPr>
                <w:rFonts w:ascii="Times New Roman" w:eastAsia="Times New Roman" w:hAnsi="Times New Roman"/>
                <w:lang w:eastAsia="hr-HR"/>
              </w:rPr>
              <w:t>.</w:t>
            </w:r>
          </w:p>
        </w:tc>
        <w:tc>
          <w:tcPr>
            <w:tcW w:w="1902" w:type="dxa"/>
            <w:tcBorders>
              <w:top w:val="nil"/>
              <w:left w:val="nil"/>
              <w:bottom w:val="nil"/>
              <w:right w:val="single" w:sz="8" w:space="0" w:color="auto"/>
            </w:tcBorders>
            <w:vAlign w:val="bottom"/>
            <w:hideMark/>
          </w:tcPr>
          <w:p w14:paraId="07BFFC9C"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Ingrid Čeliković</w:t>
            </w:r>
          </w:p>
        </w:tc>
        <w:tc>
          <w:tcPr>
            <w:tcW w:w="701" w:type="dxa"/>
            <w:tcBorders>
              <w:top w:val="nil"/>
              <w:left w:val="nil"/>
              <w:bottom w:val="nil"/>
              <w:right w:val="single" w:sz="8" w:space="0" w:color="auto"/>
            </w:tcBorders>
            <w:vAlign w:val="bottom"/>
            <w:hideMark/>
          </w:tcPr>
          <w:p w14:paraId="7E53C42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12</w:t>
            </w:r>
          </w:p>
        </w:tc>
        <w:tc>
          <w:tcPr>
            <w:tcW w:w="541" w:type="dxa"/>
            <w:tcBorders>
              <w:top w:val="nil"/>
              <w:left w:val="nil"/>
              <w:bottom w:val="nil"/>
              <w:right w:val="single" w:sz="8" w:space="0" w:color="auto"/>
            </w:tcBorders>
            <w:vAlign w:val="bottom"/>
          </w:tcPr>
          <w:p w14:paraId="6B7FF49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hideMark/>
          </w:tcPr>
          <w:p w14:paraId="65F5DB3F" w14:textId="77777777" w:rsidR="00D07567" w:rsidRPr="001F732E" w:rsidRDefault="00D07567" w:rsidP="00D07567">
            <w:pPr>
              <w:widowControl w:val="0"/>
              <w:autoSpaceDE w:val="0"/>
              <w:autoSpaceDN w:val="0"/>
              <w:adjustRightInd w:val="0"/>
              <w:spacing w:after="0" w:line="240" w:lineRule="auto"/>
              <w:ind w:right="140"/>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6</w:t>
            </w:r>
          </w:p>
        </w:tc>
        <w:tc>
          <w:tcPr>
            <w:tcW w:w="541" w:type="dxa"/>
            <w:tcBorders>
              <w:top w:val="nil"/>
              <w:left w:val="nil"/>
              <w:bottom w:val="nil"/>
              <w:right w:val="single" w:sz="8" w:space="0" w:color="auto"/>
            </w:tcBorders>
            <w:vAlign w:val="bottom"/>
            <w:hideMark/>
          </w:tcPr>
          <w:p w14:paraId="744FAEB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61" w:type="dxa"/>
            <w:tcBorders>
              <w:top w:val="nil"/>
              <w:left w:val="nil"/>
              <w:bottom w:val="nil"/>
              <w:right w:val="single" w:sz="8" w:space="0" w:color="auto"/>
            </w:tcBorders>
            <w:vAlign w:val="bottom"/>
            <w:hideMark/>
          </w:tcPr>
          <w:p w14:paraId="43BDAFF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1</w:t>
            </w:r>
          </w:p>
        </w:tc>
        <w:tc>
          <w:tcPr>
            <w:tcW w:w="581" w:type="dxa"/>
            <w:tcBorders>
              <w:top w:val="nil"/>
              <w:left w:val="nil"/>
              <w:bottom w:val="nil"/>
              <w:right w:val="single" w:sz="8" w:space="0" w:color="auto"/>
            </w:tcBorders>
            <w:vAlign w:val="bottom"/>
          </w:tcPr>
          <w:p w14:paraId="4CC059D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01" w:type="dxa"/>
            <w:tcBorders>
              <w:top w:val="nil"/>
              <w:left w:val="nil"/>
              <w:bottom w:val="nil"/>
              <w:right w:val="single" w:sz="8" w:space="0" w:color="auto"/>
            </w:tcBorders>
            <w:vAlign w:val="bottom"/>
          </w:tcPr>
          <w:p w14:paraId="41DA121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21" w:type="dxa"/>
            <w:tcBorders>
              <w:top w:val="nil"/>
              <w:left w:val="nil"/>
              <w:bottom w:val="nil"/>
              <w:right w:val="single" w:sz="8" w:space="0" w:color="auto"/>
            </w:tcBorders>
            <w:vAlign w:val="bottom"/>
          </w:tcPr>
          <w:p w14:paraId="4CF1335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hideMark/>
          </w:tcPr>
          <w:p w14:paraId="57E4F1EE" w14:textId="77777777" w:rsidR="00D07567" w:rsidRPr="001F732E" w:rsidRDefault="00D07567" w:rsidP="00D07567">
            <w:pPr>
              <w:widowControl w:val="0"/>
              <w:autoSpaceDE w:val="0"/>
              <w:autoSpaceDN w:val="0"/>
              <w:adjustRightInd w:val="0"/>
              <w:spacing w:after="0" w:line="229"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sz w:val="20"/>
                <w:szCs w:val="20"/>
                <w:lang w:eastAsia="hr-HR"/>
              </w:rPr>
              <w:t xml:space="preserve">2 </w:t>
            </w:r>
            <w:r w:rsidRPr="001F732E">
              <w:rPr>
                <w:rFonts w:ascii="Times New Roman" w:eastAsia="Times New Roman" w:hAnsi="Times New Roman"/>
                <w:w w:val="99"/>
                <w:sz w:val="18"/>
                <w:szCs w:val="18"/>
                <w:lang w:eastAsia="hr-HR"/>
              </w:rPr>
              <w:t>vod.š.</w:t>
            </w:r>
          </w:p>
        </w:tc>
        <w:tc>
          <w:tcPr>
            <w:tcW w:w="721" w:type="dxa"/>
            <w:tcBorders>
              <w:top w:val="nil"/>
              <w:left w:val="nil"/>
              <w:bottom w:val="nil"/>
              <w:right w:val="single" w:sz="8" w:space="0" w:color="auto"/>
            </w:tcBorders>
            <w:vAlign w:val="bottom"/>
            <w:hideMark/>
          </w:tcPr>
          <w:p w14:paraId="3B1FCB4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17</w:t>
            </w:r>
          </w:p>
        </w:tc>
        <w:tc>
          <w:tcPr>
            <w:tcW w:w="862" w:type="dxa"/>
            <w:tcBorders>
              <w:top w:val="nil"/>
              <w:left w:val="nil"/>
              <w:bottom w:val="nil"/>
              <w:right w:val="single" w:sz="8" w:space="0" w:color="auto"/>
            </w:tcBorders>
            <w:vAlign w:val="bottom"/>
            <w:hideMark/>
          </w:tcPr>
          <w:p w14:paraId="2ABF300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3DA529F9" w14:textId="77777777" w:rsidTr="344CC5F7">
        <w:trPr>
          <w:trHeight w:val="31"/>
        </w:trPr>
        <w:tc>
          <w:tcPr>
            <w:tcW w:w="560" w:type="dxa"/>
            <w:tcBorders>
              <w:top w:val="nil"/>
              <w:left w:val="single" w:sz="8" w:space="0" w:color="auto"/>
              <w:bottom w:val="single" w:sz="8" w:space="0" w:color="auto"/>
              <w:right w:val="single" w:sz="8" w:space="0" w:color="auto"/>
            </w:tcBorders>
            <w:vAlign w:val="bottom"/>
          </w:tcPr>
          <w:p w14:paraId="6CD137CE"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07E4BC8B"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34F1C49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6A95662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05DBCD0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4F027B3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63FF2D7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3DCF389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2787F39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5D068C5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341A276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53BACD0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4AE6BDC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08BDC3EE" w14:textId="77777777" w:rsidTr="344CC5F7">
        <w:trPr>
          <w:trHeight w:val="296"/>
        </w:trPr>
        <w:tc>
          <w:tcPr>
            <w:tcW w:w="560" w:type="dxa"/>
            <w:tcBorders>
              <w:top w:val="nil"/>
              <w:left w:val="single" w:sz="8" w:space="0" w:color="auto"/>
              <w:bottom w:val="nil"/>
              <w:right w:val="single" w:sz="8" w:space="0" w:color="auto"/>
            </w:tcBorders>
            <w:vAlign w:val="bottom"/>
            <w:hideMark/>
          </w:tcPr>
          <w:p w14:paraId="6963A453" w14:textId="77777777" w:rsidR="00D07567" w:rsidRPr="001F732E" w:rsidRDefault="00C825EB"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8</w:t>
            </w:r>
            <w:r w:rsidR="00D07567" w:rsidRPr="001F732E">
              <w:rPr>
                <w:rFonts w:ascii="Times New Roman" w:eastAsia="Times New Roman" w:hAnsi="Times New Roman"/>
                <w:lang w:eastAsia="hr-HR"/>
              </w:rPr>
              <w:t>.</w:t>
            </w:r>
          </w:p>
        </w:tc>
        <w:tc>
          <w:tcPr>
            <w:tcW w:w="1902" w:type="dxa"/>
            <w:tcBorders>
              <w:top w:val="nil"/>
              <w:left w:val="nil"/>
              <w:bottom w:val="nil"/>
              <w:right w:val="single" w:sz="8" w:space="0" w:color="auto"/>
            </w:tcBorders>
            <w:vAlign w:val="bottom"/>
            <w:hideMark/>
          </w:tcPr>
          <w:p w14:paraId="461D119C"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Josipa Vešligaj</w:t>
            </w:r>
          </w:p>
        </w:tc>
        <w:tc>
          <w:tcPr>
            <w:tcW w:w="701" w:type="dxa"/>
            <w:tcBorders>
              <w:top w:val="nil"/>
              <w:left w:val="nil"/>
              <w:bottom w:val="nil"/>
              <w:right w:val="single" w:sz="8" w:space="0" w:color="auto"/>
            </w:tcBorders>
            <w:vAlign w:val="bottom"/>
            <w:hideMark/>
          </w:tcPr>
          <w:p w14:paraId="48C907FC" w14:textId="7A2BAC61" w:rsidR="00D07567" w:rsidRPr="001F732E" w:rsidRDefault="0A12B3D5"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24"/>
                <w:szCs w:val="24"/>
                <w:lang w:eastAsia="hr-HR"/>
              </w:rPr>
              <w:t>2</w:t>
            </w:r>
            <w:r w:rsidR="679ABB3E" w:rsidRPr="001F732E">
              <w:rPr>
                <w:rFonts w:ascii="Times New Roman" w:eastAsia="Times New Roman" w:hAnsi="Times New Roman"/>
                <w:w w:val="99"/>
                <w:sz w:val="24"/>
                <w:szCs w:val="24"/>
                <w:lang w:eastAsia="hr-HR"/>
              </w:rPr>
              <w:t>2</w:t>
            </w:r>
          </w:p>
        </w:tc>
        <w:tc>
          <w:tcPr>
            <w:tcW w:w="541" w:type="dxa"/>
            <w:tcBorders>
              <w:top w:val="nil"/>
              <w:left w:val="nil"/>
              <w:bottom w:val="nil"/>
              <w:right w:val="single" w:sz="8" w:space="0" w:color="auto"/>
            </w:tcBorders>
            <w:vAlign w:val="bottom"/>
          </w:tcPr>
          <w:p w14:paraId="6CDA705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1D7BD49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tcPr>
          <w:p w14:paraId="1D1F488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61" w:type="dxa"/>
            <w:tcBorders>
              <w:top w:val="nil"/>
              <w:left w:val="nil"/>
              <w:bottom w:val="nil"/>
              <w:right w:val="single" w:sz="8" w:space="0" w:color="auto"/>
            </w:tcBorders>
            <w:vAlign w:val="bottom"/>
            <w:hideMark/>
          </w:tcPr>
          <w:p w14:paraId="08649A9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81" w:type="dxa"/>
            <w:tcBorders>
              <w:top w:val="nil"/>
              <w:left w:val="nil"/>
              <w:bottom w:val="nil"/>
              <w:right w:val="single" w:sz="8" w:space="0" w:color="auto"/>
            </w:tcBorders>
            <w:vAlign w:val="bottom"/>
            <w:hideMark/>
          </w:tcPr>
          <w:p w14:paraId="385E7EBE" w14:textId="7434729B" w:rsidR="00D07567" w:rsidRPr="001F732E" w:rsidRDefault="10794A39" w:rsidP="3DC6AB8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701" w:type="dxa"/>
            <w:tcBorders>
              <w:top w:val="nil"/>
              <w:left w:val="nil"/>
              <w:bottom w:val="nil"/>
              <w:right w:val="single" w:sz="8" w:space="0" w:color="auto"/>
            </w:tcBorders>
            <w:vAlign w:val="bottom"/>
          </w:tcPr>
          <w:p w14:paraId="0612E972" w14:textId="11EA277E"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21" w:type="dxa"/>
            <w:tcBorders>
              <w:top w:val="nil"/>
              <w:left w:val="nil"/>
              <w:bottom w:val="nil"/>
              <w:right w:val="single" w:sz="8" w:space="0" w:color="auto"/>
            </w:tcBorders>
            <w:vAlign w:val="bottom"/>
          </w:tcPr>
          <w:p w14:paraId="4DFFF28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tcPr>
          <w:p w14:paraId="66FCFE0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nil"/>
              <w:right w:val="single" w:sz="8" w:space="0" w:color="auto"/>
            </w:tcBorders>
            <w:vAlign w:val="bottom"/>
            <w:hideMark/>
          </w:tcPr>
          <w:p w14:paraId="57C9B82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17</w:t>
            </w:r>
          </w:p>
        </w:tc>
        <w:tc>
          <w:tcPr>
            <w:tcW w:w="862" w:type="dxa"/>
            <w:tcBorders>
              <w:top w:val="nil"/>
              <w:left w:val="nil"/>
              <w:bottom w:val="nil"/>
              <w:right w:val="single" w:sz="8" w:space="0" w:color="auto"/>
            </w:tcBorders>
            <w:vAlign w:val="bottom"/>
            <w:hideMark/>
          </w:tcPr>
          <w:p w14:paraId="5555306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34E23F79" w14:textId="77777777" w:rsidTr="344CC5F7">
        <w:trPr>
          <w:trHeight w:val="236"/>
        </w:trPr>
        <w:tc>
          <w:tcPr>
            <w:tcW w:w="560" w:type="dxa"/>
            <w:tcBorders>
              <w:top w:val="nil"/>
              <w:left w:val="single" w:sz="8" w:space="0" w:color="auto"/>
              <w:bottom w:val="single" w:sz="8" w:space="0" w:color="auto"/>
              <w:right w:val="single" w:sz="8" w:space="0" w:color="auto"/>
            </w:tcBorders>
            <w:vAlign w:val="bottom"/>
          </w:tcPr>
          <w:p w14:paraId="0CE5CD97"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p>
        </w:tc>
        <w:tc>
          <w:tcPr>
            <w:tcW w:w="1902" w:type="dxa"/>
            <w:tcBorders>
              <w:top w:val="nil"/>
              <w:left w:val="nil"/>
              <w:bottom w:val="single" w:sz="8" w:space="0" w:color="auto"/>
              <w:right w:val="single" w:sz="8" w:space="0" w:color="auto"/>
            </w:tcBorders>
            <w:vAlign w:val="bottom"/>
            <w:hideMark/>
          </w:tcPr>
          <w:p w14:paraId="3ABBEF43" w14:textId="77777777" w:rsidR="00D07567" w:rsidRPr="001F732E" w:rsidRDefault="00D07567" w:rsidP="00D07567">
            <w:pPr>
              <w:widowControl w:val="0"/>
              <w:autoSpaceDE w:val="0"/>
              <w:autoSpaceDN w:val="0"/>
              <w:adjustRightInd w:val="0"/>
              <w:spacing w:after="0" w:line="231"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Čičak</w:t>
            </w:r>
          </w:p>
        </w:tc>
        <w:tc>
          <w:tcPr>
            <w:tcW w:w="701" w:type="dxa"/>
            <w:tcBorders>
              <w:top w:val="nil"/>
              <w:left w:val="nil"/>
              <w:bottom w:val="single" w:sz="8" w:space="0" w:color="auto"/>
              <w:right w:val="single" w:sz="8" w:space="0" w:color="auto"/>
            </w:tcBorders>
            <w:vAlign w:val="bottom"/>
          </w:tcPr>
          <w:p w14:paraId="33A0AE4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nil"/>
              <w:left w:val="nil"/>
              <w:bottom w:val="single" w:sz="8" w:space="0" w:color="auto"/>
              <w:right w:val="single" w:sz="8" w:space="0" w:color="auto"/>
            </w:tcBorders>
            <w:vAlign w:val="bottom"/>
          </w:tcPr>
          <w:p w14:paraId="061FEB4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nil"/>
              <w:left w:val="nil"/>
              <w:bottom w:val="single" w:sz="8" w:space="0" w:color="auto"/>
              <w:right w:val="single" w:sz="8" w:space="0" w:color="auto"/>
            </w:tcBorders>
            <w:vAlign w:val="bottom"/>
          </w:tcPr>
          <w:p w14:paraId="188425C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nil"/>
              <w:left w:val="nil"/>
              <w:bottom w:val="single" w:sz="8" w:space="0" w:color="auto"/>
              <w:right w:val="single" w:sz="8" w:space="0" w:color="auto"/>
            </w:tcBorders>
            <w:vAlign w:val="bottom"/>
          </w:tcPr>
          <w:p w14:paraId="3056335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61" w:type="dxa"/>
            <w:tcBorders>
              <w:top w:val="nil"/>
              <w:left w:val="nil"/>
              <w:bottom w:val="single" w:sz="8" w:space="0" w:color="auto"/>
              <w:right w:val="single" w:sz="8" w:space="0" w:color="auto"/>
            </w:tcBorders>
            <w:vAlign w:val="bottom"/>
          </w:tcPr>
          <w:p w14:paraId="43F804A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81" w:type="dxa"/>
            <w:tcBorders>
              <w:top w:val="nil"/>
              <w:left w:val="nil"/>
              <w:bottom w:val="single" w:sz="8" w:space="0" w:color="auto"/>
              <w:right w:val="single" w:sz="8" w:space="0" w:color="auto"/>
            </w:tcBorders>
            <w:vAlign w:val="bottom"/>
          </w:tcPr>
          <w:p w14:paraId="4200D76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01" w:type="dxa"/>
            <w:tcBorders>
              <w:top w:val="nil"/>
              <w:left w:val="nil"/>
              <w:bottom w:val="single" w:sz="8" w:space="0" w:color="auto"/>
              <w:right w:val="single" w:sz="8" w:space="0" w:color="auto"/>
            </w:tcBorders>
            <w:vAlign w:val="bottom"/>
          </w:tcPr>
          <w:p w14:paraId="496217B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21" w:type="dxa"/>
            <w:tcBorders>
              <w:top w:val="nil"/>
              <w:left w:val="nil"/>
              <w:bottom w:val="single" w:sz="8" w:space="0" w:color="auto"/>
              <w:right w:val="single" w:sz="8" w:space="0" w:color="auto"/>
            </w:tcBorders>
            <w:vAlign w:val="bottom"/>
          </w:tcPr>
          <w:p w14:paraId="66C82AA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902" w:type="dxa"/>
            <w:tcBorders>
              <w:top w:val="nil"/>
              <w:left w:val="nil"/>
              <w:bottom w:val="single" w:sz="8" w:space="0" w:color="auto"/>
              <w:right w:val="single" w:sz="8" w:space="0" w:color="auto"/>
            </w:tcBorders>
            <w:vAlign w:val="bottom"/>
          </w:tcPr>
          <w:p w14:paraId="4631F88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nil"/>
              <w:left w:val="nil"/>
              <w:bottom w:val="single" w:sz="8" w:space="0" w:color="auto"/>
              <w:right w:val="single" w:sz="8" w:space="0" w:color="auto"/>
            </w:tcBorders>
            <w:vAlign w:val="bottom"/>
          </w:tcPr>
          <w:p w14:paraId="4AF909B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862" w:type="dxa"/>
            <w:tcBorders>
              <w:top w:val="nil"/>
              <w:left w:val="nil"/>
              <w:bottom w:val="single" w:sz="8" w:space="0" w:color="auto"/>
              <w:right w:val="single" w:sz="8" w:space="0" w:color="auto"/>
            </w:tcBorders>
            <w:vAlign w:val="bottom"/>
          </w:tcPr>
          <w:p w14:paraId="4885100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r>
      <w:tr w:rsidR="00D07567" w:rsidRPr="00DB0B0C" w14:paraId="2A66F1D5" w14:textId="77777777" w:rsidTr="344CC5F7">
        <w:trPr>
          <w:trHeight w:val="280"/>
        </w:trPr>
        <w:tc>
          <w:tcPr>
            <w:tcW w:w="560" w:type="dxa"/>
            <w:tcBorders>
              <w:top w:val="nil"/>
              <w:left w:val="single" w:sz="8" w:space="0" w:color="auto"/>
              <w:bottom w:val="nil"/>
              <w:right w:val="single" w:sz="8" w:space="0" w:color="auto"/>
            </w:tcBorders>
            <w:vAlign w:val="bottom"/>
            <w:hideMark/>
          </w:tcPr>
          <w:p w14:paraId="1826C318" w14:textId="77777777" w:rsidR="00D07567" w:rsidRPr="001F732E" w:rsidRDefault="00C825EB"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9</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001603B0"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Ana Rosandić</w:t>
            </w:r>
          </w:p>
        </w:tc>
        <w:tc>
          <w:tcPr>
            <w:tcW w:w="701" w:type="dxa"/>
            <w:tcBorders>
              <w:top w:val="nil"/>
              <w:left w:val="nil"/>
              <w:bottom w:val="nil"/>
              <w:right w:val="single" w:sz="8" w:space="0" w:color="auto"/>
            </w:tcBorders>
            <w:vAlign w:val="bottom"/>
            <w:hideMark/>
          </w:tcPr>
          <w:p w14:paraId="1043501F"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20</w:t>
            </w:r>
          </w:p>
        </w:tc>
        <w:tc>
          <w:tcPr>
            <w:tcW w:w="541" w:type="dxa"/>
            <w:tcBorders>
              <w:top w:val="nil"/>
              <w:left w:val="nil"/>
              <w:bottom w:val="nil"/>
              <w:right w:val="single" w:sz="8" w:space="0" w:color="auto"/>
            </w:tcBorders>
            <w:vAlign w:val="bottom"/>
          </w:tcPr>
          <w:p w14:paraId="3D7CEA7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6DF670E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tcPr>
          <w:p w14:paraId="6659703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61" w:type="dxa"/>
            <w:tcBorders>
              <w:top w:val="nil"/>
              <w:left w:val="nil"/>
              <w:bottom w:val="nil"/>
              <w:right w:val="single" w:sz="8" w:space="0" w:color="auto"/>
            </w:tcBorders>
            <w:vAlign w:val="bottom"/>
            <w:hideMark/>
          </w:tcPr>
          <w:p w14:paraId="08E1A834"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1</w:t>
            </w:r>
          </w:p>
        </w:tc>
        <w:tc>
          <w:tcPr>
            <w:tcW w:w="581" w:type="dxa"/>
            <w:tcBorders>
              <w:top w:val="nil"/>
              <w:left w:val="nil"/>
              <w:bottom w:val="nil"/>
              <w:right w:val="single" w:sz="8" w:space="0" w:color="auto"/>
            </w:tcBorders>
            <w:vAlign w:val="bottom"/>
          </w:tcPr>
          <w:p w14:paraId="6FFF12D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701" w:type="dxa"/>
            <w:tcBorders>
              <w:top w:val="nil"/>
              <w:left w:val="nil"/>
              <w:bottom w:val="nil"/>
              <w:right w:val="single" w:sz="8" w:space="0" w:color="auto"/>
            </w:tcBorders>
            <w:vAlign w:val="bottom"/>
            <w:hideMark/>
          </w:tcPr>
          <w:p w14:paraId="017458F3"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21" w:type="dxa"/>
            <w:tcBorders>
              <w:top w:val="nil"/>
              <w:left w:val="nil"/>
              <w:bottom w:val="nil"/>
              <w:right w:val="single" w:sz="8" w:space="0" w:color="auto"/>
            </w:tcBorders>
            <w:vAlign w:val="bottom"/>
          </w:tcPr>
          <w:p w14:paraId="6008650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tcPr>
          <w:p w14:paraId="6FFEB09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r w:rsidRPr="001F732E">
              <w:rPr>
                <w:rFonts w:ascii="Times New Roman" w:eastAsia="Times New Roman" w:hAnsi="Times New Roman"/>
                <w:sz w:val="18"/>
                <w:szCs w:val="18"/>
                <w:lang w:eastAsia="hr-HR"/>
              </w:rPr>
              <w:t>1 voditelj smjene</w:t>
            </w:r>
          </w:p>
        </w:tc>
        <w:tc>
          <w:tcPr>
            <w:tcW w:w="721" w:type="dxa"/>
            <w:tcBorders>
              <w:top w:val="nil"/>
              <w:left w:val="nil"/>
              <w:bottom w:val="nil"/>
              <w:right w:val="single" w:sz="8" w:space="0" w:color="auto"/>
            </w:tcBorders>
            <w:vAlign w:val="bottom"/>
            <w:hideMark/>
          </w:tcPr>
          <w:p w14:paraId="58BEAEC4"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17</w:t>
            </w:r>
          </w:p>
        </w:tc>
        <w:tc>
          <w:tcPr>
            <w:tcW w:w="862" w:type="dxa"/>
            <w:tcBorders>
              <w:top w:val="nil"/>
              <w:left w:val="nil"/>
              <w:bottom w:val="nil"/>
              <w:right w:val="single" w:sz="8" w:space="0" w:color="auto"/>
            </w:tcBorders>
            <w:vAlign w:val="bottom"/>
            <w:hideMark/>
          </w:tcPr>
          <w:p w14:paraId="47A3DB06"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6A9BAC8F" w14:textId="77777777" w:rsidTr="344CC5F7">
        <w:trPr>
          <w:trHeight w:val="28"/>
        </w:trPr>
        <w:tc>
          <w:tcPr>
            <w:tcW w:w="560" w:type="dxa"/>
            <w:tcBorders>
              <w:top w:val="nil"/>
              <w:left w:val="single" w:sz="8" w:space="0" w:color="auto"/>
              <w:bottom w:val="single" w:sz="8" w:space="0" w:color="auto"/>
              <w:right w:val="single" w:sz="8" w:space="0" w:color="auto"/>
            </w:tcBorders>
            <w:vAlign w:val="bottom"/>
          </w:tcPr>
          <w:p w14:paraId="2C28ACFC"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67525D00"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02A3EDE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63B496E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3A87189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2F6D4EF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035A956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7BC35E7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264C1A0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3DC20B7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222C0D7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2DE00C7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0828AFE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35C71FC3" w14:textId="77777777" w:rsidTr="344CC5F7">
        <w:trPr>
          <w:trHeight w:val="303"/>
        </w:trPr>
        <w:tc>
          <w:tcPr>
            <w:tcW w:w="560" w:type="dxa"/>
            <w:tcBorders>
              <w:top w:val="nil"/>
              <w:left w:val="single" w:sz="8" w:space="0" w:color="auto"/>
              <w:bottom w:val="single" w:sz="8" w:space="0" w:color="auto"/>
              <w:right w:val="single" w:sz="8" w:space="0" w:color="auto"/>
            </w:tcBorders>
            <w:vAlign w:val="bottom"/>
            <w:hideMark/>
          </w:tcPr>
          <w:p w14:paraId="1899E5E7" w14:textId="77777777" w:rsidR="00D07567" w:rsidRPr="001F732E" w:rsidRDefault="00C825EB"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10</w:t>
            </w:r>
            <w:r w:rsidR="00D07567" w:rsidRPr="001F732E">
              <w:rPr>
                <w:rFonts w:ascii="Times New Roman" w:eastAsia="Times New Roman" w:hAnsi="Times New Roman"/>
                <w:w w:val="94"/>
                <w:lang w:eastAsia="hr-HR"/>
              </w:rPr>
              <w:t>.</w:t>
            </w:r>
          </w:p>
        </w:tc>
        <w:tc>
          <w:tcPr>
            <w:tcW w:w="1902" w:type="dxa"/>
            <w:tcBorders>
              <w:top w:val="nil"/>
              <w:left w:val="nil"/>
              <w:bottom w:val="single" w:sz="8" w:space="0" w:color="auto"/>
              <w:right w:val="single" w:sz="8" w:space="0" w:color="auto"/>
            </w:tcBorders>
            <w:vAlign w:val="bottom"/>
            <w:hideMark/>
          </w:tcPr>
          <w:p w14:paraId="230D000B"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Maja Aladrović</w:t>
            </w:r>
          </w:p>
        </w:tc>
        <w:tc>
          <w:tcPr>
            <w:tcW w:w="701" w:type="dxa"/>
            <w:tcBorders>
              <w:top w:val="nil"/>
              <w:left w:val="nil"/>
              <w:bottom w:val="single" w:sz="8" w:space="0" w:color="auto"/>
              <w:right w:val="single" w:sz="8" w:space="0" w:color="auto"/>
            </w:tcBorders>
            <w:vAlign w:val="bottom"/>
            <w:hideMark/>
          </w:tcPr>
          <w:p w14:paraId="5D54A9E0" w14:textId="77777777" w:rsidR="00D07567" w:rsidRPr="001F732E" w:rsidRDefault="00B600D2"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541" w:type="dxa"/>
            <w:tcBorders>
              <w:top w:val="nil"/>
              <w:left w:val="nil"/>
              <w:bottom w:val="single" w:sz="8" w:space="0" w:color="auto"/>
              <w:right w:val="single" w:sz="8" w:space="0" w:color="auto"/>
            </w:tcBorders>
            <w:vAlign w:val="bottom"/>
          </w:tcPr>
          <w:p w14:paraId="7BBBDB2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single" w:sz="8" w:space="0" w:color="auto"/>
              <w:right w:val="single" w:sz="8" w:space="0" w:color="auto"/>
            </w:tcBorders>
            <w:vAlign w:val="bottom"/>
          </w:tcPr>
          <w:p w14:paraId="68285AC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tcPr>
          <w:p w14:paraId="0BB7873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2</w:t>
            </w:r>
          </w:p>
        </w:tc>
        <w:tc>
          <w:tcPr>
            <w:tcW w:w="561" w:type="dxa"/>
            <w:tcBorders>
              <w:top w:val="nil"/>
              <w:left w:val="nil"/>
              <w:bottom w:val="single" w:sz="8" w:space="0" w:color="auto"/>
              <w:right w:val="single" w:sz="8" w:space="0" w:color="auto"/>
            </w:tcBorders>
            <w:vAlign w:val="bottom"/>
            <w:hideMark/>
          </w:tcPr>
          <w:p w14:paraId="2C2EC78C" w14:textId="77777777" w:rsidR="00D07567" w:rsidRPr="001F732E" w:rsidRDefault="00B600D2"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581" w:type="dxa"/>
            <w:tcBorders>
              <w:top w:val="nil"/>
              <w:left w:val="nil"/>
              <w:bottom w:val="single" w:sz="8" w:space="0" w:color="auto"/>
              <w:right w:val="single" w:sz="8" w:space="0" w:color="auto"/>
            </w:tcBorders>
            <w:vAlign w:val="bottom"/>
            <w:hideMark/>
          </w:tcPr>
          <w:p w14:paraId="420C41F1"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1</w:t>
            </w:r>
          </w:p>
        </w:tc>
        <w:tc>
          <w:tcPr>
            <w:tcW w:w="701" w:type="dxa"/>
            <w:tcBorders>
              <w:top w:val="nil"/>
              <w:left w:val="nil"/>
              <w:bottom w:val="single" w:sz="8" w:space="0" w:color="auto"/>
              <w:right w:val="single" w:sz="8" w:space="0" w:color="auto"/>
            </w:tcBorders>
            <w:vAlign w:val="bottom"/>
            <w:hideMark/>
          </w:tcPr>
          <w:p w14:paraId="4D0893E9"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521" w:type="dxa"/>
            <w:tcBorders>
              <w:top w:val="nil"/>
              <w:left w:val="nil"/>
              <w:bottom w:val="single" w:sz="8" w:space="0" w:color="auto"/>
              <w:right w:val="single" w:sz="8" w:space="0" w:color="auto"/>
            </w:tcBorders>
            <w:vAlign w:val="bottom"/>
          </w:tcPr>
          <w:p w14:paraId="63ED297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single" w:sz="8" w:space="0" w:color="auto"/>
              <w:right w:val="single" w:sz="8" w:space="0" w:color="auto"/>
            </w:tcBorders>
            <w:vAlign w:val="bottom"/>
          </w:tcPr>
          <w:p w14:paraId="700A880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single" w:sz="8" w:space="0" w:color="auto"/>
              <w:right w:val="single" w:sz="8" w:space="0" w:color="auto"/>
            </w:tcBorders>
            <w:vAlign w:val="bottom"/>
            <w:hideMark/>
          </w:tcPr>
          <w:p w14:paraId="271D6D23"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17</w:t>
            </w:r>
          </w:p>
        </w:tc>
        <w:tc>
          <w:tcPr>
            <w:tcW w:w="862" w:type="dxa"/>
            <w:tcBorders>
              <w:top w:val="nil"/>
              <w:left w:val="nil"/>
              <w:bottom w:val="single" w:sz="8" w:space="0" w:color="auto"/>
              <w:right w:val="single" w:sz="8" w:space="0" w:color="auto"/>
            </w:tcBorders>
            <w:vAlign w:val="bottom"/>
            <w:hideMark/>
          </w:tcPr>
          <w:p w14:paraId="63FBE62B"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40AED493" w14:textId="77777777" w:rsidTr="344CC5F7">
        <w:trPr>
          <w:trHeight w:val="305"/>
        </w:trPr>
        <w:tc>
          <w:tcPr>
            <w:tcW w:w="560" w:type="dxa"/>
            <w:tcBorders>
              <w:top w:val="nil"/>
              <w:left w:val="single" w:sz="8" w:space="0" w:color="auto"/>
              <w:bottom w:val="single" w:sz="8" w:space="0" w:color="auto"/>
              <w:right w:val="single" w:sz="8" w:space="0" w:color="auto"/>
            </w:tcBorders>
            <w:vAlign w:val="bottom"/>
            <w:hideMark/>
          </w:tcPr>
          <w:p w14:paraId="72FD732D" w14:textId="77777777" w:rsidR="00D07567" w:rsidRPr="001F732E" w:rsidRDefault="00C825EB"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11</w:t>
            </w:r>
            <w:r w:rsidR="00D07567" w:rsidRPr="001F732E">
              <w:rPr>
                <w:rFonts w:ascii="Times New Roman" w:eastAsia="Times New Roman" w:hAnsi="Times New Roman"/>
                <w:w w:val="94"/>
                <w:lang w:eastAsia="hr-HR"/>
              </w:rPr>
              <w:t>.</w:t>
            </w:r>
          </w:p>
        </w:tc>
        <w:tc>
          <w:tcPr>
            <w:tcW w:w="1902" w:type="dxa"/>
            <w:tcBorders>
              <w:top w:val="nil"/>
              <w:left w:val="nil"/>
              <w:bottom w:val="single" w:sz="8" w:space="0" w:color="auto"/>
              <w:right w:val="single" w:sz="8" w:space="0" w:color="auto"/>
            </w:tcBorders>
            <w:vAlign w:val="bottom"/>
            <w:hideMark/>
          </w:tcPr>
          <w:p w14:paraId="4B3730AB"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Dario Vazler</w:t>
            </w:r>
          </w:p>
        </w:tc>
        <w:tc>
          <w:tcPr>
            <w:tcW w:w="701" w:type="dxa"/>
            <w:tcBorders>
              <w:top w:val="nil"/>
              <w:left w:val="nil"/>
              <w:bottom w:val="single" w:sz="8" w:space="0" w:color="auto"/>
              <w:right w:val="single" w:sz="8" w:space="0" w:color="auto"/>
            </w:tcBorders>
            <w:vAlign w:val="bottom"/>
            <w:hideMark/>
          </w:tcPr>
          <w:p w14:paraId="2CF984A6" w14:textId="77777777" w:rsidR="00D07567" w:rsidRPr="001F732E" w:rsidRDefault="00B600D2"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16</w:t>
            </w:r>
          </w:p>
        </w:tc>
        <w:tc>
          <w:tcPr>
            <w:tcW w:w="541" w:type="dxa"/>
            <w:tcBorders>
              <w:top w:val="nil"/>
              <w:left w:val="nil"/>
              <w:bottom w:val="single" w:sz="8" w:space="0" w:color="auto"/>
              <w:right w:val="single" w:sz="8" w:space="0" w:color="auto"/>
            </w:tcBorders>
            <w:vAlign w:val="bottom"/>
          </w:tcPr>
          <w:p w14:paraId="7D96263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single" w:sz="8" w:space="0" w:color="auto"/>
              <w:right w:val="single" w:sz="8" w:space="0" w:color="auto"/>
            </w:tcBorders>
            <w:vAlign w:val="bottom"/>
          </w:tcPr>
          <w:p w14:paraId="2A552BB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tcPr>
          <w:p w14:paraId="69F6823E"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2</w:t>
            </w:r>
          </w:p>
        </w:tc>
        <w:tc>
          <w:tcPr>
            <w:tcW w:w="561" w:type="dxa"/>
            <w:tcBorders>
              <w:top w:val="nil"/>
              <w:left w:val="nil"/>
              <w:bottom w:val="single" w:sz="8" w:space="0" w:color="auto"/>
              <w:right w:val="single" w:sz="8" w:space="0" w:color="auto"/>
            </w:tcBorders>
            <w:vAlign w:val="bottom"/>
            <w:hideMark/>
          </w:tcPr>
          <w:p w14:paraId="12999D56"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24"/>
                <w:szCs w:val="24"/>
                <w:lang w:eastAsia="hr-HR"/>
              </w:rPr>
              <w:t>2</w:t>
            </w:r>
          </w:p>
        </w:tc>
        <w:tc>
          <w:tcPr>
            <w:tcW w:w="581" w:type="dxa"/>
            <w:tcBorders>
              <w:top w:val="nil"/>
              <w:left w:val="nil"/>
              <w:bottom w:val="single" w:sz="8" w:space="0" w:color="auto"/>
              <w:right w:val="single" w:sz="8" w:space="0" w:color="auto"/>
            </w:tcBorders>
            <w:vAlign w:val="bottom"/>
            <w:hideMark/>
          </w:tcPr>
          <w:p w14:paraId="4DBC8127" w14:textId="77777777" w:rsidR="00D07567" w:rsidRPr="001F732E" w:rsidRDefault="00B600D2"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24"/>
                <w:szCs w:val="24"/>
                <w:lang w:eastAsia="hr-HR"/>
              </w:rPr>
              <w:t>2</w:t>
            </w:r>
          </w:p>
        </w:tc>
        <w:tc>
          <w:tcPr>
            <w:tcW w:w="701" w:type="dxa"/>
            <w:tcBorders>
              <w:top w:val="nil"/>
              <w:left w:val="nil"/>
              <w:bottom w:val="single" w:sz="8" w:space="0" w:color="auto"/>
              <w:right w:val="single" w:sz="8" w:space="0" w:color="auto"/>
            </w:tcBorders>
            <w:vAlign w:val="bottom"/>
            <w:hideMark/>
          </w:tcPr>
          <w:p w14:paraId="41558D7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21" w:type="dxa"/>
            <w:tcBorders>
              <w:top w:val="nil"/>
              <w:left w:val="nil"/>
              <w:bottom w:val="single" w:sz="8" w:space="0" w:color="auto"/>
              <w:right w:val="single" w:sz="8" w:space="0" w:color="auto"/>
            </w:tcBorders>
            <w:vAlign w:val="bottom"/>
          </w:tcPr>
          <w:p w14:paraId="791C0BC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single" w:sz="8" w:space="0" w:color="auto"/>
              <w:right w:val="single" w:sz="8" w:space="0" w:color="auto"/>
            </w:tcBorders>
            <w:vAlign w:val="bottom"/>
          </w:tcPr>
          <w:p w14:paraId="6109F0E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single" w:sz="8" w:space="0" w:color="auto"/>
              <w:right w:val="single" w:sz="8" w:space="0" w:color="auto"/>
            </w:tcBorders>
            <w:vAlign w:val="bottom"/>
            <w:hideMark/>
          </w:tcPr>
          <w:p w14:paraId="4B4C355A"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nil"/>
              <w:left w:val="nil"/>
              <w:bottom w:val="single" w:sz="8" w:space="0" w:color="auto"/>
              <w:right w:val="single" w:sz="8" w:space="0" w:color="auto"/>
            </w:tcBorders>
            <w:vAlign w:val="bottom"/>
            <w:hideMark/>
          </w:tcPr>
          <w:p w14:paraId="1113D161"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635032E1" w14:textId="77777777" w:rsidTr="344CC5F7">
        <w:trPr>
          <w:trHeight w:val="281"/>
        </w:trPr>
        <w:tc>
          <w:tcPr>
            <w:tcW w:w="560" w:type="dxa"/>
            <w:tcBorders>
              <w:top w:val="nil"/>
              <w:left w:val="single" w:sz="8" w:space="0" w:color="auto"/>
              <w:bottom w:val="nil"/>
              <w:right w:val="single" w:sz="8" w:space="0" w:color="auto"/>
            </w:tcBorders>
            <w:vAlign w:val="bottom"/>
            <w:hideMark/>
          </w:tcPr>
          <w:p w14:paraId="64CB183C" w14:textId="77777777" w:rsidR="00D07567" w:rsidRPr="001F732E" w:rsidRDefault="00C825EB"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12</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38D2CFD0"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Karolina Srdoč</w:t>
            </w:r>
          </w:p>
        </w:tc>
        <w:tc>
          <w:tcPr>
            <w:tcW w:w="701" w:type="dxa"/>
            <w:tcBorders>
              <w:top w:val="nil"/>
              <w:left w:val="nil"/>
              <w:bottom w:val="nil"/>
              <w:right w:val="single" w:sz="8" w:space="0" w:color="auto"/>
            </w:tcBorders>
            <w:vAlign w:val="bottom"/>
            <w:hideMark/>
          </w:tcPr>
          <w:p w14:paraId="3048DB1F"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16</w:t>
            </w:r>
          </w:p>
        </w:tc>
        <w:tc>
          <w:tcPr>
            <w:tcW w:w="541" w:type="dxa"/>
            <w:tcBorders>
              <w:top w:val="nil"/>
              <w:left w:val="nil"/>
              <w:bottom w:val="nil"/>
              <w:right w:val="single" w:sz="8" w:space="0" w:color="auto"/>
            </w:tcBorders>
            <w:vAlign w:val="bottom"/>
          </w:tcPr>
          <w:p w14:paraId="39C05CC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1EF533C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tcPr>
          <w:p w14:paraId="3744CCE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2</w:t>
            </w:r>
          </w:p>
        </w:tc>
        <w:tc>
          <w:tcPr>
            <w:tcW w:w="561" w:type="dxa"/>
            <w:tcBorders>
              <w:top w:val="nil"/>
              <w:left w:val="nil"/>
              <w:bottom w:val="nil"/>
              <w:right w:val="single" w:sz="8" w:space="0" w:color="auto"/>
            </w:tcBorders>
            <w:vAlign w:val="bottom"/>
            <w:hideMark/>
          </w:tcPr>
          <w:p w14:paraId="1B10DC30"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81" w:type="dxa"/>
            <w:tcBorders>
              <w:top w:val="nil"/>
              <w:left w:val="nil"/>
              <w:bottom w:val="nil"/>
              <w:right w:val="single" w:sz="8" w:space="0" w:color="auto"/>
            </w:tcBorders>
            <w:vAlign w:val="bottom"/>
            <w:hideMark/>
          </w:tcPr>
          <w:p w14:paraId="299EAE0A"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2</w:t>
            </w:r>
          </w:p>
        </w:tc>
        <w:tc>
          <w:tcPr>
            <w:tcW w:w="701" w:type="dxa"/>
            <w:tcBorders>
              <w:top w:val="nil"/>
              <w:left w:val="nil"/>
              <w:bottom w:val="nil"/>
              <w:right w:val="single" w:sz="8" w:space="0" w:color="auto"/>
            </w:tcBorders>
            <w:vAlign w:val="bottom"/>
          </w:tcPr>
          <w:p w14:paraId="22E2EB0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21" w:type="dxa"/>
            <w:tcBorders>
              <w:top w:val="nil"/>
              <w:left w:val="nil"/>
              <w:bottom w:val="nil"/>
              <w:right w:val="single" w:sz="8" w:space="0" w:color="auto"/>
            </w:tcBorders>
            <w:vAlign w:val="bottom"/>
          </w:tcPr>
          <w:p w14:paraId="5F1A1AD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tcPr>
          <w:p w14:paraId="6D01384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nil"/>
              <w:right w:val="single" w:sz="8" w:space="0" w:color="auto"/>
            </w:tcBorders>
            <w:vAlign w:val="bottom"/>
            <w:hideMark/>
          </w:tcPr>
          <w:p w14:paraId="3318CF04"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nil"/>
              <w:left w:val="nil"/>
              <w:bottom w:val="nil"/>
              <w:right w:val="single" w:sz="8" w:space="0" w:color="auto"/>
            </w:tcBorders>
            <w:vAlign w:val="bottom"/>
            <w:hideMark/>
          </w:tcPr>
          <w:p w14:paraId="03984237"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104D497C" w14:textId="77777777" w:rsidTr="344CC5F7">
        <w:trPr>
          <w:trHeight w:val="31"/>
        </w:trPr>
        <w:tc>
          <w:tcPr>
            <w:tcW w:w="560" w:type="dxa"/>
            <w:tcBorders>
              <w:top w:val="nil"/>
              <w:left w:val="single" w:sz="8" w:space="0" w:color="auto"/>
              <w:bottom w:val="single" w:sz="8" w:space="0" w:color="auto"/>
              <w:right w:val="single" w:sz="8" w:space="0" w:color="auto"/>
            </w:tcBorders>
            <w:vAlign w:val="bottom"/>
          </w:tcPr>
          <w:p w14:paraId="2C344184"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13AA0B87"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0E474E6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50DF654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740FBA2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025E7F4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526139A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60A5ECF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07B1520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490E272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5AE6D6B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064791A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4BF6756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290E1380" w14:textId="77777777" w:rsidTr="344CC5F7">
        <w:trPr>
          <w:trHeight w:val="276"/>
        </w:trPr>
        <w:tc>
          <w:tcPr>
            <w:tcW w:w="560" w:type="dxa"/>
            <w:tcBorders>
              <w:top w:val="single" w:sz="8" w:space="0" w:color="auto"/>
              <w:left w:val="single" w:sz="8" w:space="0" w:color="auto"/>
              <w:bottom w:val="single" w:sz="4" w:space="0" w:color="auto"/>
              <w:right w:val="single" w:sz="8" w:space="0" w:color="auto"/>
            </w:tcBorders>
            <w:vAlign w:val="bottom"/>
            <w:hideMark/>
          </w:tcPr>
          <w:p w14:paraId="232DB944" w14:textId="77777777" w:rsidR="00D07567" w:rsidRPr="001F732E" w:rsidRDefault="00C825EB"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13</w:t>
            </w:r>
            <w:r w:rsidR="00D07567" w:rsidRPr="001F732E">
              <w:rPr>
                <w:rFonts w:ascii="Times New Roman" w:eastAsia="Times New Roman" w:hAnsi="Times New Roman"/>
                <w:w w:val="94"/>
                <w:lang w:eastAsia="hr-HR"/>
              </w:rPr>
              <w:t>.</w:t>
            </w:r>
          </w:p>
        </w:tc>
        <w:tc>
          <w:tcPr>
            <w:tcW w:w="1902" w:type="dxa"/>
            <w:tcBorders>
              <w:top w:val="single" w:sz="8" w:space="0" w:color="auto"/>
              <w:left w:val="nil"/>
              <w:bottom w:val="single" w:sz="4" w:space="0" w:color="auto"/>
              <w:right w:val="single" w:sz="8" w:space="0" w:color="auto"/>
            </w:tcBorders>
            <w:vAlign w:val="bottom"/>
            <w:hideMark/>
          </w:tcPr>
          <w:p w14:paraId="0886EA4A" w14:textId="77777777" w:rsidR="00D07567" w:rsidRPr="001F732E" w:rsidRDefault="00D07567" w:rsidP="00D07567">
            <w:pPr>
              <w:widowControl w:val="0"/>
              <w:autoSpaceDE w:val="0"/>
              <w:autoSpaceDN w:val="0"/>
              <w:adjustRightInd w:val="0"/>
              <w:spacing w:after="0" w:line="229" w:lineRule="exact"/>
              <w:ind w:left="80"/>
              <w:rPr>
                <w:rFonts w:ascii="Times New Roman" w:eastAsia="Times New Roman" w:hAnsi="Times New Roman"/>
                <w:sz w:val="24"/>
                <w:szCs w:val="24"/>
                <w:lang w:eastAsia="hr-HR"/>
              </w:rPr>
            </w:pPr>
            <w:r w:rsidRPr="001F732E">
              <w:rPr>
                <w:rFonts w:ascii="Times New Roman" w:eastAsia="Times New Roman" w:hAnsi="Times New Roman"/>
                <w:sz w:val="20"/>
                <w:szCs w:val="20"/>
                <w:lang w:eastAsia="hr-HR"/>
              </w:rPr>
              <w:t>Anita Mirosavljević</w:t>
            </w:r>
          </w:p>
        </w:tc>
        <w:tc>
          <w:tcPr>
            <w:tcW w:w="701" w:type="dxa"/>
            <w:tcBorders>
              <w:top w:val="single" w:sz="8" w:space="0" w:color="auto"/>
              <w:left w:val="nil"/>
              <w:bottom w:val="single" w:sz="4" w:space="0" w:color="auto"/>
              <w:right w:val="single" w:sz="8" w:space="0" w:color="auto"/>
            </w:tcBorders>
            <w:vAlign w:val="bottom"/>
            <w:hideMark/>
          </w:tcPr>
          <w:p w14:paraId="730F818D"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20</w:t>
            </w:r>
          </w:p>
        </w:tc>
        <w:tc>
          <w:tcPr>
            <w:tcW w:w="541" w:type="dxa"/>
            <w:tcBorders>
              <w:top w:val="single" w:sz="8" w:space="0" w:color="auto"/>
              <w:left w:val="nil"/>
              <w:bottom w:val="single" w:sz="4" w:space="0" w:color="auto"/>
              <w:right w:val="single" w:sz="8" w:space="0" w:color="auto"/>
            </w:tcBorders>
            <w:vAlign w:val="bottom"/>
          </w:tcPr>
          <w:p w14:paraId="587D3BE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6" w:type="dxa"/>
            <w:tcBorders>
              <w:top w:val="single" w:sz="8" w:space="0" w:color="auto"/>
              <w:left w:val="nil"/>
              <w:bottom w:val="single" w:sz="4" w:space="0" w:color="auto"/>
              <w:right w:val="single" w:sz="8" w:space="0" w:color="auto"/>
            </w:tcBorders>
            <w:vAlign w:val="bottom"/>
          </w:tcPr>
          <w:p w14:paraId="683DC07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1" w:type="dxa"/>
            <w:tcBorders>
              <w:top w:val="single" w:sz="8" w:space="0" w:color="auto"/>
              <w:left w:val="nil"/>
              <w:bottom w:val="single" w:sz="4" w:space="0" w:color="auto"/>
              <w:right w:val="single" w:sz="8" w:space="0" w:color="auto"/>
            </w:tcBorders>
            <w:vAlign w:val="bottom"/>
          </w:tcPr>
          <w:p w14:paraId="69678E1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61" w:type="dxa"/>
            <w:tcBorders>
              <w:top w:val="single" w:sz="8" w:space="0" w:color="auto"/>
              <w:left w:val="nil"/>
              <w:bottom w:val="single" w:sz="4" w:space="0" w:color="auto"/>
              <w:right w:val="single" w:sz="8" w:space="0" w:color="auto"/>
            </w:tcBorders>
            <w:vAlign w:val="bottom"/>
            <w:hideMark/>
          </w:tcPr>
          <w:p w14:paraId="589D4F9C"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1</w:t>
            </w:r>
          </w:p>
        </w:tc>
        <w:tc>
          <w:tcPr>
            <w:tcW w:w="581" w:type="dxa"/>
            <w:tcBorders>
              <w:top w:val="single" w:sz="8" w:space="0" w:color="auto"/>
              <w:left w:val="nil"/>
              <w:bottom w:val="single" w:sz="4" w:space="0" w:color="auto"/>
              <w:right w:val="single" w:sz="8" w:space="0" w:color="auto"/>
            </w:tcBorders>
            <w:vAlign w:val="bottom"/>
            <w:hideMark/>
          </w:tcPr>
          <w:p w14:paraId="2C2434DB"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1</w:t>
            </w:r>
          </w:p>
        </w:tc>
        <w:tc>
          <w:tcPr>
            <w:tcW w:w="701" w:type="dxa"/>
            <w:tcBorders>
              <w:top w:val="single" w:sz="8" w:space="0" w:color="auto"/>
              <w:left w:val="nil"/>
              <w:bottom w:val="single" w:sz="4" w:space="0" w:color="auto"/>
              <w:right w:val="single" w:sz="8" w:space="0" w:color="auto"/>
            </w:tcBorders>
            <w:vAlign w:val="bottom"/>
          </w:tcPr>
          <w:p w14:paraId="08C1FDA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21" w:type="dxa"/>
            <w:tcBorders>
              <w:top w:val="single" w:sz="8" w:space="0" w:color="auto"/>
              <w:left w:val="nil"/>
              <w:bottom w:val="single" w:sz="4" w:space="0" w:color="auto"/>
              <w:right w:val="single" w:sz="8" w:space="0" w:color="auto"/>
            </w:tcBorders>
            <w:vAlign w:val="bottom"/>
          </w:tcPr>
          <w:p w14:paraId="1084E6F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902" w:type="dxa"/>
            <w:tcBorders>
              <w:top w:val="single" w:sz="8" w:space="0" w:color="auto"/>
              <w:left w:val="nil"/>
              <w:bottom w:val="single" w:sz="4" w:space="0" w:color="auto"/>
              <w:right w:val="single" w:sz="8" w:space="0" w:color="auto"/>
            </w:tcBorders>
            <w:vAlign w:val="bottom"/>
          </w:tcPr>
          <w:p w14:paraId="364B071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721" w:type="dxa"/>
            <w:tcBorders>
              <w:top w:val="single" w:sz="8" w:space="0" w:color="auto"/>
              <w:left w:val="nil"/>
              <w:bottom w:val="single" w:sz="4" w:space="0" w:color="auto"/>
              <w:right w:val="single" w:sz="8" w:space="0" w:color="auto"/>
            </w:tcBorders>
            <w:vAlign w:val="bottom"/>
            <w:hideMark/>
          </w:tcPr>
          <w:p w14:paraId="46118AD8"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single" w:sz="8" w:space="0" w:color="auto"/>
              <w:left w:val="nil"/>
              <w:bottom w:val="single" w:sz="4" w:space="0" w:color="auto"/>
              <w:right w:val="single" w:sz="8" w:space="0" w:color="auto"/>
            </w:tcBorders>
            <w:vAlign w:val="bottom"/>
            <w:hideMark/>
          </w:tcPr>
          <w:p w14:paraId="3DE2D8C9"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6378A27C" w14:textId="77777777" w:rsidTr="344CC5F7">
        <w:trPr>
          <w:trHeight w:val="276"/>
        </w:trPr>
        <w:tc>
          <w:tcPr>
            <w:tcW w:w="560" w:type="dxa"/>
            <w:tcBorders>
              <w:top w:val="single" w:sz="4" w:space="0" w:color="auto"/>
              <w:left w:val="single" w:sz="8" w:space="0" w:color="auto"/>
              <w:right w:val="single" w:sz="8" w:space="0" w:color="auto"/>
            </w:tcBorders>
            <w:vAlign w:val="bottom"/>
          </w:tcPr>
          <w:p w14:paraId="69687851" w14:textId="77777777" w:rsidR="00D07567" w:rsidRPr="001F732E" w:rsidRDefault="00C825EB" w:rsidP="00D07567">
            <w:pPr>
              <w:widowControl w:val="0"/>
              <w:autoSpaceDE w:val="0"/>
              <w:autoSpaceDN w:val="0"/>
              <w:adjustRightInd w:val="0"/>
              <w:spacing w:after="0" w:line="252" w:lineRule="exact"/>
              <w:jc w:val="center"/>
              <w:rPr>
                <w:rFonts w:ascii="Times New Roman" w:eastAsia="Times New Roman" w:hAnsi="Times New Roman"/>
                <w:w w:val="94"/>
                <w:lang w:eastAsia="hr-HR"/>
              </w:rPr>
            </w:pPr>
            <w:r w:rsidRPr="001F732E">
              <w:rPr>
                <w:rFonts w:ascii="Times New Roman" w:eastAsia="Times New Roman" w:hAnsi="Times New Roman"/>
                <w:w w:val="94"/>
                <w:lang w:eastAsia="hr-HR"/>
              </w:rPr>
              <w:t>14</w:t>
            </w:r>
            <w:r w:rsidR="00D07567" w:rsidRPr="001F732E">
              <w:rPr>
                <w:rFonts w:ascii="Times New Roman" w:eastAsia="Times New Roman" w:hAnsi="Times New Roman"/>
                <w:w w:val="94"/>
                <w:lang w:eastAsia="hr-HR"/>
              </w:rPr>
              <w:t>.</w:t>
            </w:r>
          </w:p>
        </w:tc>
        <w:tc>
          <w:tcPr>
            <w:tcW w:w="1902" w:type="dxa"/>
            <w:tcBorders>
              <w:top w:val="single" w:sz="4" w:space="0" w:color="auto"/>
              <w:left w:val="nil"/>
              <w:right w:val="single" w:sz="8" w:space="0" w:color="auto"/>
            </w:tcBorders>
            <w:vAlign w:val="bottom"/>
          </w:tcPr>
          <w:p w14:paraId="6C5F27C2" w14:textId="77777777" w:rsidR="00D07567" w:rsidRPr="001F732E" w:rsidRDefault="00D07567" w:rsidP="00D07567">
            <w:pPr>
              <w:widowControl w:val="0"/>
              <w:autoSpaceDE w:val="0"/>
              <w:autoSpaceDN w:val="0"/>
              <w:adjustRightInd w:val="0"/>
              <w:spacing w:after="0" w:line="229" w:lineRule="exact"/>
              <w:ind w:left="80"/>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Ivana Hrkać</w:t>
            </w:r>
          </w:p>
        </w:tc>
        <w:tc>
          <w:tcPr>
            <w:tcW w:w="701" w:type="dxa"/>
            <w:tcBorders>
              <w:top w:val="single" w:sz="4" w:space="0" w:color="auto"/>
              <w:left w:val="nil"/>
              <w:right w:val="single" w:sz="8" w:space="0" w:color="auto"/>
            </w:tcBorders>
            <w:vAlign w:val="bottom"/>
          </w:tcPr>
          <w:p w14:paraId="42431D1F" w14:textId="3CA5D7C2" w:rsidR="00D07567" w:rsidRPr="001F732E" w:rsidRDefault="354E96F3" w:rsidP="00D07567">
            <w:pPr>
              <w:widowControl w:val="0"/>
              <w:autoSpaceDE w:val="0"/>
              <w:autoSpaceDN w:val="0"/>
              <w:adjustRightInd w:val="0"/>
              <w:spacing w:after="0" w:line="252" w:lineRule="exact"/>
              <w:jc w:val="center"/>
              <w:rPr>
                <w:rFonts w:ascii="Times New Roman" w:eastAsia="Times New Roman" w:hAnsi="Times New Roman"/>
                <w:w w:val="99"/>
                <w:lang w:eastAsia="hr-HR"/>
              </w:rPr>
            </w:pPr>
            <w:r w:rsidRPr="001F732E">
              <w:rPr>
                <w:rFonts w:ascii="Times New Roman" w:eastAsia="Times New Roman" w:hAnsi="Times New Roman"/>
                <w:w w:val="99"/>
                <w:lang w:eastAsia="hr-HR"/>
              </w:rPr>
              <w:t>1</w:t>
            </w:r>
            <w:r w:rsidR="23B3DEE4" w:rsidRPr="001F732E">
              <w:rPr>
                <w:rFonts w:ascii="Times New Roman" w:eastAsia="Times New Roman" w:hAnsi="Times New Roman"/>
                <w:w w:val="99"/>
                <w:lang w:eastAsia="hr-HR"/>
              </w:rPr>
              <w:t>4</w:t>
            </w:r>
          </w:p>
        </w:tc>
        <w:tc>
          <w:tcPr>
            <w:tcW w:w="541" w:type="dxa"/>
            <w:tcBorders>
              <w:top w:val="single" w:sz="4" w:space="0" w:color="auto"/>
              <w:left w:val="nil"/>
              <w:right w:val="single" w:sz="8" w:space="0" w:color="auto"/>
            </w:tcBorders>
            <w:vAlign w:val="bottom"/>
          </w:tcPr>
          <w:p w14:paraId="38A4CB4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6" w:type="dxa"/>
            <w:tcBorders>
              <w:top w:val="single" w:sz="4" w:space="0" w:color="auto"/>
              <w:left w:val="nil"/>
              <w:right w:val="single" w:sz="8" w:space="0" w:color="auto"/>
            </w:tcBorders>
            <w:vAlign w:val="bottom"/>
          </w:tcPr>
          <w:p w14:paraId="46F391E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1" w:type="dxa"/>
            <w:tcBorders>
              <w:top w:val="single" w:sz="4" w:space="0" w:color="auto"/>
              <w:left w:val="nil"/>
              <w:right w:val="single" w:sz="8" w:space="0" w:color="auto"/>
            </w:tcBorders>
            <w:vAlign w:val="bottom"/>
          </w:tcPr>
          <w:p w14:paraId="28AC1B2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61" w:type="dxa"/>
            <w:tcBorders>
              <w:top w:val="single" w:sz="4" w:space="0" w:color="auto"/>
              <w:left w:val="nil"/>
              <w:right w:val="single" w:sz="8" w:space="0" w:color="auto"/>
            </w:tcBorders>
            <w:vAlign w:val="bottom"/>
          </w:tcPr>
          <w:p w14:paraId="5074C2B1" w14:textId="77777777" w:rsidR="00D07567" w:rsidRPr="001F732E" w:rsidRDefault="23B3DEE4" w:rsidP="00D07567">
            <w:pPr>
              <w:widowControl w:val="0"/>
              <w:autoSpaceDE w:val="0"/>
              <w:autoSpaceDN w:val="0"/>
              <w:adjustRightInd w:val="0"/>
              <w:spacing w:after="0" w:line="252" w:lineRule="exact"/>
              <w:jc w:val="center"/>
              <w:rPr>
                <w:rFonts w:ascii="Times New Roman" w:eastAsia="Times New Roman" w:hAnsi="Times New Roman"/>
                <w:w w:val="90"/>
                <w:lang w:eastAsia="hr-HR"/>
              </w:rPr>
            </w:pPr>
            <w:r w:rsidRPr="001F732E">
              <w:rPr>
                <w:rFonts w:ascii="Times New Roman" w:eastAsia="Times New Roman" w:hAnsi="Times New Roman"/>
                <w:w w:val="90"/>
                <w:lang w:eastAsia="hr-HR"/>
              </w:rPr>
              <w:t>2</w:t>
            </w:r>
          </w:p>
        </w:tc>
        <w:tc>
          <w:tcPr>
            <w:tcW w:w="581" w:type="dxa"/>
            <w:tcBorders>
              <w:top w:val="single" w:sz="4" w:space="0" w:color="auto"/>
              <w:left w:val="nil"/>
              <w:right w:val="single" w:sz="8" w:space="0" w:color="auto"/>
            </w:tcBorders>
            <w:vAlign w:val="bottom"/>
          </w:tcPr>
          <w:p w14:paraId="0AA5E80F" w14:textId="55353D85" w:rsidR="00D07567" w:rsidRPr="001F732E" w:rsidRDefault="23B3DEE4" w:rsidP="00D07567">
            <w:pPr>
              <w:widowControl w:val="0"/>
              <w:autoSpaceDE w:val="0"/>
              <w:autoSpaceDN w:val="0"/>
              <w:adjustRightInd w:val="0"/>
              <w:spacing w:after="0" w:line="252" w:lineRule="exact"/>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701" w:type="dxa"/>
            <w:tcBorders>
              <w:top w:val="single" w:sz="4" w:space="0" w:color="auto"/>
              <w:left w:val="nil"/>
              <w:right w:val="single" w:sz="8" w:space="0" w:color="auto"/>
            </w:tcBorders>
            <w:vAlign w:val="bottom"/>
          </w:tcPr>
          <w:p w14:paraId="59DE737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21" w:type="dxa"/>
            <w:tcBorders>
              <w:top w:val="single" w:sz="4" w:space="0" w:color="auto"/>
              <w:left w:val="nil"/>
              <w:right w:val="single" w:sz="8" w:space="0" w:color="auto"/>
            </w:tcBorders>
            <w:vAlign w:val="bottom"/>
          </w:tcPr>
          <w:p w14:paraId="7CB7E4D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902" w:type="dxa"/>
            <w:tcBorders>
              <w:top w:val="single" w:sz="4" w:space="0" w:color="auto"/>
              <w:left w:val="nil"/>
              <w:right w:val="single" w:sz="8" w:space="0" w:color="auto"/>
            </w:tcBorders>
            <w:vAlign w:val="bottom"/>
          </w:tcPr>
          <w:p w14:paraId="7E62752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721" w:type="dxa"/>
            <w:tcBorders>
              <w:top w:val="single" w:sz="4" w:space="0" w:color="auto"/>
              <w:left w:val="nil"/>
              <w:right w:val="single" w:sz="8" w:space="0" w:color="auto"/>
            </w:tcBorders>
            <w:vAlign w:val="bottom"/>
          </w:tcPr>
          <w:p w14:paraId="003EEFDF" w14:textId="4F2AA5F4" w:rsidR="00D07567" w:rsidRPr="001F732E" w:rsidRDefault="354E96F3" w:rsidP="00D07567">
            <w:pPr>
              <w:widowControl w:val="0"/>
              <w:autoSpaceDE w:val="0"/>
              <w:autoSpaceDN w:val="0"/>
              <w:adjustRightInd w:val="0"/>
              <w:spacing w:after="0" w:line="252" w:lineRule="exact"/>
              <w:jc w:val="center"/>
              <w:rPr>
                <w:rFonts w:ascii="Times New Roman" w:eastAsia="Times New Roman" w:hAnsi="Times New Roman"/>
                <w:w w:val="99"/>
                <w:lang w:eastAsia="hr-HR"/>
              </w:rPr>
            </w:pPr>
            <w:r w:rsidRPr="001F732E">
              <w:rPr>
                <w:rFonts w:ascii="Times New Roman" w:eastAsia="Times New Roman" w:hAnsi="Times New Roman"/>
                <w:w w:val="99"/>
                <w:lang w:eastAsia="hr-HR"/>
              </w:rPr>
              <w:t>1</w:t>
            </w:r>
            <w:r w:rsidR="6536C307" w:rsidRPr="001F732E">
              <w:rPr>
                <w:rFonts w:ascii="Times New Roman" w:eastAsia="Times New Roman" w:hAnsi="Times New Roman"/>
                <w:w w:val="99"/>
                <w:lang w:eastAsia="hr-HR"/>
              </w:rPr>
              <w:t>4</w:t>
            </w:r>
          </w:p>
        </w:tc>
        <w:tc>
          <w:tcPr>
            <w:tcW w:w="862" w:type="dxa"/>
            <w:tcBorders>
              <w:top w:val="single" w:sz="4" w:space="0" w:color="auto"/>
              <w:left w:val="nil"/>
              <w:right w:val="single" w:sz="8" w:space="0" w:color="auto"/>
            </w:tcBorders>
            <w:vAlign w:val="bottom"/>
          </w:tcPr>
          <w:p w14:paraId="37E125A0" w14:textId="77777777" w:rsidR="00D07567" w:rsidRPr="001F732E" w:rsidRDefault="005A5A0A" w:rsidP="00D07567">
            <w:pPr>
              <w:widowControl w:val="0"/>
              <w:autoSpaceDE w:val="0"/>
              <w:autoSpaceDN w:val="0"/>
              <w:adjustRightInd w:val="0"/>
              <w:spacing w:after="0" w:line="252" w:lineRule="exact"/>
              <w:jc w:val="center"/>
              <w:rPr>
                <w:rFonts w:ascii="Times New Roman" w:eastAsia="Times New Roman" w:hAnsi="Times New Roman"/>
                <w:w w:val="99"/>
                <w:lang w:eastAsia="hr-HR"/>
              </w:rPr>
            </w:pPr>
            <w:r w:rsidRPr="001F732E">
              <w:rPr>
                <w:rFonts w:ascii="Times New Roman" w:eastAsia="Times New Roman" w:hAnsi="Times New Roman"/>
                <w:w w:val="99"/>
                <w:lang w:eastAsia="hr-HR"/>
              </w:rPr>
              <w:t>1447</w:t>
            </w:r>
          </w:p>
        </w:tc>
      </w:tr>
      <w:tr w:rsidR="00D07567" w:rsidRPr="00DB0B0C" w14:paraId="5822CD19" w14:textId="77777777" w:rsidTr="344CC5F7">
        <w:trPr>
          <w:trHeight w:val="31"/>
        </w:trPr>
        <w:tc>
          <w:tcPr>
            <w:tcW w:w="560" w:type="dxa"/>
            <w:tcBorders>
              <w:left w:val="single" w:sz="8" w:space="0" w:color="auto"/>
              <w:bottom w:val="single" w:sz="8" w:space="0" w:color="auto"/>
              <w:right w:val="single" w:sz="8" w:space="0" w:color="auto"/>
            </w:tcBorders>
            <w:vAlign w:val="bottom"/>
          </w:tcPr>
          <w:p w14:paraId="6D47760A"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left w:val="nil"/>
              <w:bottom w:val="single" w:sz="8" w:space="0" w:color="auto"/>
              <w:right w:val="single" w:sz="8" w:space="0" w:color="auto"/>
            </w:tcBorders>
            <w:vAlign w:val="bottom"/>
          </w:tcPr>
          <w:p w14:paraId="46541FEE"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left w:val="nil"/>
              <w:bottom w:val="single" w:sz="8" w:space="0" w:color="auto"/>
              <w:right w:val="single" w:sz="8" w:space="0" w:color="auto"/>
            </w:tcBorders>
            <w:vAlign w:val="bottom"/>
          </w:tcPr>
          <w:p w14:paraId="3D0A763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left w:val="nil"/>
              <w:bottom w:val="single" w:sz="8" w:space="0" w:color="auto"/>
              <w:right w:val="single" w:sz="8" w:space="0" w:color="auto"/>
            </w:tcBorders>
            <w:vAlign w:val="bottom"/>
          </w:tcPr>
          <w:p w14:paraId="480AAAE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left w:val="nil"/>
              <w:bottom w:val="single" w:sz="8" w:space="0" w:color="auto"/>
              <w:right w:val="single" w:sz="8" w:space="0" w:color="auto"/>
            </w:tcBorders>
            <w:vAlign w:val="bottom"/>
          </w:tcPr>
          <w:p w14:paraId="615D263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left w:val="nil"/>
              <w:bottom w:val="single" w:sz="8" w:space="0" w:color="auto"/>
              <w:right w:val="single" w:sz="8" w:space="0" w:color="auto"/>
            </w:tcBorders>
            <w:vAlign w:val="bottom"/>
          </w:tcPr>
          <w:p w14:paraId="5FE46C2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left w:val="nil"/>
              <w:bottom w:val="single" w:sz="8" w:space="0" w:color="auto"/>
              <w:right w:val="single" w:sz="8" w:space="0" w:color="auto"/>
            </w:tcBorders>
            <w:vAlign w:val="bottom"/>
          </w:tcPr>
          <w:p w14:paraId="662E299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left w:val="nil"/>
              <w:bottom w:val="single" w:sz="8" w:space="0" w:color="auto"/>
              <w:right w:val="single" w:sz="8" w:space="0" w:color="auto"/>
            </w:tcBorders>
            <w:vAlign w:val="bottom"/>
          </w:tcPr>
          <w:p w14:paraId="6F6DCEE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left w:val="nil"/>
              <w:bottom w:val="single" w:sz="8" w:space="0" w:color="auto"/>
              <w:right w:val="single" w:sz="8" w:space="0" w:color="auto"/>
            </w:tcBorders>
            <w:vAlign w:val="bottom"/>
          </w:tcPr>
          <w:p w14:paraId="738F6CF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left w:val="nil"/>
              <w:bottom w:val="single" w:sz="8" w:space="0" w:color="auto"/>
              <w:right w:val="single" w:sz="8" w:space="0" w:color="auto"/>
            </w:tcBorders>
            <w:vAlign w:val="bottom"/>
          </w:tcPr>
          <w:p w14:paraId="0E3612C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left w:val="nil"/>
              <w:bottom w:val="single" w:sz="8" w:space="0" w:color="auto"/>
              <w:right w:val="single" w:sz="8" w:space="0" w:color="auto"/>
            </w:tcBorders>
            <w:vAlign w:val="bottom"/>
          </w:tcPr>
          <w:p w14:paraId="1428F0A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left w:val="nil"/>
              <w:bottom w:val="single" w:sz="8" w:space="0" w:color="auto"/>
              <w:right w:val="single" w:sz="8" w:space="0" w:color="auto"/>
            </w:tcBorders>
            <w:vAlign w:val="bottom"/>
          </w:tcPr>
          <w:p w14:paraId="2050BD5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left w:val="nil"/>
              <w:bottom w:val="single" w:sz="8" w:space="0" w:color="auto"/>
              <w:right w:val="single" w:sz="8" w:space="0" w:color="auto"/>
            </w:tcBorders>
            <w:vAlign w:val="bottom"/>
          </w:tcPr>
          <w:p w14:paraId="6A22A52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08643676" w14:textId="77777777" w:rsidTr="344CC5F7">
        <w:trPr>
          <w:trHeight w:val="276"/>
        </w:trPr>
        <w:tc>
          <w:tcPr>
            <w:tcW w:w="560" w:type="dxa"/>
            <w:tcBorders>
              <w:top w:val="nil"/>
              <w:left w:val="single" w:sz="8" w:space="0" w:color="auto"/>
              <w:bottom w:val="nil"/>
              <w:right w:val="single" w:sz="8" w:space="0" w:color="auto"/>
            </w:tcBorders>
            <w:vAlign w:val="bottom"/>
            <w:hideMark/>
          </w:tcPr>
          <w:p w14:paraId="28149578" w14:textId="77777777" w:rsidR="00D07567" w:rsidRPr="001F732E" w:rsidRDefault="00C825EB"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15</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69C9B3CC"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Krešimir Škuljević</w:t>
            </w:r>
          </w:p>
        </w:tc>
        <w:tc>
          <w:tcPr>
            <w:tcW w:w="701" w:type="dxa"/>
            <w:tcBorders>
              <w:top w:val="nil"/>
              <w:left w:val="nil"/>
              <w:bottom w:val="nil"/>
              <w:right w:val="single" w:sz="8" w:space="0" w:color="auto"/>
            </w:tcBorders>
            <w:vAlign w:val="bottom"/>
            <w:hideMark/>
          </w:tcPr>
          <w:p w14:paraId="6A0E71FC" w14:textId="77777777" w:rsidR="00D07567" w:rsidRPr="001F732E" w:rsidRDefault="7C0F143F" w:rsidP="3DC6AB87">
            <w:pPr>
              <w:widowControl w:val="0"/>
              <w:autoSpaceDE w:val="0"/>
              <w:autoSpaceDN w:val="0"/>
              <w:adjustRightInd w:val="0"/>
              <w:spacing w:after="0" w:line="252" w:lineRule="exact"/>
              <w:jc w:val="center"/>
              <w:rPr>
                <w:rFonts w:ascii="Times New Roman" w:eastAsia="Times New Roman" w:hAnsi="Times New Roman"/>
                <w:lang w:eastAsia="hr-HR"/>
              </w:rPr>
            </w:pPr>
            <w:r w:rsidRPr="001F732E">
              <w:rPr>
                <w:rFonts w:ascii="Times New Roman" w:eastAsia="Times New Roman" w:hAnsi="Times New Roman"/>
                <w:w w:val="99"/>
                <w:lang w:eastAsia="hr-HR"/>
              </w:rPr>
              <w:t>6</w:t>
            </w:r>
          </w:p>
        </w:tc>
        <w:tc>
          <w:tcPr>
            <w:tcW w:w="541" w:type="dxa"/>
            <w:tcBorders>
              <w:top w:val="nil"/>
              <w:left w:val="nil"/>
              <w:bottom w:val="nil"/>
              <w:right w:val="single" w:sz="8" w:space="0" w:color="auto"/>
            </w:tcBorders>
            <w:vAlign w:val="bottom"/>
          </w:tcPr>
          <w:p w14:paraId="45C0987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6" w:type="dxa"/>
            <w:tcBorders>
              <w:top w:val="nil"/>
              <w:left w:val="nil"/>
              <w:bottom w:val="nil"/>
              <w:right w:val="single" w:sz="8" w:space="0" w:color="auto"/>
            </w:tcBorders>
            <w:vAlign w:val="bottom"/>
          </w:tcPr>
          <w:p w14:paraId="6CDC65E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1" w:type="dxa"/>
            <w:tcBorders>
              <w:top w:val="nil"/>
              <w:left w:val="nil"/>
              <w:bottom w:val="nil"/>
              <w:right w:val="single" w:sz="8" w:space="0" w:color="auto"/>
            </w:tcBorders>
            <w:vAlign w:val="bottom"/>
          </w:tcPr>
          <w:p w14:paraId="2D50532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61" w:type="dxa"/>
            <w:tcBorders>
              <w:top w:val="nil"/>
              <w:left w:val="nil"/>
              <w:bottom w:val="nil"/>
              <w:right w:val="single" w:sz="8" w:space="0" w:color="auto"/>
            </w:tcBorders>
            <w:vAlign w:val="bottom"/>
          </w:tcPr>
          <w:p w14:paraId="26746B7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81" w:type="dxa"/>
            <w:tcBorders>
              <w:top w:val="nil"/>
              <w:left w:val="nil"/>
              <w:bottom w:val="nil"/>
              <w:right w:val="single" w:sz="8" w:space="0" w:color="auto"/>
            </w:tcBorders>
            <w:vAlign w:val="bottom"/>
            <w:hideMark/>
          </w:tcPr>
          <w:p w14:paraId="13D7733D" w14:textId="69A45A2F" w:rsidR="00D07567" w:rsidRPr="001F732E" w:rsidRDefault="00D07567" w:rsidP="3DC6AB87">
            <w:pPr>
              <w:widowControl w:val="0"/>
              <w:autoSpaceDE w:val="0"/>
              <w:autoSpaceDN w:val="0"/>
              <w:adjustRightInd w:val="0"/>
              <w:spacing w:after="0" w:line="252" w:lineRule="exact"/>
              <w:jc w:val="center"/>
              <w:rPr>
                <w:rFonts w:ascii="Times New Roman" w:eastAsia="Times New Roman" w:hAnsi="Times New Roman"/>
                <w:lang w:eastAsia="hr-HR"/>
              </w:rPr>
            </w:pPr>
          </w:p>
        </w:tc>
        <w:tc>
          <w:tcPr>
            <w:tcW w:w="701" w:type="dxa"/>
            <w:tcBorders>
              <w:top w:val="nil"/>
              <w:left w:val="nil"/>
              <w:bottom w:val="nil"/>
              <w:right w:val="single" w:sz="8" w:space="0" w:color="auto"/>
            </w:tcBorders>
            <w:vAlign w:val="bottom"/>
            <w:hideMark/>
          </w:tcPr>
          <w:p w14:paraId="4D74E1E3"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1</w:t>
            </w:r>
          </w:p>
        </w:tc>
        <w:tc>
          <w:tcPr>
            <w:tcW w:w="521" w:type="dxa"/>
            <w:tcBorders>
              <w:top w:val="nil"/>
              <w:left w:val="nil"/>
              <w:bottom w:val="nil"/>
              <w:right w:val="single" w:sz="8" w:space="0" w:color="auto"/>
            </w:tcBorders>
            <w:vAlign w:val="bottom"/>
          </w:tcPr>
          <w:p w14:paraId="418800B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902" w:type="dxa"/>
            <w:tcBorders>
              <w:top w:val="nil"/>
              <w:left w:val="nil"/>
              <w:bottom w:val="nil"/>
              <w:right w:val="single" w:sz="8" w:space="0" w:color="auto"/>
            </w:tcBorders>
            <w:vAlign w:val="bottom"/>
          </w:tcPr>
          <w:p w14:paraId="562855B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721" w:type="dxa"/>
            <w:tcBorders>
              <w:top w:val="nil"/>
              <w:left w:val="nil"/>
              <w:bottom w:val="nil"/>
              <w:right w:val="single" w:sz="8" w:space="0" w:color="auto"/>
            </w:tcBorders>
            <w:vAlign w:val="bottom"/>
            <w:hideMark/>
          </w:tcPr>
          <w:p w14:paraId="4C89D608" w14:textId="51F7FB18" w:rsidR="00D07567" w:rsidRPr="001F732E" w:rsidRDefault="3B0B906E"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5</w:t>
            </w:r>
          </w:p>
        </w:tc>
        <w:tc>
          <w:tcPr>
            <w:tcW w:w="862" w:type="dxa"/>
            <w:tcBorders>
              <w:top w:val="nil"/>
              <w:left w:val="nil"/>
              <w:bottom w:val="nil"/>
              <w:right w:val="single" w:sz="8" w:space="0" w:color="auto"/>
            </w:tcBorders>
            <w:vAlign w:val="bottom"/>
            <w:hideMark/>
          </w:tcPr>
          <w:p w14:paraId="49278D9E" w14:textId="77777777" w:rsidR="00D07567" w:rsidRPr="001F732E" w:rsidRDefault="274606A9" w:rsidP="3DC6AB87">
            <w:pPr>
              <w:widowControl w:val="0"/>
              <w:autoSpaceDE w:val="0"/>
              <w:autoSpaceDN w:val="0"/>
              <w:adjustRightInd w:val="0"/>
              <w:spacing w:after="0" w:line="252" w:lineRule="exact"/>
              <w:jc w:val="center"/>
              <w:rPr>
                <w:rFonts w:ascii="Times New Roman" w:eastAsia="Times New Roman" w:hAnsi="Times New Roman"/>
                <w:lang w:eastAsia="hr-HR"/>
              </w:rPr>
            </w:pPr>
            <w:r w:rsidRPr="001F732E">
              <w:rPr>
                <w:rFonts w:ascii="Times New Roman" w:eastAsia="Times New Roman" w:hAnsi="Times New Roman"/>
                <w:w w:val="99"/>
                <w:lang w:eastAsia="hr-HR"/>
              </w:rPr>
              <w:t>812</w:t>
            </w:r>
          </w:p>
        </w:tc>
      </w:tr>
      <w:tr w:rsidR="00D07567" w:rsidRPr="00DB0B0C" w14:paraId="7E7AB69A" w14:textId="77777777" w:rsidTr="344CC5F7">
        <w:trPr>
          <w:trHeight w:val="31"/>
        </w:trPr>
        <w:tc>
          <w:tcPr>
            <w:tcW w:w="560" w:type="dxa"/>
            <w:tcBorders>
              <w:top w:val="nil"/>
              <w:left w:val="single" w:sz="8" w:space="0" w:color="auto"/>
              <w:bottom w:val="single" w:sz="8" w:space="0" w:color="auto"/>
              <w:right w:val="single" w:sz="8" w:space="0" w:color="auto"/>
            </w:tcBorders>
            <w:vAlign w:val="bottom"/>
          </w:tcPr>
          <w:p w14:paraId="38775929"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0E0ED9E8"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5A4345F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472CC08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3675C73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7277ECC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71AE645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43136B9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2135056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00ECADE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6046130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570A21A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6E52D40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3DC6AB87" w14:paraId="3F0197B1" w14:textId="77777777" w:rsidTr="344CC5F7">
        <w:trPr>
          <w:trHeight w:val="31"/>
        </w:trPr>
        <w:tc>
          <w:tcPr>
            <w:tcW w:w="560" w:type="dxa"/>
            <w:tcBorders>
              <w:top w:val="nil"/>
              <w:left w:val="single" w:sz="8" w:space="0" w:color="auto"/>
              <w:bottom w:val="single" w:sz="8" w:space="0" w:color="auto"/>
              <w:right w:val="single" w:sz="8" w:space="0" w:color="auto"/>
            </w:tcBorders>
            <w:vAlign w:val="bottom"/>
          </w:tcPr>
          <w:p w14:paraId="5D70E8E3" w14:textId="03BF0F93" w:rsidR="04876E9E" w:rsidRDefault="04876E9E" w:rsidP="3DC6AB87">
            <w:pPr>
              <w:spacing w:line="240" w:lineRule="auto"/>
              <w:rPr>
                <w:rFonts w:ascii="Times New Roman" w:eastAsia="Times New Roman" w:hAnsi="Times New Roman"/>
                <w:lang w:eastAsia="hr-HR"/>
              </w:rPr>
            </w:pPr>
            <w:r w:rsidRPr="3DC6AB87">
              <w:rPr>
                <w:rFonts w:ascii="Times New Roman" w:eastAsia="Times New Roman" w:hAnsi="Times New Roman"/>
                <w:lang w:eastAsia="hr-HR"/>
              </w:rPr>
              <w:t>16.</w:t>
            </w:r>
          </w:p>
        </w:tc>
        <w:tc>
          <w:tcPr>
            <w:tcW w:w="1902" w:type="dxa"/>
            <w:tcBorders>
              <w:top w:val="nil"/>
              <w:left w:val="nil"/>
              <w:bottom w:val="single" w:sz="8" w:space="0" w:color="auto"/>
              <w:right w:val="single" w:sz="8" w:space="0" w:color="auto"/>
            </w:tcBorders>
            <w:vAlign w:val="bottom"/>
          </w:tcPr>
          <w:p w14:paraId="4A30D9E8" w14:textId="5E043F26" w:rsidR="01003FA6" w:rsidRDefault="01003FA6" w:rsidP="3DC6AB87">
            <w:pPr>
              <w:spacing w:line="240" w:lineRule="auto"/>
              <w:rPr>
                <w:rFonts w:ascii="Times New Roman" w:eastAsia="Times New Roman" w:hAnsi="Times New Roman"/>
                <w:lang w:eastAsia="hr-HR"/>
              </w:rPr>
            </w:pPr>
            <w:r w:rsidRPr="3DC6AB87">
              <w:rPr>
                <w:rFonts w:ascii="Times New Roman" w:eastAsia="Times New Roman" w:hAnsi="Times New Roman"/>
                <w:lang w:eastAsia="hr-HR"/>
              </w:rPr>
              <w:t>Alenka Kovačević</w:t>
            </w:r>
          </w:p>
        </w:tc>
        <w:tc>
          <w:tcPr>
            <w:tcW w:w="701" w:type="dxa"/>
            <w:tcBorders>
              <w:top w:val="nil"/>
              <w:left w:val="nil"/>
              <w:bottom w:val="single" w:sz="8" w:space="0" w:color="auto"/>
              <w:right w:val="single" w:sz="8" w:space="0" w:color="auto"/>
            </w:tcBorders>
            <w:vAlign w:val="bottom"/>
          </w:tcPr>
          <w:p w14:paraId="3309DBA9" w14:textId="1E6F115B" w:rsidR="65FCFF69" w:rsidRDefault="65FCFF69"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p>
        </w:tc>
        <w:tc>
          <w:tcPr>
            <w:tcW w:w="541" w:type="dxa"/>
            <w:tcBorders>
              <w:top w:val="nil"/>
              <w:left w:val="nil"/>
              <w:bottom w:val="single" w:sz="8" w:space="0" w:color="auto"/>
              <w:right w:val="single" w:sz="8" w:space="0" w:color="auto"/>
            </w:tcBorders>
            <w:vAlign w:val="bottom"/>
          </w:tcPr>
          <w:p w14:paraId="3E9C45D2" w14:textId="76C43198" w:rsidR="3DC6AB87" w:rsidRDefault="3DC6AB87" w:rsidP="3DC6AB87">
            <w:pPr>
              <w:spacing w:line="240" w:lineRule="auto"/>
              <w:jc w:val="center"/>
              <w:rPr>
                <w:rFonts w:ascii="Times New Roman" w:eastAsia="Times New Roman" w:hAnsi="Times New Roman"/>
                <w:lang w:eastAsia="hr-HR"/>
              </w:rPr>
            </w:pPr>
          </w:p>
        </w:tc>
        <w:tc>
          <w:tcPr>
            <w:tcW w:w="546" w:type="dxa"/>
            <w:tcBorders>
              <w:top w:val="nil"/>
              <w:left w:val="nil"/>
              <w:bottom w:val="single" w:sz="8" w:space="0" w:color="auto"/>
              <w:right w:val="single" w:sz="8" w:space="0" w:color="auto"/>
            </w:tcBorders>
            <w:vAlign w:val="bottom"/>
          </w:tcPr>
          <w:p w14:paraId="7ABD9A3F" w14:textId="3EE4B0B0" w:rsidR="3DC6AB87" w:rsidRDefault="3DC6AB87" w:rsidP="3DC6AB87">
            <w:pPr>
              <w:spacing w:line="240" w:lineRule="auto"/>
              <w:jc w:val="center"/>
              <w:rPr>
                <w:rFonts w:ascii="Times New Roman" w:eastAsia="Times New Roman" w:hAnsi="Times New Roman"/>
                <w:lang w:eastAsia="hr-HR"/>
              </w:rPr>
            </w:pPr>
          </w:p>
        </w:tc>
        <w:tc>
          <w:tcPr>
            <w:tcW w:w="541" w:type="dxa"/>
            <w:tcBorders>
              <w:top w:val="nil"/>
              <w:left w:val="nil"/>
              <w:bottom w:val="single" w:sz="8" w:space="0" w:color="auto"/>
              <w:right w:val="single" w:sz="8" w:space="0" w:color="auto"/>
            </w:tcBorders>
            <w:vAlign w:val="bottom"/>
          </w:tcPr>
          <w:p w14:paraId="6363505C" w14:textId="2D35E07C" w:rsidR="3DC6AB87" w:rsidRDefault="3DC6AB87" w:rsidP="3DC6AB87">
            <w:pPr>
              <w:spacing w:line="240" w:lineRule="auto"/>
              <w:jc w:val="center"/>
              <w:rPr>
                <w:rFonts w:ascii="Times New Roman" w:eastAsia="Times New Roman" w:hAnsi="Times New Roman"/>
                <w:lang w:eastAsia="hr-HR"/>
              </w:rPr>
            </w:pPr>
          </w:p>
        </w:tc>
        <w:tc>
          <w:tcPr>
            <w:tcW w:w="561" w:type="dxa"/>
            <w:tcBorders>
              <w:top w:val="nil"/>
              <w:left w:val="nil"/>
              <w:bottom w:val="single" w:sz="8" w:space="0" w:color="auto"/>
              <w:right w:val="single" w:sz="8" w:space="0" w:color="auto"/>
            </w:tcBorders>
            <w:vAlign w:val="bottom"/>
          </w:tcPr>
          <w:p w14:paraId="3632DE5F" w14:textId="36B16A68" w:rsidR="3DC6AB87" w:rsidRDefault="3DC6AB87" w:rsidP="3DC6AB87">
            <w:pPr>
              <w:spacing w:line="240" w:lineRule="auto"/>
              <w:jc w:val="center"/>
              <w:rPr>
                <w:rFonts w:ascii="Times New Roman" w:eastAsia="Times New Roman" w:hAnsi="Times New Roman"/>
                <w:lang w:eastAsia="hr-HR"/>
              </w:rPr>
            </w:pPr>
          </w:p>
        </w:tc>
        <w:tc>
          <w:tcPr>
            <w:tcW w:w="581" w:type="dxa"/>
            <w:tcBorders>
              <w:top w:val="nil"/>
              <w:left w:val="nil"/>
              <w:bottom w:val="single" w:sz="8" w:space="0" w:color="auto"/>
              <w:right w:val="single" w:sz="8" w:space="0" w:color="auto"/>
            </w:tcBorders>
            <w:vAlign w:val="bottom"/>
          </w:tcPr>
          <w:p w14:paraId="664EC7DE" w14:textId="2D8055E8" w:rsidR="3DC6AB87" w:rsidRDefault="3DC6AB87" w:rsidP="3DC6AB87">
            <w:pPr>
              <w:spacing w:line="240" w:lineRule="auto"/>
              <w:jc w:val="center"/>
              <w:rPr>
                <w:rFonts w:ascii="Times New Roman" w:eastAsia="Times New Roman" w:hAnsi="Times New Roman"/>
                <w:lang w:eastAsia="hr-HR"/>
              </w:rPr>
            </w:pPr>
          </w:p>
        </w:tc>
        <w:tc>
          <w:tcPr>
            <w:tcW w:w="701" w:type="dxa"/>
            <w:tcBorders>
              <w:top w:val="nil"/>
              <w:left w:val="nil"/>
              <w:bottom w:val="single" w:sz="8" w:space="0" w:color="auto"/>
              <w:right w:val="single" w:sz="8" w:space="0" w:color="auto"/>
            </w:tcBorders>
            <w:vAlign w:val="bottom"/>
          </w:tcPr>
          <w:p w14:paraId="41A36257" w14:textId="6D38D09A" w:rsidR="65FCFF69" w:rsidRDefault="65FCFF69"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521" w:type="dxa"/>
            <w:tcBorders>
              <w:top w:val="nil"/>
              <w:left w:val="nil"/>
              <w:bottom w:val="single" w:sz="8" w:space="0" w:color="auto"/>
              <w:right w:val="single" w:sz="8" w:space="0" w:color="auto"/>
            </w:tcBorders>
            <w:vAlign w:val="bottom"/>
          </w:tcPr>
          <w:p w14:paraId="2D63FACF" w14:textId="56792358" w:rsidR="3DC6AB87" w:rsidRDefault="3DC6AB87" w:rsidP="3DC6AB87">
            <w:pPr>
              <w:spacing w:line="240" w:lineRule="auto"/>
              <w:jc w:val="center"/>
              <w:rPr>
                <w:rFonts w:ascii="Times New Roman" w:eastAsia="Times New Roman" w:hAnsi="Times New Roman"/>
                <w:lang w:eastAsia="hr-HR"/>
              </w:rPr>
            </w:pPr>
          </w:p>
        </w:tc>
        <w:tc>
          <w:tcPr>
            <w:tcW w:w="902" w:type="dxa"/>
            <w:tcBorders>
              <w:top w:val="nil"/>
              <w:left w:val="nil"/>
              <w:bottom w:val="single" w:sz="8" w:space="0" w:color="auto"/>
              <w:right w:val="single" w:sz="8" w:space="0" w:color="auto"/>
            </w:tcBorders>
            <w:vAlign w:val="bottom"/>
          </w:tcPr>
          <w:p w14:paraId="2F08420C" w14:textId="56FA6B0D" w:rsidR="3DC6AB87" w:rsidRDefault="3DC6AB87" w:rsidP="3DC6AB87">
            <w:pPr>
              <w:spacing w:line="240" w:lineRule="auto"/>
              <w:jc w:val="center"/>
              <w:rPr>
                <w:rFonts w:ascii="Times New Roman" w:eastAsia="Times New Roman" w:hAnsi="Times New Roman"/>
                <w:lang w:eastAsia="hr-HR"/>
              </w:rPr>
            </w:pPr>
          </w:p>
        </w:tc>
        <w:tc>
          <w:tcPr>
            <w:tcW w:w="721" w:type="dxa"/>
            <w:tcBorders>
              <w:top w:val="nil"/>
              <w:left w:val="nil"/>
              <w:bottom w:val="single" w:sz="8" w:space="0" w:color="auto"/>
              <w:right w:val="single" w:sz="8" w:space="0" w:color="auto"/>
            </w:tcBorders>
            <w:vAlign w:val="bottom"/>
          </w:tcPr>
          <w:p w14:paraId="3D2DAF3D" w14:textId="0F98FDE3" w:rsidR="65FCFF69" w:rsidRDefault="65FCFF69" w:rsidP="3DC6AB8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p>
        </w:tc>
        <w:tc>
          <w:tcPr>
            <w:tcW w:w="862" w:type="dxa"/>
            <w:tcBorders>
              <w:top w:val="nil"/>
              <w:left w:val="nil"/>
              <w:bottom w:val="single" w:sz="8" w:space="0" w:color="auto"/>
              <w:right w:val="single" w:sz="8" w:space="0" w:color="auto"/>
            </w:tcBorders>
            <w:vAlign w:val="bottom"/>
          </w:tcPr>
          <w:p w14:paraId="43808AD3" w14:textId="367424F8" w:rsidR="02D6C6C2" w:rsidRDefault="02D6C6C2" w:rsidP="3DC6AB8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656</w:t>
            </w:r>
          </w:p>
        </w:tc>
      </w:tr>
      <w:tr w:rsidR="00D07567" w:rsidRPr="00DB0B0C" w14:paraId="3F22DDA3" w14:textId="77777777" w:rsidTr="344CC5F7">
        <w:trPr>
          <w:trHeight w:val="276"/>
        </w:trPr>
        <w:tc>
          <w:tcPr>
            <w:tcW w:w="560" w:type="dxa"/>
            <w:tcBorders>
              <w:top w:val="nil"/>
              <w:left w:val="single" w:sz="8" w:space="0" w:color="auto"/>
              <w:bottom w:val="nil"/>
              <w:right w:val="single" w:sz="8" w:space="0" w:color="auto"/>
            </w:tcBorders>
            <w:vAlign w:val="bottom"/>
            <w:hideMark/>
          </w:tcPr>
          <w:p w14:paraId="27F1EB39" w14:textId="17F211B3" w:rsidR="00D07567" w:rsidRPr="001F732E" w:rsidRDefault="23287DF1"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w:t>
            </w:r>
            <w:r w:rsidR="792E878A" w:rsidRPr="001F732E">
              <w:rPr>
                <w:rFonts w:ascii="Times New Roman" w:eastAsia="Times New Roman" w:hAnsi="Times New Roman"/>
                <w:w w:val="94"/>
                <w:lang w:eastAsia="hr-HR"/>
              </w:rPr>
              <w:t>7</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5AB869B8"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Sunčica Dolovčak</w:t>
            </w:r>
          </w:p>
        </w:tc>
        <w:tc>
          <w:tcPr>
            <w:tcW w:w="701" w:type="dxa"/>
            <w:tcBorders>
              <w:top w:val="nil"/>
              <w:left w:val="nil"/>
              <w:bottom w:val="nil"/>
              <w:right w:val="single" w:sz="8" w:space="0" w:color="auto"/>
            </w:tcBorders>
            <w:vAlign w:val="bottom"/>
            <w:hideMark/>
          </w:tcPr>
          <w:p w14:paraId="75F95458"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16</w:t>
            </w:r>
          </w:p>
        </w:tc>
        <w:tc>
          <w:tcPr>
            <w:tcW w:w="541" w:type="dxa"/>
            <w:tcBorders>
              <w:top w:val="nil"/>
              <w:left w:val="nil"/>
              <w:bottom w:val="nil"/>
              <w:right w:val="single" w:sz="8" w:space="0" w:color="auto"/>
            </w:tcBorders>
            <w:vAlign w:val="bottom"/>
          </w:tcPr>
          <w:p w14:paraId="0F51670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6" w:type="dxa"/>
            <w:tcBorders>
              <w:top w:val="nil"/>
              <w:left w:val="nil"/>
              <w:bottom w:val="nil"/>
              <w:right w:val="single" w:sz="8" w:space="0" w:color="auto"/>
            </w:tcBorders>
            <w:vAlign w:val="bottom"/>
          </w:tcPr>
          <w:p w14:paraId="6313D4C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1" w:type="dxa"/>
            <w:tcBorders>
              <w:top w:val="nil"/>
              <w:left w:val="nil"/>
              <w:bottom w:val="nil"/>
              <w:right w:val="single" w:sz="8" w:space="0" w:color="auto"/>
            </w:tcBorders>
            <w:vAlign w:val="bottom"/>
            <w:hideMark/>
          </w:tcPr>
          <w:p w14:paraId="183D9767"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61" w:type="dxa"/>
            <w:tcBorders>
              <w:top w:val="nil"/>
              <w:left w:val="nil"/>
              <w:bottom w:val="nil"/>
              <w:right w:val="single" w:sz="8" w:space="0" w:color="auto"/>
            </w:tcBorders>
            <w:vAlign w:val="bottom"/>
          </w:tcPr>
          <w:p w14:paraId="2C821F3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81" w:type="dxa"/>
            <w:tcBorders>
              <w:top w:val="nil"/>
              <w:left w:val="nil"/>
              <w:bottom w:val="nil"/>
              <w:right w:val="single" w:sz="8" w:space="0" w:color="auto"/>
            </w:tcBorders>
            <w:vAlign w:val="bottom"/>
          </w:tcPr>
          <w:p w14:paraId="118136F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701" w:type="dxa"/>
            <w:tcBorders>
              <w:top w:val="nil"/>
              <w:left w:val="nil"/>
              <w:bottom w:val="nil"/>
              <w:right w:val="single" w:sz="8" w:space="0" w:color="auto"/>
            </w:tcBorders>
            <w:vAlign w:val="bottom"/>
            <w:hideMark/>
          </w:tcPr>
          <w:p w14:paraId="50F59984"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8"/>
                <w:lang w:eastAsia="hr-HR"/>
              </w:rPr>
              <w:t>2</w:t>
            </w:r>
          </w:p>
        </w:tc>
        <w:tc>
          <w:tcPr>
            <w:tcW w:w="521" w:type="dxa"/>
            <w:tcBorders>
              <w:top w:val="nil"/>
              <w:left w:val="nil"/>
              <w:bottom w:val="nil"/>
              <w:right w:val="single" w:sz="8" w:space="0" w:color="auto"/>
            </w:tcBorders>
            <w:vAlign w:val="bottom"/>
          </w:tcPr>
          <w:p w14:paraId="3A6CA74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902" w:type="dxa"/>
            <w:tcBorders>
              <w:top w:val="nil"/>
              <w:left w:val="nil"/>
              <w:bottom w:val="nil"/>
              <w:right w:val="single" w:sz="8" w:space="0" w:color="auto"/>
            </w:tcBorders>
            <w:vAlign w:val="bottom"/>
            <w:hideMark/>
          </w:tcPr>
          <w:p w14:paraId="747AD8CB"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7"/>
                <w:lang w:eastAsia="hr-HR"/>
              </w:rPr>
              <w:t xml:space="preserve">1 </w:t>
            </w:r>
            <w:r w:rsidRPr="001F732E">
              <w:rPr>
                <w:rFonts w:ascii="Times New Roman" w:eastAsia="Times New Roman" w:hAnsi="Times New Roman"/>
                <w:w w:val="97"/>
                <w:sz w:val="18"/>
                <w:szCs w:val="18"/>
                <w:lang w:eastAsia="hr-HR"/>
              </w:rPr>
              <w:t>e-mat-</w:t>
            </w:r>
          </w:p>
        </w:tc>
        <w:tc>
          <w:tcPr>
            <w:tcW w:w="721" w:type="dxa"/>
            <w:tcBorders>
              <w:top w:val="nil"/>
              <w:left w:val="nil"/>
              <w:bottom w:val="nil"/>
              <w:right w:val="single" w:sz="8" w:space="0" w:color="auto"/>
            </w:tcBorders>
            <w:vAlign w:val="bottom"/>
            <w:hideMark/>
          </w:tcPr>
          <w:p w14:paraId="3158D335"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18</w:t>
            </w:r>
          </w:p>
        </w:tc>
        <w:tc>
          <w:tcPr>
            <w:tcW w:w="862" w:type="dxa"/>
            <w:tcBorders>
              <w:top w:val="nil"/>
              <w:left w:val="nil"/>
              <w:bottom w:val="nil"/>
              <w:right w:val="single" w:sz="8" w:space="0" w:color="auto"/>
            </w:tcBorders>
            <w:vAlign w:val="bottom"/>
            <w:hideMark/>
          </w:tcPr>
          <w:p w14:paraId="6F0AE2CA"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1078F585" w14:textId="77777777" w:rsidTr="344CC5F7">
        <w:trPr>
          <w:trHeight w:val="211"/>
        </w:trPr>
        <w:tc>
          <w:tcPr>
            <w:tcW w:w="560" w:type="dxa"/>
            <w:tcBorders>
              <w:top w:val="nil"/>
              <w:left w:val="single" w:sz="8" w:space="0" w:color="auto"/>
              <w:bottom w:val="single" w:sz="8" w:space="0" w:color="auto"/>
              <w:right w:val="single" w:sz="8" w:space="0" w:color="auto"/>
            </w:tcBorders>
            <w:vAlign w:val="bottom"/>
          </w:tcPr>
          <w:p w14:paraId="46FE412C"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18"/>
                <w:szCs w:val="18"/>
                <w:lang w:eastAsia="hr-HR"/>
              </w:rPr>
            </w:pPr>
          </w:p>
        </w:tc>
        <w:tc>
          <w:tcPr>
            <w:tcW w:w="1902" w:type="dxa"/>
            <w:tcBorders>
              <w:top w:val="nil"/>
              <w:left w:val="nil"/>
              <w:bottom w:val="single" w:sz="8" w:space="0" w:color="auto"/>
              <w:right w:val="single" w:sz="8" w:space="0" w:color="auto"/>
            </w:tcBorders>
            <w:vAlign w:val="bottom"/>
          </w:tcPr>
          <w:p w14:paraId="76F7E902"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18"/>
                <w:szCs w:val="18"/>
                <w:lang w:eastAsia="hr-HR"/>
              </w:rPr>
            </w:pPr>
          </w:p>
        </w:tc>
        <w:tc>
          <w:tcPr>
            <w:tcW w:w="701" w:type="dxa"/>
            <w:tcBorders>
              <w:top w:val="nil"/>
              <w:left w:val="nil"/>
              <w:bottom w:val="single" w:sz="8" w:space="0" w:color="auto"/>
              <w:right w:val="single" w:sz="8" w:space="0" w:color="auto"/>
            </w:tcBorders>
            <w:vAlign w:val="bottom"/>
          </w:tcPr>
          <w:p w14:paraId="1A64B85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541" w:type="dxa"/>
            <w:tcBorders>
              <w:top w:val="nil"/>
              <w:left w:val="nil"/>
              <w:bottom w:val="single" w:sz="8" w:space="0" w:color="auto"/>
              <w:right w:val="single" w:sz="8" w:space="0" w:color="auto"/>
            </w:tcBorders>
            <w:vAlign w:val="bottom"/>
          </w:tcPr>
          <w:p w14:paraId="670EA6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546" w:type="dxa"/>
            <w:tcBorders>
              <w:top w:val="nil"/>
              <w:left w:val="nil"/>
              <w:bottom w:val="single" w:sz="8" w:space="0" w:color="auto"/>
              <w:right w:val="single" w:sz="8" w:space="0" w:color="auto"/>
            </w:tcBorders>
            <w:vAlign w:val="bottom"/>
          </w:tcPr>
          <w:p w14:paraId="22C5B2D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541" w:type="dxa"/>
            <w:tcBorders>
              <w:top w:val="nil"/>
              <w:left w:val="nil"/>
              <w:bottom w:val="single" w:sz="8" w:space="0" w:color="auto"/>
              <w:right w:val="single" w:sz="8" w:space="0" w:color="auto"/>
            </w:tcBorders>
            <w:vAlign w:val="bottom"/>
          </w:tcPr>
          <w:p w14:paraId="7829CC3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561" w:type="dxa"/>
            <w:tcBorders>
              <w:top w:val="nil"/>
              <w:left w:val="nil"/>
              <w:bottom w:val="single" w:sz="8" w:space="0" w:color="auto"/>
              <w:right w:val="single" w:sz="8" w:space="0" w:color="auto"/>
            </w:tcBorders>
            <w:vAlign w:val="bottom"/>
          </w:tcPr>
          <w:p w14:paraId="1E0D237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581" w:type="dxa"/>
            <w:tcBorders>
              <w:top w:val="nil"/>
              <w:left w:val="nil"/>
              <w:bottom w:val="single" w:sz="8" w:space="0" w:color="auto"/>
              <w:right w:val="single" w:sz="8" w:space="0" w:color="auto"/>
            </w:tcBorders>
            <w:vAlign w:val="bottom"/>
          </w:tcPr>
          <w:p w14:paraId="16BD86A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701" w:type="dxa"/>
            <w:tcBorders>
              <w:top w:val="nil"/>
              <w:left w:val="nil"/>
              <w:bottom w:val="single" w:sz="8" w:space="0" w:color="auto"/>
              <w:right w:val="single" w:sz="8" w:space="0" w:color="auto"/>
            </w:tcBorders>
            <w:vAlign w:val="bottom"/>
          </w:tcPr>
          <w:p w14:paraId="692CE51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521" w:type="dxa"/>
            <w:tcBorders>
              <w:top w:val="nil"/>
              <w:left w:val="nil"/>
              <w:bottom w:val="single" w:sz="8" w:space="0" w:color="auto"/>
              <w:right w:val="single" w:sz="8" w:space="0" w:color="auto"/>
            </w:tcBorders>
            <w:vAlign w:val="bottom"/>
          </w:tcPr>
          <w:p w14:paraId="45C3DCF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902" w:type="dxa"/>
            <w:tcBorders>
              <w:top w:val="nil"/>
              <w:left w:val="nil"/>
              <w:bottom w:val="single" w:sz="8" w:space="0" w:color="auto"/>
              <w:right w:val="single" w:sz="8" w:space="0" w:color="auto"/>
            </w:tcBorders>
            <w:vAlign w:val="bottom"/>
            <w:hideMark/>
          </w:tcPr>
          <w:p w14:paraId="12C4C8E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r w:rsidRPr="001F732E">
              <w:rPr>
                <w:rFonts w:ascii="Times New Roman" w:eastAsia="Times New Roman" w:hAnsi="Times New Roman"/>
                <w:sz w:val="18"/>
                <w:szCs w:val="18"/>
                <w:lang w:eastAsia="hr-HR"/>
              </w:rPr>
              <w:t>1 e-dnev</w:t>
            </w:r>
          </w:p>
          <w:p w14:paraId="65A7F0DE" w14:textId="77777777" w:rsidR="00D46AAC" w:rsidRPr="001F732E" w:rsidRDefault="00D46AAC"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2 KMT</w:t>
            </w:r>
          </w:p>
        </w:tc>
        <w:tc>
          <w:tcPr>
            <w:tcW w:w="721" w:type="dxa"/>
            <w:tcBorders>
              <w:top w:val="nil"/>
              <w:left w:val="nil"/>
              <w:bottom w:val="single" w:sz="8" w:space="0" w:color="auto"/>
              <w:right w:val="single" w:sz="8" w:space="0" w:color="auto"/>
            </w:tcBorders>
            <w:vAlign w:val="bottom"/>
          </w:tcPr>
          <w:p w14:paraId="762D34F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c>
          <w:tcPr>
            <w:tcW w:w="862" w:type="dxa"/>
            <w:tcBorders>
              <w:top w:val="nil"/>
              <w:left w:val="nil"/>
              <w:bottom w:val="single" w:sz="8" w:space="0" w:color="auto"/>
              <w:right w:val="single" w:sz="8" w:space="0" w:color="auto"/>
            </w:tcBorders>
            <w:vAlign w:val="bottom"/>
          </w:tcPr>
          <w:p w14:paraId="6A270B9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8"/>
                <w:szCs w:val="18"/>
                <w:lang w:eastAsia="hr-HR"/>
              </w:rPr>
            </w:pPr>
          </w:p>
        </w:tc>
      </w:tr>
      <w:tr w:rsidR="00D07567" w:rsidRPr="00DB0B0C" w14:paraId="76395014" w14:textId="77777777" w:rsidTr="344CC5F7">
        <w:trPr>
          <w:trHeight w:val="278"/>
        </w:trPr>
        <w:tc>
          <w:tcPr>
            <w:tcW w:w="560" w:type="dxa"/>
            <w:tcBorders>
              <w:top w:val="nil"/>
              <w:left w:val="single" w:sz="8" w:space="0" w:color="auto"/>
              <w:bottom w:val="nil"/>
              <w:right w:val="single" w:sz="8" w:space="0" w:color="auto"/>
            </w:tcBorders>
            <w:vAlign w:val="bottom"/>
            <w:hideMark/>
          </w:tcPr>
          <w:p w14:paraId="727F3194" w14:textId="2E30D404" w:rsidR="00D07567" w:rsidRPr="001F732E" w:rsidRDefault="23287DF1"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w:t>
            </w:r>
            <w:r w:rsidR="4B26C61A" w:rsidRPr="001F732E">
              <w:rPr>
                <w:rFonts w:ascii="Times New Roman" w:eastAsia="Times New Roman" w:hAnsi="Times New Roman"/>
                <w:w w:val="94"/>
                <w:lang w:eastAsia="hr-HR"/>
              </w:rPr>
              <w:t>8</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461F8450"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Bojan Pavelić</w:t>
            </w:r>
          </w:p>
        </w:tc>
        <w:tc>
          <w:tcPr>
            <w:tcW w:w="701" w:type="dxa"/>
            <w:tcBorders>
              <w:top w:val="nil"/>
              <w:left w:val="nil"/>
              <w:bottom w:val="nil"/>
              <w:right w:val="single" w:sz="8" w:space="0" w:color="auto"/>
            </w:tcBorders>
            <w:vAlign w:val="bottom"/>
            <w:hideMark/>
          </w:tcPr>
          <w:p w14:paraId="496A2CE1"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16</w:t>
            </w:r>
          </w:p>
        </w:tc>
        <w:tc>
          <w:tcPr>
            <w:tcW w:w="541" w:type="dxa"/>
            <w:tcBorders>
              <w:top w:val="nil"/>
              <w:left w:val="nil"/>
              <w:bottom w:val="nil"/>
              <w:right w:val="single" w:sz="8" w:space="0" w:color="auto"/>
            </w:tcBorders>
            <w:vAlign w:val="bottom"/>
          </w:tcPr>
          <w:p w14:paraId="1F6C9E9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115C1B2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hideMark/>
          </w:tcPr>
          <w:p w14:paraId="6D05CB64"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61" w:type="dxa"/>
            <w:tcBorders>
              <w:top w:val="nil"/>
              <w:left w:val="nil"/>
              <w:bottom w:val="nil"/>
              <w:right w:val="single" w:sz="8" w:space="0" w:color="auto"/>
            </w:tcBorders>
            <w:vAlign w:val="bottom"/>
            <w:hideMark/>
          </w:tcPr>
          <w:p w14:paraId="2BD07051"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81" w:type="dxa"/>
            <w:tcBorders>
              <w:top w:val="nil"/>
              <w:left w:val="nil"/>
              <w:bottom w:val="nil"/>
              <w:right w:val="single" w:sz="8" w:space="0" w:color="auto"/>
            </w:tcBorders>
            <w:vAlign w:val="bottom"/>
            <w:hideMark/>
          </w:tcPr>
          <w:p w14:paraId="3621239F"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701" w:type="dxa"/>
            <w:tcBorders>
              <w:top w:val="nil"/>
              <w:left w:val="nil"/>
              <w:bottom w:val="nil"/>
              <w:right w:val="single" w:sz="8" w:space="0" w:color="auto"/>
            </w:tcBorders>
            <w:vAlign w:val="bottom"/>
          </w:tcPr>
          <w:p w14:paraId="1FD5FA5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21" w:type="dxa"/>
            <w:tcBorders>
              <w:top w:val="nil"/>
              <w:left w:val="nil"/>
              <w:bottom w:val="nil"/>
              <w:right w:val="single" w:sz="8" w:space="0" w:color="auto"/>
            </w:tcBorders>
            <w:vAlign w:val="bottom"/>
          </w:tcPr>
          <w:p w14:paraId="217B023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hideMark/>
          </w:tcPr>
          <w:p w14:paraId="5899BCB5"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7"/>
                <w:lang w:eastAsia="hr-HR"/>
              </w:rPr>
              <w:t xml:space="preserve">2 </w:t>
            </w:r>
            <w:r w:rsidRPr="001F732E">
              <w:rPr>
                <w:rFonts w:ascii="Times New Roman" w:eastAsia="Times New Roman" w:hAnsi="Times New Roman"/>
                <w:w w:val="97"/>
                <w:sz w:val="18"/>
                <w:szCs w:val="18"/>
                <w:lang w:eastAsia="hr-HR"/>
              </w:rPr>
              <w:t>sat.</w:t>
            </w:r>
          </w:p>
        </w:tc>
        <w:tc>
          <w:tcPr>
            <w:tcW w:w="721" w:type="dxa"/>
            <w:tcBorders>
              <w:top w:val="nil"/>
              <w:left w:val="nil"/>
              <w:bottom w:val="nil"/>
              <w:right w:val="single" w:sz="8" w:space="0" w:color="auto"/>
            </w:tcBorders>
            <w:vAlign w:val="bottom"/>
            <w:hideMark/>
          </w:tcPr>
          <w:p w14:paraId="04A95D42"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13</w:t>
            </w:r>
          </w:p>
        </w:tc>
        <w:tc>
          <w:tcPr>
            <w:tcW w:w="862" w:type="dxa"/>
            <w:tcBorders>
              <w:top w:val="nil"/>
              <w:left w:val="nil"/>
              <w:bottom w:val="nil"/>
              <w:right w:val="single" w:sz="8" w:space="0" w:color="auto"/>
            </w:tcBorders>
            <w:vAlign w:val="bottom"/>
            <w:hideMark/>
          </w:tcPr>
          <w:p w14:paraId="0A6B60D6"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1704</w:t>
            </w:r>
          </w:p>
        </w:tc>
      </w:tr>
      <w:tr w:rsidR="00D07567" w:rsidRPr="00DB0B0C" w14:paraId="28EE0FD9" w14:textId="77777777" w:rsidTr="344CC5F7">
        <w:trPr>
          <w:trHeight w:val="296"/>
        </w:trPr>
        <w:tc>
          <w:tcPr>
            <w:tcW w:w="560" w:type="dxa"/>
            <w:tcBorders>
              <w:top w:val="nil"/>
              <w:left w:val="single" w:sz="8" w:space="0" w:color="auto"/>
              <w:bottom w:val="single" w:sz="8" w:space="0" w:color="auto"/>
              <w:right w:val="single" w:sz="8" w:space="0" w:color="auto"/>
            </w:tcBorders>
            <w:vAlign w:val="bottom"/>
          </w:tcPr>
          <w:p w14:paraId="202FEFD9"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tc>
        <w:tc>
          <w:tcPr>
            <w:tcW w:w="1902" w:type="dxa"/>
            <w:tcBorders>
              <w:top w:val="nil"/>
              <w:left w:val="nil"/>
              <w:bottom w:val="single" w:sz="8" w:space="0" w:color="auto"/>
              <w:right w:val="single" w:sz="8" w:space="0" w:color="auto"/>
            </w:tcBorders>
            <w:vAlign w:val="bottom"/>
          </w:tcPr>
          <w:p w14:paraId="05F814D9"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4"/>
                <w:szCs w:val="24"/>
                <w:lang w:eastAsia="hr-HR"/>
              </w:rPr>
            </w:pPr>
          </w:p>
        </w:tc>
        <w:tc>
          <w:tcPr>
            <w:tcW w:w="701" w:type="dxa"/>
            <w:tcBorders>
              <w:top w:val="nil"/>
              <w:left w:val="nil"/>
              <w:bottom w:val="single" w:sz="8" w:space="0" w:color="auto"/>
              <w:right w:val="single" w:sz="8" w:space="0" w:color="auto"/>
            </w:tcBorders>
            <w:vAlign w:val="bottom"/>
          </w:tcPr>
          <w:p w14:paraId="69596AC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tcPr>
          <w:p w14:paraId="12116FD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single" w:sz="8" w:space="0" w:color="auto"/>
              <w:right w:val="single" w:sz="8" w:space="0" w:color="auto"/>
            </w:tcBorders>
            <w:vAlign w:val="bottom"/>
          </w:tcPr>
          <w:p w14:paraId="719ECEC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tcPr>
          <w:p w14:paraId="407B23F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61" w:type="dxa"/>
            <w:tcBorders>
              <w:top w:val="nil"/>
              <w:left w:val="nil"/>
              <w:bottom w:val="single" w:sz="8" w:space="0" w:color="auto"/>
              <w:right w:val="single" w:sz="8" w:space="0" w:color="auto"/>
            </w:tcBorders>
            <w:vAlign w:val="bottom"/>
          </w:tcPr>
          <w:p w14:paraId="429CDF3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81" w:type="dxa"/>
            <w:tcBorders>
              <w:top w:val="nil"/>
              <w:left w:val="nil"/>
              <w:bottom w:val="single" w:sz="8" w:space="0" w:color="auto"/>
              <w:right w:val="single" w:sz="8" w:space="0" w:color="auto"/>
            </w:tcBorders>
            <w:vAlign w:val="bottom"/>
          </w:tcPr>
          <w:p w14:paraId="631CDF9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01" w:type="dxa"/>
            <w:tcBorders>
              <w:top w:val="nil"/>
              <w:left w:val="nil"/>
              <w:bottom w:val="single" w:sz="8" w:space="0" w:color="auto"/>
              <w:right w:val="single" w:sz="8" w:space="0" w:color="auto"/>
            </w:tcBorders>
            <w:vAlign w:val="bottom"/>
          </w:tcPr>
          <w:p w14:paraId="31FE71E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21" w:type="dxa"/>
            <w:tcBorders>
              <w:top w:val="nil"/>
              <w:left w:val="nil"/>
              <w:bottom w:val="single" w:sz="8" w:space="0" w:color="auto"/>
              <w:right w:val="single" w:sz="8" w:space="0" w:color="auto"/>
            </w:tcBorders>
            <w:vAlign w:val="bottom"/>
          </w:tcPr>
          <w:p w14:paraId="69BCABC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single" w:sz="8" w:space="0" w:color="auto"/>
              <w:right w:val="single" w:sz="8" w:space="0" w:color="auto"/>
            </w:tcBorders>
            <w:vAlign w:val="bottom"/>
            <w:hideMark/>
          </w:tcPr>
          <w:p w14:paraId="2B434CB7"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8"/>
                <w:lang w:eastAsia="hr-HR"/>
              </w:rPr>
              <w:t xml:space="preserve">1 </w:t>
            </w:r>
            <w:r w:rsidRPr="001F732E">
              <w:rPr>
                <w:rFonts w:ascii="Times New Roman" w:eastAsia="Times New Roman" w:hAnsi="Times New Roman"/>
                <w:w w:val="98"/>
                <w:sz w:val="18"/>
                <w:szCs w:val="18"/>
                <w:lang w:eastAsia="hr-HR"/>
              </w:rPr>
              <w:t>žsv</w:t>
            </w:r>
          </w:p>
        </w:tc>
        <w:tc>
          <w:tcPr>
            <w:tcW w:w="721" w:type="dxa"/>
            <w:tcBorders>
              <w:top w:val="nil"/>
              <w:left w:val="nil"/>
              <w:bottom w:val="single" w:sz="8" w:space="0" w:color="auto"/>
              <w:right w:val="single" w:sz="8" w:space="0" w:color="auto"/>
            </w:tcBorders>
            <w:vAlign w:val="bottom"/>
          </w:tcPr>
          <w:p w14:paraId="2D28C23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862" w:type="dxa"/>
            <w:tcBorders>
              <w:top w:val="nil"/>
              <w:left w:val="nil"/>
              <w:bottom w:val="single" w:sz="8" w:space="0" w:color="auto"/>
              <w:right w:val="single" w:sz="8" w:space="0" w:color="auto"/>
            </w:tcBorders>
            <w:vAlign w:val="bottom"/>
          </w:tcPr>
          <w:p w14:paraId="0F7357C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r>
      <w:tr w:rsidR="00D07567" w:rsidRPr="00DB0B0C" w14:paraId="46944D7C" w14:textId="77777777" w:rsidTr="344CC5F7">
        <w:trPr>
          <w:trHeight w:val="281"/>
        </w:trPr>
        <w:tc>
          <w:tcPr>
            <w:tcW w:w="560" w:type="dxa"/>
            <w:tcBorders>
              <w:top w:val="nil"/>
              <w:left w:val="single" w:sz="8" w:space="0" w:color="auto"/>
              <w:bottom w:val="nil"/>
              <w:right w:val="single" w:sz="8" w:space="0" w:color="auto"/>
            </w:tcBorders>
            <w:vAlign w:val="bottom"/>
            <w:hideMark/>
          </w:tcPr>
          <w:p w14:paraId="1871188F" w14:textId="47D24265" w:rsidR="00D07567" w:rsidRPr="001F732E" w:rsidRDefault="23287DF1"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1</w:t>
            </w:r>
            <w:r w:rsidR="36C1951B" w:rsidRPr="001F732E">
              <w:rPr>
                <w:rFonts w:ascii="Times New Roman" w:eastAsia="Times New Roman" w:hAnsi="Times New Roman"/>
                <w:w w:val="94"/>
                <w:lang w:eastAsia="hr-HR"/>
              </w:rPr>
              <w:t>9</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3A838EAE"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Ivan Anđelić</w:t>
            </w:r>
          </w:p>
        </w:tc>
        <w:tc>
          <w:tcPr>
            <w:tcW w:w="701" w:type="dxa"/>
            <w:tcBorders>
              <w:top w:val="nil"/>
              <w:left w:val="nil"/>
              <w:bottom w:val="nil"/>
              <w:right w:val="single" w:sz="8" w:space="0" w:color="auto"/>
            </w:tcBorders>
            <w:vAlign w:val="bottom"/>
            <w:hideMark/>
          </w:tcPr>
          <w:p w14:paraId="267B13BB" w14:textId="77777777" w:rsidR="00D07567" w:rsidRPr="001F732E" w:rsidRDefault="00D07567" w:rsidP="00D07567">
            <w:pPr>
              <w:widowControl w:val="0"/>
              <w:autoSpaceDE w:val="0"/>
              <w:autoSpaceDN w:val="0"/>
              <w:adjustRightInd w:val="0"/>
              <w:spacing w:after="0" w:line="252" w:lineRule="exact"/>
              <w:ind w:left="100"/>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21</w:t>
            </w:r>
          </w:p>
        </w:tc>
        <w:tc>
          <w:tcPr>
            <w:tcW w:w="541" w:type="dxa"/>
            <w:tcBorders>
              <w:top w:val="nil"/>
              <w:left w:val="nil"/>
              <w:bottom w:val="nil"/>
              <w:right w:val="single" w:sz="8" w:space="0" w:color="auto"/>
            </w:tcBorders>
            <w:vAlign w:val="bottom"/>
          </w:tcPr>
          <w:p w14:paraId="0C23292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1A2222D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tcPr>
          <w:p w14:paraId="67E7B51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2</w:t>
            </w:r>
          </w:p>
        </w:tc>
        <w:tc>
          <w:tcPr>
            <w:tcW w:w="561" w:type="dxa"/>
            <w:tcBorders>
              <w:top w:val="nil"/>
              <w:left w:val="nil"/>
              <w:bottom w:val="nil"/>
              <w:right w:val="single" w:sz="8" w:space="0" w:color="auto"/>
            </w:tcBorders>
            <w:vAlign w:val="bottom"/>
          </w:tcPr>
          <w:p w14:paraId="72189CB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81" w:type="dxa"/>
            <w:tcBorders>
              <w:top w:val="nil"/>
              <w:left w:val="nil"/>
              <w:bottom w:val="nil"/>
              <w:right w:val="single" w:sz="8" w:space="0" w:color="auto"/>
            </w:tcBorders>
            <w:vAlign w:val="bottom"/>
            <w:hideMark/>
          </w:tcPr>
          <w:p w14:paraId="040DCAF9" w14:textId="77777777" w:rsidR="00D07567" w:rsidRPr="001F732E" w:rsidRDefault="005A5A0A"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701" w:type="dxa"/>
            <w:tcBorders>
              <w:top w:val="nil"/>
              <w:left w:val="nil"/>
              <w:bottom w:val="nil"/>
              <w:right w:val="single" w:sz="8" w:space="0" w:color="auto"/>
            </w:tcBorders>
            <w:vAlign w:val="bottom"/>
            <w:hideMark/>
          </w:tcPr>
          <w:p w14:paraId="1AF4878C"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21" w:type="dxa"/>
            <w:tcBorders>
              <w:top w:val="nil"/>
              <w:left w:val="nil"/>
              <w:bottom w:val="nil"/>
              <w:right w:val="single" w:sz="8" w:space="0" w:color="auto"/>
            </w:tcBorders>
            <w:vAlign w:val="bottom"/>
          </w:tcPr>
          <w:p w14:paraId="46AAD78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tcPr>
          <w:p w14:paraId="1721097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nil"/>
              <w:right w:val="single" w:sz="8" w:space="0" w:color="auto"/>
            </w:tcBorders>
            <w:vAlign w:val="bottom"/>
            <w:hideMark/>
          </w:tcPr>
          <w:p w14:paraId="7FAA6698"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16</w:t>
            </w:r>
          </w:p>
        </w:tc>
        <w:tc>
          <w:tcPr>
            <w:tcW w:w="862" w:type="dxa"/>
            <w:tcBorders>
              <w:top w:val="nil"/>
              <w:left w:val="nil"/>
              <w:bottom w:val="nil"/>
              <w:right w:val="single" w:sz="8" w:space="0" w:color="auto"/>
            </w:tcBorders>
            <w:vAlign w:val="bottom"/>
            <w:hideMark/>
          </w:tcPr>
          <w:p w14:paraId="13018D7E"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54998899" w14:textId="77777777" w:rsidTr="344CC5F7">
        <w:trPr>
          <w:trHeight w:val="28"/>
        </w:trPr>
        <w:tc>
          <w:tcPr>
            <w:tcW w:w="560" w:type="dxa"/>
            <w:tcBorders>
              <w:top w:val="nil"/>
              <w:left w:val="single" w:sz="8" w:space="0" w:color="auto"/>
              <w:bottom w:val="single" w:sz="8" w:space="0" w:color="auto"/>
              <w:right w:val="single" w:sz="8" w:space="0" w:color="auto"/>
            </w:tcBorders>
            <w:vAlign w:val="bottom"/>
          </w:tcPr>
          <w:p w14:paraId="00AB4751"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2D461D88"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73F8DB4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6BF20CE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25F866C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0210DD7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3BF677D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6A778EA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25F15E7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4F3E644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69C5AB7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21" w:type="dxa"/>
            <w:tcBorders>
              <w:top w:val="nil"/>
              <w:left w:val="nil"/>
              <w:bottom w:val="single" w:sz="8" w:space="0" w:color="auto"/>
              <w:right w:val="single" w:sz="8" w:space="0" w:color="auto"/>
            </w:tcBorders>
            <w:vAlign w:val="bottom"/>
          </w:tcPr>
          <w:p w14:paraId="096E06F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27286A9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r w:rsidR="00D07567" w:rsidRPr="00DB0B0C" w14:paraId="31E61095" w14:textId="77777777" w:rsidTr="344CC5F7">
        <w:trPr>
          <w:trHeight w:val="276"/>
        </w:trPr>
        <w:tc>
          <w:tcPr>
            <w:tcW w:w="560" w:type="dxa"/>
            <w:tcBorders>
              <w:top w:val="nil"/>
              <w:left w:val="single" w:sz="8" w:space="0" w:color="auto"/>
              <w:bottom w:val="nil"/>
              <w:right w:val="single" w:sz="8" w:space="0" w:color="auto"/>
            </w:tcBorders>
            <w:vAlign w:val="bottom"/>
            <w:hideMark/>
          </w:tcPr>
          <w:p w14:paraId="0738D8D5" w14:textId="038DA72C" w:rsidR="00D07567" w:rsidRPr="001F732E" w:rsidRDefault="4088EC3A"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20</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3AF89105" w14:textId="77777777" w:rsidR="00D07567" w:rsidRPr="001F732E" w:rsidRDefault="005A5A0A" w:rsidP="00D07567">
            <w:pPr>
              <w:widowControl w:val="0"/>
              <w:autoSpaceDE w:val="0"/>
              <w:autoSpaceDN w:val="0"/>
              <w:adjustRightInd w:val="0"/>
              <w:spacing w:after="0" w:line="229" w:lineRule="exact"/>
              <w:ind w:left="80"/>
              <w:rPr>
                <w:rFonts w:ascii="Times New Roman" w:eastAsia="Times New Roman" w:hAnsi="Times New Roman"/>
                <w:sz w:val="24"/>
                <w:szCs w:val="24"/>
                <w:lang w:eastAsia="hr-HR"/>
              </w:rPr>
            </w:pPr>
            <w:r w:rsidRPr="001F732E">
              <w:rPr>
                <w:rFonts w:ascii="Times New Roman" w:eastAsia="Times New Roman" w:hAnsi="Times New Roman"/>
                <w:sz w:val="20"/>
                <w:szCs w:val="20"/>
                <w:lang w:eastAsia="hr-HR"/>
              </w:rPr>
              <w:t>Monika Bartolović</w:t>
            </w:r>
          </w:p>
        </w:tc>
        <w:tc>
          <w:tcPr>
            <w:tcW w:w="701" w:type="dxa"/>
            <w:tcBorders>
              <w:top w:val="nil"/>
              <w:left w:val="nil"/>
              <w:bottom w:val="nil"/>
              <w:right w:val="single" w:sz="8" w:space="0" w:color="auto"/>
            </w:tcBorders>
            <w:vAlign w:val="bottom"/>
          </w:tcPr>
          <w:p w14:paraId="373D91F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r w:rsidRPr="001F732E">
              <w:rPr>
                <w:rFonts w:ascii="Times New Roman" w:eastAsia="Times New Roman" w:hAnsi="Times New Roman"/>
                <w:sz w:val="23"/>
                <w:szCs w:val="23"/>
                <w:lang w:eastAsia="hr-HR"/>
              </w:rPr>
              <w:t>9</w:t>
            </w:r>
          </w:p>
        </w:tc>
        <w:tc>
          <w:tcPr>
            <w:tcW w:w="541" w:type="dxa"/>
            <w:tcBorders>
              <w:top w:val="nil"/>
              <w:left w:val="nil"/>
              <w:bottom w:val="nil"/>
              <w:right w:val="single" w:sz="8" w:space="0" w:color="auto"/>
            </w:tcBorders>
            <w:vAlign w:val="bottom"/>
          </w:tcPr>
          <w:p w14:paraId="64AB2A5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6" w:type="dxa"/>
            <w:tcBorders>
              <w:top w:val="nil"/>
              <w:left w:val="nil"/>
              <w:bottom w:val="nil"/>
              <w:right w:val="single" w:sz="8" w:space="0" w:color="auto"/>
            </w:tcBorders>
            <w:vAlign w:val="bottom"/>
          </w:tcPr>
          <w:p w14:paraId="4159FAB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541" w:type="dxa"/>
            <w:tcBorders>
              <w:top w:val="nil"/>
              <w:left w:val="nil"/>
              <w:bottom w:val="nil"/>
              <w:right w:val="single" w:sz="8" w:space="0" w:color="auto"/>
            </w:tcBorders>
            <w:vAlign w:val="bottom"/>
            <w:hideMark/>
          </w:tcPr>
          <w:p w14:paraId="0A56BDC6"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61" w:type="dxa"/>
            <w:tcBorders>
              <w:top w:val="nil"/>
              <w:left w:val="nil"/>
              <w:bottom w:val="nil"/>
              <w:right w:val="single" w:sz="8" w:space="0" w:color="auto"/>
            </w:tcBorders>
            <w:vAlign w:val="bottom"/>
            <w:hideMark/>
          </w:tcPr>
          <w:p w14:paraId="77C9DE23"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581" w:type="dxa"/>
            <w:tcBorders>
              <w:top w:val="nil"/>
              <w:left w:val="nil"/>
              <w:bottom w:val="nil"/>
              <w:right w:val="single" w:sz="8" w:space="0" w:color="auto"/>
            </w:tcBorders>
            <w:vAlign w:val="bottom"/>
            <w:hideMark/>
          </w:tcPr>
          <w:p w14:paraId="6E5B488D"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sz w:val="24"/>
                <w:szCs w:val="24"/>
                <w:lang w:eastAsia="hr-HR"/>
              </w:rPr>
              <w:t>1</w:t>
            </w:r>
          </w:p>
        </w:tc>
        <w:tc>
          <w:tcPr>
            <w:tcW w:w="701" w:type="dxa"/>
            <w:tcBorders>
              <w:top w:val="nil"/>
              <w:left w:val="nil"/>
              <w:bottom w:val="nil"/>
              <w:right w:val="single" w:sz="8" w:space="0" w:color="auto"/>
            </w:tcBorders>
            <w:vAlign w:val="bottom"/>
            <w:hideMark/>
          </w:tcPr>
          <w:p w14:paraId="7FE267A1"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21" w:type="dxa"/>
            <w:tcBorders>
              <w:top w:val="nil"/>
              <w:left w:val="nil"/>
              <w:bottom w:val="nil"/>
              <w:right w:val="single" w:sz="8" w:space="0" w:color="auto"/>
            </w:tcBorders>
            <w:vAlign w:val="bottom"/>
          </w:tcPr>
          <w:p w14:paraId="39AA02E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902" w:type="dxa"/>
            <w:tcBorders>
              <w:top w:val="nil"/>
              <w:left w:val="nil"/>
              <w:bottom w:val="nil"/>
              <w:right w:val="single" w:sz="8" w:space="0" w:color="auto"/>
            </w:tcBorders>
            <w:vAlign w:val="bottom"/>
          </w:tcPr>
          <w:p w14:paraId="328E887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3"/>
                <w:szCs w:val="23"/>
                <w:lang w:eastAsia="hr-HR"/>
              </w:rPr>
            </w:pPr>
          </w:p>
        </w:tc>
        <w:tc>
          <w:tcPr>
            <w:tcW w:w="721" w:type="dxa"/>
            <w:tcBorders>
              <w:top w:val="nil"/>
              <w:left w:val="nil"/>
              <w:bottom w:val="nil"/>
              <w:right w:val="single" w:sz="8" w:space="0" w:color="auto"/>
            </w:tcBorders>
            <w:vAlign w:val="bottom"/>
            <w:hideMark/>
          </w:tcPr>
          <w:p w14:paraId="17A24CF0"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7</w:t>
            </w:r>
          </w:p>
        </w:tc>
        <w:tc>
          <w:tcPr>
            <w:tcW w:w="862" w:type="dxa"/>
            <w:tcBorders>
              <w:top w:val="nil"/>
              <w:left w:val="nil"/>
              <w:bottom w:val="nil"/>
              <w:right w:val="single" w:sz="8" w:space="0" w:color="auto"/>
            </w:tcBorders>
            <w:vAlign w:val="bottom"/>
            <w:hideMark/>
          </w:tcPr>
          <w:p w14:paraId="62618C8D" w14:textId="24D885F3"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10</w:t>
            </w:r>
            <w:r w:rsidR="03F45734" w:rsidRPr="3DC6AB87">
              <w:rPr>
                <w:rFonts w:ascii="Times New Roman" w:eastAsia="Times New Roman" w:hAnsi="Times New Roman"/>
                <w:sz w:val="24"/>
                <w:szCs w:val="24"/>
                <w:lang w:eastAsia="hr-HR"/>
              </w:rPr>
              <w:t>78</w:t>
            </w:r>
          </w:p>
        </w:tc>
      </w:tr>
      <w:tr w:rsidR="00D07567" w:rsidRPr="00DB0B0C" w14:paraId="5A4440EE" w14:textId="77777777" w:rsidTr="344CC5F7">
        <w:trPr>
          <w:trHeight w:val="257"/>
        </w:trPr>
        <w:tc>
          <w:tcPr>
            <w:tcW w:w="560" w:type="dxa"/>
            <w:tcBorders>
              <w:top w:val="nil"/>
              <w:left w:val="single" w:sz="8" w:space="0" w:color="auto"/>
              <w:bottom w:val="single" w:sz="8" w:space="0" w:color="auto"/>
              <w:right w:val="single" w:sz="8" w:space="0" w:color="auto"/>
            </w:tcBorders>
            <w:vAlign w:val="bottom"/>
          </w:tcPr>
          <w:p w14:paraId="71E86D4E"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1902" w:type="dxa"/>
            <w:tcBorders>
              <w:top w:val="nil"/>
              <w:left w:val="nil"/>
              <w:bottom w:val="single" w:sz="8" w:space="0" w:color="auto"/>
              <w:right w:val="single" w:sz="8" w:space="0" w:color="auto"/>
            </w:tcBorders>
            <w:vAlign w:val="bottom"/>
            <w:hideMark/>
          </w:tcPr>
          <w:p w14:paraId="4AF50F37" w14:textId="77777777" w:rsidR="00D07567" w:rsidRPr="001F732E" w:rsidRDefault="00D07567" w:rsidP="00D07567">
            <w:pPr>
              <w:widowControl w:val="0"/>
              <w:autoSpaceDE w:val="0"/>
              <w:autoSpaceDN w:val="0"/>
              <w:adjustRightInd w:val="0"/>
              <w:spacing w:after="0" w:line="207" w:lineRule="exact"/>
              <w:rPr>
                <w:rFonts w:ascii="Times New Roman" w:eastAsia="Times New Roman" w:hAnsi="Times New Roman"/>
                <w:sz w:val="24"/>
                <w:szCs w:val="24"/>
                <w:lang w:eastAsia="hr-HR"/>
              </w:rPr>
            </w:pPr>
          </w:p>
        </w:tc>
        <w:tc>
          <w:tcPr>
            <w:tcW w:w="701" w:type="dxa"/>
            <w:tcBorders>
              <w:top w:val="nil"/>
              <w:left w:val="nil"/>
              <w:bottom w:val="single" w:sz="8" w:space="0" w:color="auto"/>
              <w:right w:val="single" w:sz="8" w:space="0" w:color="auto"/>
            </w:tcBorders>
            <w:vAlign w:val="bottom"/>
            <w:hideMark/>
          </w:tcPr>
          <w:p w14:paraId="747CF5AC" w14:textId="77777777" w:rsidR="00D07567" w:rsidRPr="001F732E" w:rsidRDefault="00D07567" w:rsidP="00D07567">
            <w:pPr>
              <w:widowControl w:val="0"/>
              <w:autoSpaceDE w:val="0"/>
              <w:autoSpaceDN w:val="0"/>
              <w:adjustRightInd w:val="0"/>
              <w:spacing w:after="0" w:line="252" w:lineRule="exact"/>
              <w:rPr>
                <w:rFonts w:ascii="Times New Roman" w:eastAsia="Times New Roman" w:hAnsi="Times New Roman"/>
                <w:sz w:val="24"/>
                <w:szCs w:val="24"/>
                <w:lang w:eastAsia="hr-HR"/>
              </w:rPr>
            </w:pPr>
          </w:p>
        </w:tc>
        <w:tc>
          <w:tcPr>
            <w:tcW w:w="541" w:type="dxa"/>
            <w:tcBorders>
              <w:top w:val="nil"/>
              <w:left w:val="nil"/>
              <w:bottom w:val="single" w:sz="8" w:space="0" w:color="auto"/>
              <w:right w:val="single" w:sz="8" w:space="0" w:color="auto"/>
            </w:tcBorders>
            <w:vAlign w:val="bottom"/>
          </w:tcPr>
          <w:p w14:paraId="5E454F11"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46" w:type="dxa"/>
            <w:tcBorders>
              <w:top w:val="nil"/>
              <w:left w:val="nil"/>
              <w:bottom w:val="single" w:sz="8" w:space="0" w:color="auto"/>
              <w:right w:val="single" w:sz="8" w:space="0" w:color="auto"/>
            </w:tcBorders>
            <w:vAlign w:val="bottom"/>
          </w:tcPr>
          <w:p w14:paraId="2334F3C2"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41" w:type="dxa"/>
            <w:tcBorders>
              <w:top w:val="nil"/>
              <w:left w:val="nil"/>
              <w:bottom w:val="single" w:sz="8" w:space="0" w:color="auto"/>
              <w:right w:val="single" w:sz="8" w:space="0" w:color="auto"/>
            </w:tcBorders>
            <w:vAlign w:val="bottom"/>
          </w:tcPr>
          <w:p w14:paraId="6688C5E5"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61" w:type="dxa"/>
            <w:tcBorders>
              <w:top w:val="nil"/>
              <w:left w:val="nil"/>
              <w:bottom w:val="single" w:sz="8" w:space="0" w:color="auto"/>
              <w:right w:val="single" w:sz="8" w:space="0" w:color="auto"/>
            </w:tcBorders>
            <w:vAlign w:val="bottom"/>
          </w:tcPr>
          <w:p w14:paraId="4AE424E0"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81" w:type="dxa"/>
            <w:tcBorders>
              <w:top w:val="nil"/>
              <w:left w:val="nil"/>
              <w:bottom w:val="single" w:sz="8" w:space="0" w:color="auto"/>
              <w:right w:val="single" w:sz="8" w:space="0" w:color="auto"/>
            </w:tcBorders>
            <w:vAlign w:val="bottom"/>
          </w:tcPr>
          <w:p w14:paraId="5FB90CE9"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701" w:type="dxa"/>
            <w:tcBorders>
              <w:top w:val="nil"/>
              <w:left w:val="nil"/>
              <w:bottom w:val="single" w:sz="8" w:space="0" w:color="auto"/>
              <w:right w:val="single" w:sz="8" w:space="0" w:color="auto"/>
            </w:tcBorders>
            <w:vAlign w:val="bottom"/>
          </w:tcPr>
          <w:p w14:paraId="23A7C8A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21" w:type="dxa"/>
            <w:tcBorders>
              <w:top w:val="nil"/>
              <w:left w:val="nil"/>
              <w:bottom w:val="single" w:sz="8" w:space="0" w:color="auto"/>
              <w:right w:val="single" w:sz="8" w:space="0" w:color="auto"/>
            </w:tcBorders>
            <w:vAlign w:val="bottom"/>
          </w:tcPr>
          <w:p w14:paraId="236FC237"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902" w:type="dxa"/>
            <w:tcBorders>
              <w:top w:val="nil"/>
              <w:left w:val="nil"/>
              <w:bottom w:val="single" w:sz="8" w:space="0" w:color="auto"/>
              <w:right w:val="single" w:sz="8" w:space="0" w:color="auto"/>
            </w:tcBorders>
            <w:vAlign w:val="bottom"/>
          </w:tcPr>
          <w:p w14:paraId="064FF0C9"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721" w:type="dxa"/>
            <w:tcBorders>
              <w:top w:val="nil"/>
              <w:left w:val="nil"/>
              <w:bottom w:val="single" w:sz="8" w:space="0" w:color="auto"/>
              <w:right w:val="single" w:sz="8" w:space="0" w:color="auto"/>
            </w:tcBorders>
            <w:vAlign w:val="bottom"/>
          </w:tcPr>
          <w:p w14:paraId="619E7DCA"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862" w:type="dxa"/>
            <w:tcBorders>
              <w:top w:val="nil"/>
              <w:left w:val="nil"/>
              <w:bottom w:val="single" w:sz="8" w:space="0" w:color="auto"/>
              <w:right w:val="single" w:sz="8" w:space="0" w:color="auto"/>
            </w:tcBorders>
            <w:vAlign w:val="bottom"/>
          </w:tcPr>
          <w:p w14:paraId="3D72BBB8"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r>
      <w:tr w:rsidR="00D07567" w:rsidRPr="00DB0B0C" w14:paraId="4D96F3B4" w14:textId="77777777" w:rsidTr="344CC5F7">
        <w:trPr>
          <w:trHeight w:val="281"/>
        </w:trPr>
        <w:tc>
          <w:tcPr>
            <w:tcW w:w="560" w:type="dxa"/>
            <w:tcBorders>
              <w:top w:val="nil"/>
              <w:left w:val="single" w:sz="8" w:space="0" w:color="auto"/>
              <w:bottom w:val="nil"/>
              <w:right w:val="single" w:sz="8" w:space="0" w:color="auto"/>
            </w:tcBorders>
            <w:vAlign w:val="bottom"/>
            <w:hideMark/>
          </w:tcPr>
          <w:p w14:paraId="6C00336F" w14:textId="7EE1A4D4" w:rsidR="00D07567" w:rsidRPr="001F732E" w:rsidRDefault="23287DF1"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2</w:t>
            </w:r>
            <w:r w:rsidR="1AA57ED2" w:rsidRPr="001F732E">
              <w:rPr>
                <w:rFonts w:ascii="Times New Roman" w:eastAsia="Times New Roman" w:hAnsi="Times New Roman"/>
                <w:w w:val="94"/>
                <w:lang w:eastAsia="hr-HR"/>
              </w:rPr>
              <w:t>1</w:t>
            </w:r>
            <w:r w:rsidR="00D07567"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56743635" w14:textId="77777777" w:rsidR="00D07567" w:rsidRPr="001F732E" w:rsidRDefault="00D07567" w:rsidP="00D07567">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Danijel Aladrović</w:t>
            </w:r>
          </w:p>
        </w:tc>
        <w:tc>
          <w:tcPr>
            <w:tcW w:w="701" w:type="dxa"/>
            <w:tcBorders>
              <w:top w:val="nil"/>
              <w:left w:val="nil"/>
              <w:bottom w:val="nil"/>
              <w:right w:val="single" w:sz="8" w:space="0" w:color="auto"/>
            </w:tcBorders>
            <w:vAlign w:val="bottom"/>
            <w:hideMark/>
          </w:tcPr>
          <w:p w14:paraId="357D09F5" w14:textId="77777777" w:rsidR="00D07567" w:rsidRPr="001F732E" w:rsidRDefault="005A5A0A"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20</w:t>
            </w:r>
          </w:p>
        </w:tc>
        <w:tc>
          <w:tcPr>
            <w:tcW w:w="541" w:type="dxa"/>
            <w:tcBorders>
              <w:top w:val="nil"/>
              <w:left w:val="nil"/>
              <w:bottom w:val="nil"/>
              <w:right w:val="single" w:sz="8" w:space="0" w:color="auto"/>
            </w:tcBorders>
            <w:vAlign w:val="bottom"/>
          </w:tcPr>
          <w:p w14:paraId="0FE0AA0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05FFD59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hideMark/>
          </w:tcPr>
          <w:p w14:paraId="0FD3B6A3"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61" w:type="dxa"/>
            <w:tcBorders>
              <w:top w:val="nil"/>
              <w:left w:val="nil"/>
              <w:bottom w:val="nil"/>
              <w:right w:val="single" w:sz="8" w:space="0" w:color="auto"/>
            </w:tcBorders>
            <w:vAlign w:val="bottom"/>
            <w:hideMark/>
          </w:tcPr>
          <w:p w14:paraId="7618A91F"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81" w:type="dxa"/>
            <w:tcBorders>
              <w:top w:val="nil"/>
              <w:left w:val="nil"/>
              <w:bottom w:val="nil"/>
              <w:right w:val="single" w:sz="8" w:space="0" w:color="auto"/>
            </w:tcBorders>
            <w:vAlign w:val="bottom"/>
            <w:hideMark/>
          </w:tcPr>
          <w:p w14:paraId="250806ED"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701" w:type="dxa"/>
            <w:tcBorders>
              <w:top w:val="nil"/>
              <w:left w:val="nil"/>
              <w:bottom w:val="nil"/>
              <w:right w:val="single" w:sz="8" w:space="0" w:color="auto"/>
            </w:tcBorders>
            <w:vAlign w:val="bottom"/>
            <w:hideMark/>
          </w:tcPr>
          <w:p w14:paraId="255AC6F0" w14:textId="77777777" w:rsidR="00D07567" w:rsidRPr="001F732E" w:rsidRDefault="005A5A0A"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21" w:type="dxa"/>
            <w:tcBorders>
              <w:top w:val="nil"/>
              <w:left w:val="nil"/>
              <w:bottom w:val="nil"/>
              <w:right w:val="single" w:sz="8" w:space="0" w:color="auto"/>
            </w:tcBorders>
            <w:vAlign w:val="bottom"/>
          </w:tcPr>
          <w:p w14:paraId="3D35B4D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tcPr>
          <w:p w14:paraId="6098C37B" w14:textId="77777777" w:rsidR="00D07567" w:rsidRPr="001F732E" w:rsidRDefault="00D07567" w:rsidP="00D07567">
            <w:pPr>
              <w:widowControl w:val="0"/>
              <w:autoSpaceDE w:val="0"/>
              <w:autoSpaceDN w:val="0"/>
              <w:adjustRightInd w:val="0"/>
              <w:spacing w:after="0" w:line="252" w:lineRule="exact"/>
              <w:ind w:left="100"/>
              <w:jc w:val="center"/>
              <w:rPr>
                <w:rFonts w:ascii="Times New Roman" w:eastAsia="Times New Roman" w:hAnsi="Times New Roman"/>
                <w:sz w:val="24"/>
                <w:szCs w:val="24"/>
                <w:lang w:eastAsia="hr-HR"/>
              </w:rPr>
            </w:pPr>
          </w:p>
        </w:tc>
        <w:tc>
          <w:tcPr>
            <w:tcW w:w="721" w:type="dxa"/>
            <w:tcBorders>
              <w:top w:val="nil"/>
              <w:left w:val="nil"/>
              <w:bottom w:val="nil"/>
              <w:right w:val="single" w:sz="8" w:space="0" w:color="auto"/>
            </w:tcBorders>
            <w:vAlign w:val="bottom"/>
            <w:hideMark/>
          </w:tcPr>
          <w:p w14:paraId="3BE7FB0F"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16</w:t>
            </w:r>
          </w:p>
        </w:tc>
        <w:tc>
          <w:tcPr>
            <w:tcW w:w="862" w:type="dxa"/>
            <w:tcBorders>
              <w:top w:val="nil"/>
              <w:left w:val="nil"/>
              <w:bottom w:val="nil"/>
              <w:right w:val="single" w:sz="8" w:space="0" w:color="auto"/>
            </w:tcBorders>
            <w:vAlign w:val="bottom"/>
            <w:hideMark/>
          </w:tcPr>
          <w:p w14:paraId="1B351A04" w14:textId="77777777" w:rsidR="00D07567" w:rsidRPr="001F732E" w:rsidRDefault="00D07567" w:rsidP="00D07567">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D07567" w:rsidRPr="00DB0B0C" w14:paraId="24A2EE5C" w14:textId="77777777" w:rsidTr="344CC5F7">
        <w:trPr>
          <w:trHeight w:val="188"/>
        </w:trPr>
        <w:tc>
          <w:tcPr>
            <w:tcW w:w="560" w:type="dxa"/>
            <w:tcBorders>
              <w:top w:val="nil"/>
              <w:left w:val="single" w:sz="8" w:space="0" w:color="auto"/>
              <w:bottom w:val="single" w:sz="8" w:space="0" w:color="auto"/>
              <w:right w:val="single" w:sz="8" w:space="0" w:color="auto"/>
            </w:tcBorders>
            <w:vAlign w:val="bottom"/>
          </w:tcPr>
          <w:p w14:paraId="0233563C"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16"/>
                <w:szCs w:val="16"/>
                <w:lang w:eastAsia="hr-HR"/>
              </w:rPr>
            </w:pPr>
          </w:p>
        </w:tc>
        <w:tc>
          <w:tcPr>
            <w:tcW w:w="1902" w:type="dxa"/>
            <w:tcBorders>
              <w:top w:val="nil"/>
              <w:left w:val="nil"/>
              <w:bottom w:val="single" w:sz="8" w:space="0" w:color="auto"/>
              <w:right w:val="single" w:sz="8" w:space="0" w:color="auto"/>
            </w:tcBorders>
            <w:vAlign w:val="bottom"/>
          </w:tcPr>
          <w:p w14:paraId="5947B4EE"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sz w:val="16"/>
                <w:szCs w:val="16"/>
                <w:lang w:eastAsia="hr-HR"/>
              </w:rPr>
            </w:pPr>
          </w:p>
        </w:tc>
        <w:tc>
          <w:tcPr>
            <w:tcW w:w="701" w:type="dxa"/>
            <w:tcBorders>
              <w:top w:val="nil"/>
              <w:left w:val="nil"/>
              <w:bottom w:val="single" w:sz="8" w:space="0" w:color="auto"/>
              <w:right w:val="single" w:sz="8" w:space="0" w:color="auto"/>
            </w:tcBorders>
            <w:vAlign w:val="bottom"/>
          </w:tcPr>
          <w:p w14:paraId="61C81E7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541" w:type="dxa"/>
            <w:tcBorders>
              <w:top w:val="nil"/>
              <w:left w:val="nil"/>
              <w:bottom w:val="single" w:sz="8" w:space="0" w:color="auto"/>
              <w:right w:val="single" w:sz="8" w:space="0" w:color="auto"/>
            </w:tcBorders>
            <w:vAlign w:val="bottom"/>
          </w:tcPr>
          <w:p w14:paraId="7999C2F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546" w:type="dxa"/>
            <w:tcBorders>
              <w:top w:val="nil"/>
              <w:left w:val="nil"/>
              <w:bottom w:val="single" w:sz="8" w:space="0" w:color="auto"/>
              <w:right w:val="single" w:sz="8" w:space="0" w:color="auto"/>
            </w:tcBorders>
            <w:vAlign w:val="bottom"/>
          </w:tcPr>
          <w:p w14:paraId="7B7C8C3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541" w:type="dxa"/>
            <w:tcBorders>
              <w:top w:val="nil"/>
              <w:left w:val="nil"/>
              <w:bottom w:val="single" w:sz="8" w:space="0" w:color="auto"/>
              <w:right w:val="single" w:sz="8" w:space="0" w:color="auto"/>
            </w:tcBorders>
            <w:vAlign w:val="bottom"/>
          </w:tcPr>
          <w:p w14:paraId="27758D7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561" w:type="dxa"/>
            <w:tcBorders>
              <w:top w:val="nil"/>
              <w:left w:val="nil"/>
              <w:bottom w:val="single" w:sz="8" w:space="0" w:color="auto"/>
              <w:right w:val="single" w:sz="8" w:space="0" w:color="auto"/>
            </w:tcBorders>
            <w:vAlign w:val="bottom"/>
          </w:tcPr>
          <w:p w14:paraId="1AF35F8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581" w:type="dxa"/>
            <w:tcBorders>
              <w:top w:val="nil"/>
              <w:left w:val="nil"/>
              <w:bottom w:val="single" w:sz="8" w:space="0" w:color="auto"/>
              <w:right w:val="single" w:sz="8" w:space="0" w:color="auto"/>
            </w:tcBorders>
            <w:vAlign w:val="bottom"/>
          </w:tcPr>
          <w:p w14:paraId="0DA819D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701" w:type="dxa"/>
            <w:tcBorders>
              <w:top w:val="nil"/>
              <w:left w:val="nil"/>
              <w:bottom w:val="single" w:sz="8" w:space="0" w:color="auto"/>
              <w:right w:val="single" w:sz="8" w:space="0" w:color="auto"/>
            </w:tcBorders>
            <w:vAlign w:val="bottom"/>
          </w:tcPr>
          <w:p w14:paraId="521832C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521" w:type="dxa"/>
            <w:tcBorders>
              <w:top w:val="nil"/>
              <w:left w:val="nil"/>
              <w:bottom w:val="single" w:sz="8" w:space="0" w:color="auto"/>
              <w:right w:val="single" w:sz="8" w:space="0" w:color="auto"/>
            </w:tcBorders>
            <w:vAlign w:val="bottom"/>
          </w:tcPr>
          <w:p w14:paraId="689978F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902" w:type="dxa"/>
            <w:tcBorders>
              <w:top w:val="nil"/>
              <w:left w:val="nil"/>
              <w:bottom w:val="single" w:sz="8" w:space="0" w:color="auto"/>
              <w:right w:val="single" w:sz="8" w:space="0" w:color="auto"/>
            </w:tcBorders>
            <w:vAlign w:val="bottom"/>
          </w:tcPr>
          <w:p w14:paraId="621AFB6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721" w:type="dxa"/>
            <w:tcBorders>
              <w:top w:val="nil"/>
              <w:left w:val="nil"/>
              <w:bottom w:val="single" w:sz="8" w:space="0" w:color="auto"/>
              <w:right w:val="single" w:sz="8" w:space="0" w:color="auto"/>
            </w:tcBorders>
            <w:vAlign w:val="bottom"/>
          </w:tcPr>
          <w:p w14:paraId="2E47102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c>
          <w:tcPr>
            <w:tcW w:w="862" w:type="dxa"/>
            <w:tcBorders>
              <w:top w:val="nil"/>
              <w:left w:val="nil"/>
              <w:bottom w:val="single" w:sz="8" w:space="0" w:color="auto"/>
              <w:right w:val="single" w:sz="8" w:space="0" w:color="auto"/>
            </w:tcBorders>
            <w:vAlign w:val="bottom"/>
          </w:tcPr>
          <w:p w14:paraId="0915588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p>
        </w:tc>
      </w:tr>
      <w:tr w:rsidR="005A5A0A" w:rsidRPr="00DB0B0C" w14:paraId="44D22AF0" w14:textId="77777777" w:rsidTr="344CC5F7">
        <w:trPr>
          <w:trHeight w:val="279"/>
        </w:trPr>
        <w:tc>
          <w:tcPr>
            <w:tcW w:w="560" w:type="dxa"/>
            <w:tcBorders>
              <w:top w:val="nil"/>
              <w:left w:val="single" w:sz="8" w:space="0" w:color="auto"/>
              <w:bottom w:val="nil"/>
              <w:right w:val="single" w:sz="8" w:space="0" w:color="auto"/>
            </w:tcBorders>
            <w:vAlign w:val="bottom"/>
            <w:hideMark/>
          </w:tcPr>
          <w:p w14:paraId="1E8A9DD0" w14:textId="3EFB2C4D" w:rsidR="005A5A0A" w:rsidRPr="001F732E" w:rsidRDefault="23287DF1" w:rsidP="005A5A0A">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4"/>
                <w:lang w:eastAsia="hr-HR"/>
              </w:rPr>
              <w:t>2</w:t>
            </w:r>
            <w:r w:rsidR="205F02A3" w:rsidRPr="001F732E">
              <w:rPr>
                <w:rFonts w:ascii="Times New Roman" w:eastAsia="Times New Roman" w:hAnsi="Times New Roman"/>
                <w:w w:val="94"/>
                <w:lang w:eastAsia="hr-HR"/>
              </w:rPr>
              <w:t>2</w:t>
            </w:r>
            <w:r w:rsidR="354E96F3" w:rsidRPr="001F732E">
              <w:rPr>
                <w:rFonts w:ascii="Times New Roman" w:eastAsia="Times New Roman" w:hAnsi="Times New Roman"/>
                <w:w w:val="94"/>
                <w:lang w:eastAsia="hr-HR"/>
              </w:rPr>
              <w:t>.</w:t>
            </w:r>
          </w:p>
        </w:tc>
        <w:tc>
          <w:tcPr>
            <w:tcW w:w="1902" w:type="dxa"/>
            <w:tcBorders>
              <w:top w:val="nil"/>
              <w:left w:val="nil"/>
              <w:bottom w:val="nil"/>
              <w:right w:val="single" w:sz="8" w:space="0" w:color="auto"/>
            </w:tcBorders>
            <w:vAlign w:val="bottom"/>
            <w:hideMark/>
          </w:tcPr>
          <w:p w14:paraId="1408DBBD" w14:textId="77777777" w:rsidR="005A5A0A" w:rsidRPr="001F732E" w:rsidRDefault="005A5A0A" w:rsidP="005A5A0A">
            <w:pPr>
              <w:widowControl w:val="0"/>
              <w:autoSpaceDE w:val="0"/>
              <w:autoSpaceDN w:val="0"/>
              <w:adjustRightInd w:val="0"/>
              <w:spacing w:after="0" w:line="252" w:lineRule="exact"/>
              <w:ind w:left="80"/>
              <w:rPr>
                <w:rFonts w:ascii="Times New Roman" w:eastAsia="Times New Roman" w:hAnsi="Times New Roman"/>
                <w:sz w:val="24"/>
                <w:szCs w:val="24"/>
                <w:lang w:eastAsia="hr-HR"/>
              </w:rPr>
            </w:pPr>
            <w:r w:rsidRPr="001F732E">
              <w:rPr>
                <w:rFonts w:ascii="Times New Roman" w:eastAsia="Times New Roman" w:hAnsi="Times New Roman"/>
                <w:lang w:eastAsia="hr-HR"/>
              </w:rPr>
              <w:t>Helena Benić</w:t>
            </w:r>
          </w:p>
        </w:tc>
        <w:tc>
          <w:tcPr>
            <w:tcW w:w="701" w:type="dxa"/>
            <w:tcBorders>
              <w:top w:val="nil"/>
              <w:left w:val="nil"/>
              <w:bottom w:val="nil"/>
              <w:right w:val="single" w:sz="8" w:space="0" w:color="auto"/>
            </w:tcBorders>
            <w:vAlign w:val="bottom"/>
            <w:hideMark/>
          </w:tcPr>
          <w:p w14:paraId="401FEF02" w14:textId="73FFF225" w:rsidR="005A5A0A" w:rsidRPr="001F732E" w:rsidRDefault="354E96F3" w:rsidP="005A5A0A">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8"/>
                <w:lang w:eastAsia="hr-HR"/>
              </w:rPr>
              <w:t>18</w:t>
            </w:r>
            <w:r w:rsidR="112D7B49" w:rsidRPr="001F732E">
              <w:rPr>
                <w:rFonts w:ascii="Times New Roman" w:eastAsia="Times New Roman" w:hAnsi="Times New Roman"/>
                <w:w w:val="98"/>
                <w:lang w:eastAsia="hr-HR"/>
              </w:rPr>
              <w:t>.5</w:t>
            </w:r>
          </w:p>
        </w:tc>
        <w:tc>
          <w:tcPr>
            <w:tcW w:w="541" w:type="dxa"/>
            <w:tcBorders>
              <w:top w:val="nil"/>
              <w:left w:val="nil"/>
              <w:bottom w:val="nil"/>
              <w:right w:val="single" w:sz="8" w:space="0" w:color="auto"/>
            </w:tcBorders>
            <w:vAlign w:val="bottom"/>
          </w:tcPr>
          <w:p w14:paraId="567625D5"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6" w:type="dxa"/>
            <w:tcBorders>
              <w:top w:val="nil"/>
              <w:left w:val="nil"/>
              <w:bottom w:val="nil"/>
              <w:right w:val="single" w:sz="8" w:space="0" w:color="auto"/>
            </w:tcBorders>
            <w:vAlign w:val="bottom"/>
          </w:tcPr>
          <w:p w14:paraId="22739900"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541" w:type="dxa"/>
            <w:tcBorders>
              <w:top w:val="nil"/>
              <w:left w:val="nil"/>
              <w:bottom w:val="nil"/>
              <w:right w:val="single" w:sz="8" w:space="0" w:color="auto"/>
            </w:tcBorders>
            <w:vAlign w:val="bottom"/>
            <w:hideMark/>
          </w:tcPr>
          <w:p w14:paraId="05882CFE" w14:textId="77777777" w:rsidR="005A5A0A" w:rsidRPr="001F732E" w:rsidRDefault="005A5A0A" w:rsidP="005A5A0A">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0"/>
                <w:lang w:eastAsia="hr-HR"/>
              </w:rPr>
              <w:t>2</w:t>
            </w:r>
          </w:p>
        </w:tc>
        <w:tc>
          <w:tcPr>
            <w:tcW w:w="561" w:type="dxa"/>
            <w:tcBorders>
              <w:top w:val="nil"/>
              <w:left w:val="nil"/>
              <w:bottom w:val="nil"/>
              <w:right w:val="single" w:sz="8" w:space="0" w:color="auto"/>
            </w:tcBorders>
            <w:vAlign w:val="bottom"/>
            <w:hideMark/>
          </w:tcPr>
          <w:p w14:paraId="563E7600" w14:textId="77777777" w:rsidR="005A5A0A" w:rsidRPr="001F732E" w:rsidRDefault="005A5A0A" w:rsidP="005A5A0A">
            <w:pPr>
              <w:widowControl w:val="0"/>
              <w:autoSpaceDE w:val="0"/>
              <w:autoSpaceDN w:val="0"/>
              <w:adjustRightInd w:val="0"/>
              <w:spacing w:after="0" w:line="252" w:lineRule="exact"/>
              <w:jc w:val="center"/>
              <w:rPr>
                <w:rFonts w:ascii="Times New Roman" w:eastAsia="Times New Roman" w:hAnsi="Times New Roman"/>
                <w:sz w:val="24"/>
                <w:szCs w:val="24"/>
                <w:lang w:eastAsia="hr-HR"/>
              </w:rPr>
            </w:pPr>
          </w:p>
        </w:tc>
        <w:tc>
          <w:tcPr>
            <w:tcW w:w="581" w:type="dxa"/>
            <w:tcBorders>
              <w:top w:val="nil"/>
              <w:left w:val="nil"/>
              <w:bottom w:val="nil"/>
              <w:right w:val="single" w:sz="8" w:space="0" w:color="auto"/>
            </w:tcBorders>
            <w:vAlign w:val="bottom"/>
            <w:hideMark/>
          </w:tcPr>
          <w:p w14:paraId="4A8C1B62" w14:textId="54C45D89" w:rsidR="005A5A0A" w:rsidRPr="001F732E" w:rsidRDefault="354E96F3" w:rsidP="005A5A0A">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3DC6AB87">
              <w:rPr>
                <w:rFonts w:ascii="Times New Roman" w:eastAsia="Times New Roman" w:hAnsi="Times New Roman"/>
                <w:lang w:eastAsia="hr-HR"/>
              </w:rPr>
              <w:t>1</w:t>
            </w:r>
            <w:r w:rsidR="35B7CC8A" w:rsidRPr="3DC6AB87">
              <w:rPr>
                <w:rFonts w:ascii="Times New Roman" w:eastAsia="Times New Roman" w:hAnsi="Times New Roman"/>
                <w:lang w:eastAsia="hr-HR"/>
              </w:rPr>
              <w:t>.5</w:t>
            </w:r>
          </w:p>
        </w:tc>
        <w:tc>
          <w:tcPr>
            <w:tcW w:w="701" w:type="dxa"/>
            <w:tcBorders>
              <w:top w:val="nil"/>
              <w:left w:val="nil"/>
              <w:bottom w:val="nil"/>
              <w:right w:val="single" w:sz="8" w:space="0" w:color="auto"/>
            </w:tcBorders>
            <w:vAlign w:val="bottom"/>
            <w:hideMark/>
          </w:tcPr>
          <w:p w14:paraId="58F527EC" w14:textId="77777777" w:rsidR="005A5A0A" w:rsidRPr="001F732E" w:rsidRDefault="005A5A0A" w:rsidP="3DC6AB87">
            <w:pPr>
              <w:widowControl w:val="0"/>
              <w:autoSpaceDE w:val="0"/>
              <w:autoSpaceDN w:val="0"/>
              <w:adjustRightInd w:val="0"/>
              <w:spacing w:after="0" w:line="252" w:lineRule="exact"/>
              <w:jc w:val="center"/>
              <w:rPr>
                <w:rFonts w:ascii="Times New Roman" w:eastAsia="Times New Roman" w:hAnsi="Times New Roman"/>
                <w:lang w:eastAsia="hr-HR"/>
              </w:rPr>
            </w:pPr>
          </w:p>
        </w:tc>
        <w:tc>
          <w:tcPr>
            <w:tcW w:w="521" w:type="dxa"/>
            <w:tcBorders>
              <w:top w:val="nil"/>
              <w:left w:val="nil"/>
              <w:bottom w:val="nil"/>
              <w:right w:val="single" w:sz="8" w:space="0" w:color="auto"/>
            </w:tcBorders>
            <w:vAlign w:val="bottom"/>
          </w:tcPr>
          <w:p w14:paraId="57DB30B1"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4"/>
                <w:szCs w:val="24"/>
                <w:lang w:eastAsia="hr-HR"/>
              </w:rPr>
            </w:pPr>
          </w:p>
        </w:tc>
        <w:tc>
          <w:tcPr>
            <w:tcW w:w="902" w:type="dxa"/>
            <w:tcBorders>
              <w:top w:val="nil"/>
              <w:left w:val="nil"/>
              <w:bottom w:val="nil"/>
              <w:right w:val="single" w:sz="8" w:space="0" w:color="auto"/>
            </w:tcBorders>
            <w:vAlign w:val="bottom"/>
            <w:hideMark/>
          </w:tcPr>
          <w:p w14:paraId="61E02E32" w14:textId="77777777" w:rsidR="005A5A0A" w:rsidRPr="001F732E" w:rsidRDefault="005A5A0A" w:rsidP="005A5A0A">
            <w:pPr>
              <w:widowControl w:val="0"/>
              <w:autoSpaceDE w:val="0"/>
              <w:autoSpaceDN w:val="0"/>
              <w:adjustRightInd w:val="0"/>
              <w:spacing w:after="0" w:line="252" w:lineRule="exact"/>
              <w:ind w:left="100"/>
              <w:jc w:val="center"/>
              <w:rPr>
                <w:rFonts w:ascii="Times New Roman" w:eastAsia="Times New Roman" w:hAnsi="Times New Roman"/>
                <w:sz w:val="24"/>
                <w:szCs w:val="24"/>
                <w:lang w:eastAsia="hr-HR"/>
              </w:rPr>
            </w:pPr>
            <w:r w:rsidRPr="001F732E">
              <w:rPr>
                <w:rFonts w:ascii="Times New Roman" w:eastAsia="Times New Roman" w:hAnsi="Times New Roman"/>
                <w:lang w:eastAsia="hr-HR"/>
              </w:rPr>
              <w:t>2</w:t>
            </w:r>
            <w:r w:rsidRPr="001F732E">
              <w:rPr>
                <w:rFonts w:ascii="Times New Roman" w:eastAsia="Times New Roman" w:hAnsi="Times New Roman"/>
                <w:sz w:val="16"/>
                <w:szCs w:val="16"/>
                <w:lang w:eastAsia="hr-HR"/>
              </w:rPr>
              <w:t>povjer.</w:t>
            </w:r>
          </w:p>
        </w:tc>
        <w:tc>
          <w:tcPr>
            <w:tcW w:w="721" w:type="dxa"/>
            <w:tcBorders>
              <w:top w:val="nil"/>
              <w:left w:val="nil"/>
              <w:bottom w:val="nil"/>
              <w:right w:val="single" w:sz="8" w:space="0" w:color="auto"/>
            </w:tcBorders>
            <w:vAlign w:val="bottom"/>
            <w:hideMark/>
          </w:tcPr>
          <w:p w14:paraId="3E97262A" w14:textId="77777777" w:rsidR="005A5A0A" w:rsidRPr="001F732E" w:rsidRDefault="005A5A0A" w:rsidP="005A5A0A">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16</w:t>
            </w:r>
          </w:p>
        </w:tc>
        <w:tc>
          <w:tcPr>
            <w:tcW w:w="862" w:type="dxa"/>
            <w:tcBorders>
              <w:top w:val="nil"/>
              <w:left w:val="nil"/>
              <w:bottom w:val="nil"/>
              <w:right w:val="single" w:sz="8" w:space="0" w:color="auto"/>
            </w:tcBorders>
            <w:vAlign w:val="bottom"/>
            <w:hideMark/>
          </w:tcPr>
          <w:p w14:paraId="6E8BAD4C" w14:textId="77777777" w:rsidR="005A5A0A" w:rsidRPr="001F732E" w:rsidRDefault="005A5A0A" w:rsidP="005A5A0A">
            <w:pPr>
              <w:widowControl w:val="0"/>
              <w:autoSpaceDE w:val="0"/>
              <w:autoSpaceDN w:val="0"/>
              <w:adjustRightInd w:val="0"/>
              <w:spacing w:after="0" w:line="252"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lang w:eastAsia="hr-HR"/>
              </w:rPr>
              <w:t>1992</w:t>
            </w:r>
          </w:p>
        </w:tc>
      </w:tr>
      <w:tr w:rsidR="005A5A0A" w:rsidRPr="00DB0B0C" w14:paraId="78242878" w14:textId="77777777" w:rsidTr="344CC5F7">
        <w:trPr>
          <w:trHeight w:val="31"/>
        </w:trPr>
        <w:tc>
          <w:tcPr>
            <w:tcW w:w="560" w:type="dxa"/>
            <w:tcBorders>
              <w:top w:val="nil"/>
              <w:left w:val="single" w:sz="8" w:space="0" w:color="auto"/>
              <w:bottom w:val="single" w:sz="8" w:space="0" w:color="auto"/>
              <w:right w:val="single" w:sz="8" w:space="0" w:color="auto"/>
            </w:tcBorders>
            <w:vAlign w:val="bottom"/>
          </w:tcPr>
          <w:p w14:paraId="7E70EDB5" w14:textId="77777777" w:rsidR="005A5A0A" w:rsidRPr="001F732E" w:rsidRDefault="005A5A0A" w:rsidP="005A5A0A">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1902" w:type="dxa"/>
            <w:tcBorders>
              <w:top w:val="nil"/>
              <w:left w:val="nil"/>
              <w:bottom w:val="single" w:sz="8" w:space="0" w:color="auto"/>
              <w:right w:val="single" w:sz="8" w:space="0" w:color="auto"/>
            </w:tcBorders>
            <w:vAlign w:val="bottom"/>
          </w:tcPr>
          <w:p w14:paraId="18D76BA2" w14:textId="77777777" w:rsidR="005A5A0A" w:rsidRPr="001F732E" w:rsidRDefault="005A5A0A" w:rsidP="005A5A0A">
            <w:pPr>
              <w:widowControl w:val="0"/>
              <w:autoSpaceDE w:val="0"/>
              <w:autoSpaceDN w:val="0"/>
              <w:adjustRightInd w:val="0"/>
              <w:spacing w:after="0" w:line="240" w:lineRule="auto"/>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23660C18"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6B82FBB0"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6" w:type="dxa"/>
            <w:tcBorders>
              <w:top w:val="nil"/>
              <w:left w:val="nil"/>
              <w:bottom w:val="single" w:sz="8" w:space="0" w:color="auto"/>
              <w:right w:val="single" w:sz="8" w:space="0" w:color="auto"/>
            </w:tcBorders>
            <w:vAlign w:val="bottom"/>
          </w:tcPr>
          <w:p w14:paraId="72337203"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41" w:type="dxa"/>
            <w:tcBorders>
              <w:top w:val="nil"/>
              <w:left w:val="nil"/>
              <w:bottom w:val="single" w:sz="8" w:space="0" w:color="auto"/>
              <w:right w:val="single" w:sz="8" w:space="0" w:color="auto"/>
            </w:tcBorders>
            <w:vAlign w:val="bottom"/>
          </w:tcPr>
          <w:p w14:paraId="0A9D056E"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61" w:type="dxa"/>
            <w:tcBorders>
              <w:top w:val="nil"/>
              <w:left w:val="nil"/>
              <w:bottom w:val="single" w:sz="8" w:space="0" w:color="auto"/>
              <w:right w:val="single" w:sz="8" w:space="0" w:color="auto"/>
            </w:tcBorders>
            <w:vAlign w:val="bottom"/>
          </w:tcPr>
          <w:p w14:paraId="780C8507"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81" w:type="dxa"/>
            <w:tcBorders>
              <w:top w:val="nil"/>
              <w:left w:val="nil"/>
              <w:bottom w:val="single" w:sz="8" w:space="0" w:color="auto"/>
              <w:right w:val="single" w:sz="8" w:space="0" w:color="auto"/>
            </w:tcBorders>
            <w:vAlign w:val="bottom"/>
          </w:tcPr>
          <w:p w14:paraId="70EA92A7"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701" w:type="dxa"/>
            <w:tcBorders>
              <w:top w:val="nil"/>
              <w:left w:val="nil"/>
              <w:bottom w:val="single" w:sz="8" w:space="0" w:color="auto"/>
              <w:right w:val="single" w:sz="8" w:space="0" w:color="auto"/>
            </w:tcBorders>
            <w:vAlign w:val="bottom"/>
          </w:tcPr>
          <w:p w14:paraId="56B38645"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521" w:type="dxa"/>
            <w:tcBorders>
              <w:top w:val="nil"/>
              <w:left w:val="nil"/>
              <w:bottom w:val="single" w:sz="8" w:space="0" w:color="auto"/>
              <w:right w:val="single" w:sz="8" w:space="0" w:color="auto"/>
            </w:tcBorders>
            <w:vAlign w:val="bottom"/>
          </w:tcPr>
          <w:p w14:paraId="54E926FA"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902" w:type="dxa"/>
            <w:tcBorders>
              <w:top w:val="nil"/>
              <w:left w:val="nil"/>
              <w:bottom w:val="single" w:sz="8" w:space="0" w:color="auto"/>
              <w:right w:val="single" w:sz="8" w:space="0" w:color="auto"/>
            </w:tcBorders>
            <w:vAlign w:val="bottom"/>
          </w:tcPr>
          <w:p w14:paraId="349D0057"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9"/>
                <w:sz w:val="16"/>
                <w:szCs w:val="16"/>
                <w:lang w:eastAsia="hr-HR"/>
              </w:rPr>
              <w:t>zaš.na rad</w:t>
            </w:r>
          </w:p>
        </w:tc>
        <w:tc>
          <w:tcPr>
            <w:tcW w:w="721" w:type="dxa"/>
            <w:tcBorders>
              <w:top w:val="nil"/>
              <w:left w:val="nil"/>
              <w:bottom w:val="single" w:sz="8" w:space="0" w:color="auto"/>
              <w:right w:val="single" w:sz="8" w:space="0" w:color="auto"/>
            </w:tcBorders>
            <w:vAlign w:val="bottom"/>
          </w:tcPr>
          <w:p w14:paraId="782F4E45"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c>
          <w:tcPr>
            <w:tcW w:w="862" w:type="dxa"/>
            <w:tcBorders>
              <w:top w:val="nil"/>
              <w:left w:val="nil"/>
              <w:bottom w:val="single" w:sz="8" w:space="0" w:color="auto"/>
              <w:right w:val="single" w:sz="8" w:space="0" w:color="auto"/>
            </w:tcBorders>
            <w:vAlign w:val="bottom"/>
          </w:tcPr>
          <w:p w14:paraId="754BFDB0" w14:textId="77777777" w:rsidR="005A5A0A" w:rsidRPr="001F732E" w:rsidRDefault="005A5A0A" w:rsidP="005A5A0A">
            <w:pPr>
              <w:widowControl w:val="0"/>
              <w:autoSpaceDE w:val="0"/>
              <w:autoSpaceDN w:val="0"/>
              <w:adjustRightInd w:val="0"/>
              <w:spacing w:after="0" w:line="240" w:lineRule="auto"/>
              <w:jc w:val="center"/>
              <w:rPr>
                <w:rFonts w:ascii="Times New Roman" w:eastAsia="Times New Roman" w:hAnsi="Times New Roman"/>
                <w:sz w:val="2"/>
                <w:szCs w:val="2"/>
                <w:lang w:eastAsia="hr-HR"/>
              </w:rPr>
            </w:pPr>
          </w:p>
        </w:tc>
      </w:tr>
    </w:tbl>
    <w:p w14:paraId="46C68216" w14:textId="1661C94E" w:rsidR="344CC5F7" w:rsidRDefault="344CC5F7"/>
    <w:p w14:paraId="3B2FA98D" w14:textId="77777777" w:rsidR="00D07567" w:rsidRPr="001F732E" w:rsidRDefault="00D07567" w:rsidP="00D07567">
      <w:pPr>
        <w:spacing w:after="200" w:line="276" w:lineRule="auto"/>
        <w:rPr>
          <w:rFonts w:ascii="Times New Roman" w:eastAsia="Times New Roman" w:hAnsi="Times New Roman"/>
          <w:b/>
          <w:sz w:val="24"/>
          <w:szCs w:val="24"/>
          <w:lang w:eastAsia="hr-HR"/>
        </w:rPr>
      </w:pPr>
    </w:p>
    <w:tbl>
      <w:tblPr>
        <w:tblW w:w="9640" w:type="dxa"/>
        <w:tblInd w:w="-10" w:type="dxa"/>
        <w:tblLayout w:type="fixed"/>
        <w:tblCellMar>
          <w:left w:w="0" w:type="dxa"/>
          <w:right w:w="0" w:type="dxa"/>
        </w:tblCellMar>
        <w:tblLook w:val="04A0" w:firstRow="1" w:lastRow="0" w:firstColumn="1" w:lastColumn="0" w:noHBand="0" w:noVBand="1"/>
      </w:tblPr>
      <w:tblGrid>
        <w:gridCol w:w="560"/>
        <w:gridCol w:w="1902"/>
        <w:gridCol w:w="701"/>
        <w:gridCol w:w="541"/>
        <w:gridCol w:w="546"/>
        <w:gridCol w:w="541"/>
        <w:gridCol w:w="561"/>
        <w:gridCol w:w="581"/>
        <w:gridCol w:w="701"/>
        <w:gridCol w:w="521"/>
        <w:gridCol w:w="902"/>
        <w:gridCol w:w="721"/>
        <w:gridCol w:w="862"/>
      </w:tblGrid>
      <w:tr w:rsidR="00D07567" w:rsidRPr="00DB0B0C" w14:paraId="612A61D8" w14:textId="77777777" w:rsidTr="3DC6AB87">
        <w:trPr>
          <w:trHeight w:val="249"/>
        </w:trPr>
        <w:tc>
          <w:tcPr>
            <w:tcW w:w="560" w:type="dxa"/>
            <w:tcBorders>
              <w:top w:val="single" w:sz="8" w:space="0" w:color="auto"/>
              <w:left w:val="single" w:sz="8" w:space="0" w:color="auto"/>
              <w:bottom w:val="nil"/>
              <w:right w:val="single" w:sz="8" w:space="0" w:color="auto"/>
            </w:tcBorders>
            <w:vAlign w:val="bottom"/>
            <w:hideMark/>
          </w:tcPr>
          <w:p w14:paraId="0113C38D" w14:textId="77777777" w:rsidR="00D07567" w:rsidRPr="001F732E" w:rsidRDefault="00D07567" w:rsidP="00D07567">
            <w:pPr>
              <w:widowControl w:val="0"/>
              <w:autoSpaceDE w:val="0"/>
              <w:autoSpaceDN w:val="0"/>
              <w:adjustRightInd w:val="0"/>
              <w:spacing w:after="0" w:line="206" w:lineRule="exact"/>
              <w:ind w:left="1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R.</w:t>
            </w:r>
          </w:p>
        </w:tc>
        <w:tc>
          <w:tcPr>
            <w:tcW w:w="1902" w:type="dxa"/>
            <w:tcBorders>
              <w:top w:val="single" w:sz="8" w:space="0" w:color="auto"/>
              <w:left w:val="nil"/>
              <w:bottom w:val="nil"/>
              <w:right w:val="single" w:sz="8" w:space="0" w:color="auto"/>
            </w:tcBorders>
            <w:vAlign w:val="bottom"/>
            <w:hideMark/>
          </w:tcPr>
          <w:p w14:paraId="0049F943" w14:textId="77777777" w:rsidR="00D07567" w:rsidRPr="001F732E" w:rsidRDefault="00D07567" w:rsidP="00D07567">
            <w:pPr>
              <w:widowControl w:val="0"/>
              <w:autoSpaceDE w:val="0"/>
              <w:autoSpaceDN w:val="0"/>
              <w:adjustRightInd w:val="0"/>
              <w:spacing w:after="0" w:line="206" w:lineRule="exact"/>
              <w:ind w:left="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Ime i prezime</w:t>
            </w:r>
          </w:p>
        </w:tc>
        <w:tc>
          <w:tcPr>
            <w:tcW w:w="701" w:type="dxa"/>
            <w:tcBorders>
              <w:top w:val="single" w:sz="8" w:space="0" w:color="auto"/>
              <w:left w:val="nil"/>
              <w:bottom w:val="nil"/>
              <w:right w:val="single" w:sz="8" w:space="0" w:color="auto"/>
            </w:tcBorders>
            <w:vAlign w:val="bottom"/>
            <w:hideMark/>
          </w:tcPr>
          <w:p w14:paraId="42D0F97F"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redov</w:t>
            </w:r>
          </w:p>
        </w:tc>
        <w:tc>
          <w:tcPr>
            <w:tcW w:w="541" w:type="dxa"/>
            <w:tcBorders>
              <w:top w:val="single" w:sz="8" w:space="0" w:color="auto"/>
              <w:left w:val="nil"/>
              <w:bottom w:val="nil"/>
              <w:right w:val="single" w:sz="8" w:space="0" w:color="auto"/>
            </w:tcBorders>
            <w:vAlign w:val="bottom"/>
            <w:hideMark/>
          </w:tcPr>
          <w:p w14:paraId="22B621BC" w14:textId="77777777" w:rsidR="00D07567" w:rsidRPr="001F732E" w:rsidRDefault="008C22F0"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w:t>
            </w:r>
            <w:r w:rsidR="00D07567" w:rsidRPr="001F732E">
              <w:rPr>
                <w:rFonts w:ascii="Times New Roman" w:eastAsia="Times New Roman" w:hAnsi="Times New Roman"/>
                <w:sz w:val="18"/>
                <w:szCs w:val="18"/>
                <w:lang w:eastAsia="hr-HR"/>
              </w:rPr>
              <w:t>ast</w:t>
            </w:r>
          </w:p>
        </w:tc>
        <w:tc>
          <w:tcPr>
            <w:tcW w:w="546" w:type="dxa"/>
            <w:tcBorders>
              <w:top w:val="single" w:sz="8" w:space="0" w:color="auto"/>
              <w:left w:val="nil"/>
              <w:bottom w:val="nil"/>
              <w:right w:val="single" w:sz="8" w:space="0" w:color="auto"/>
            </w:tcBorders>
            <w:vAlign w:val="bottom"/>
            <w:hideMark/>
          </w:tcPr>
          <w:p w14:paraId="67B60756" w14:textId="77777777" w:rsidR="00D07567" w:rsidRPr="001F732E" w:rsidRDefault="00D07567" w:rsidP="00D07567">
            <w:pPr>
              <w:widowControl w:val="0"/>
              <w:autoSpaceDE w:val="0"/>
              <w:autoSpaceDN w:val="0"/>
              <w:adjustRightInd w:val="0"/>
              <w:spacing w:after="0" w:line="206" w:lineRule="exact"/>
              <w:ind w:left="12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Izb.</w:t>
            </w:r>
          </w:p>
        </w:tc>
        <w:tc>
          <w:tcPr>
            <w:tcW w:w="541" w:type="dxa"/>
            <w:tcBorders>
              <w:top w:val="single" w:sz="8" w:space="0" w:color="auto"/>
              <w:left w:val="nil"/>
              <w:bottom w:val="nil"/>
              <w:right w:val="single" w:sz="8" w:space="0" w:color="auto"/>
            </w:tcBorders>
            <w:vAlign w:val="bottom"/>
            <w:hideMark/>
          </w:tcPr>
          <w:p w14:paraId="3AD48399"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sz w:val="18"/>
                <w:szCs w:val="18"/>
                <w:lang w:eastAsia="hr-HR"/>
              </w:rPr>
              <w:t>razr</w:t>
            </w:r>
          </w:p>
        </w:tc>
        <w:tc>
          <w:tcPr>
            <w:tcW w:w="561" w:type="dxa"/>
            <w:tcBorders>
              <w:top w:val="single" w:sz="8" w:space="0" w:color="auto"/>
              <w:left w:val="nil"/>
              <w:bottom w:val="nil"/>
              <w:right w:val="single" w:sz="8" w:space="0" w:color="auto"/>
            </w:tcBorders>
            <w:vAlign w:val="bottom"/>
            <w:hideMark/>
          </w:tcPr>
          <w:p w14:paraId="6AFBF628"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6"/>
                <w:sz w:val="18"/>
                <w:szCs w:val="18"/>
                <w:lang w:eastAsia="hr-HR"/>
              </w:rPr>
              <w:t>dop</w:t>
            </w:r>
          </w:p>
        </w:tc>
        <w:tc>
          <w:tcPr>
            <w:tcW w:w="581" w:type="dxa"/>
            <w:tcBorders>
              <w:top w:val="single" w:sz="8" w:space="0" w:color="auto"/>
              <w:left w:val="nil"/>
              <w:bottom w:val="nil"/>
              <w:right w:val="single" w:sz="8" w:space="0" w:color="auto"/>
            </w:tcBorders>
            <w:vAlign w:val="bottom"/>
            <w:hideMark/>
          </w:tcPr>
          <w:p w14:paraId="4CB2600F"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Dod</w:t>
            </w:r>
          </w:p>
        </w:tc>
        <w:tc>
          <w:tcPr>
            <w:tcW w:w="701" w:type="dxa"/>
            <w:tcBorders>
              <w:top w:val="single" w:sz="8" w:space="0" w:color="auto"/>
              <w:left w:val="nil"/>
              <w:bottom w:val="nil"/>
              <w:right w:val="single" w:sz="8" w:space="0" w:color="auto"/>
            </w:tcBorders>
            <w:vAlign w:val="bottom"/>
            <w:hideMark/>
          </w:tcPr>
          <w:p w14:paraId="71837DFA" w14:textId="77777777" w:rsidR="00D07567" w:rsidRPr="001F732E" w:rsidRDefault="00D07567" w:rsidP="00D07567">
            <w:pPr>
              <w:widowControl w:val="0"/>
              <w:autoSpaceDE w:val="0"/>
              <w:autoSpaceDN w:val="0"/>
              <w:adjustRightInd w:val="0"/>
              <w:spacing w:after="0" w:line="240" w:lineRule="auto"/>
              <w:ind w:left="180"/>
              <w:rPr>
                <w:rFonts w:ascii="Times New Roman" w:eastAsia="Times New Roman" w:hAnsi="Times New Roman"/>
                <w:sz w:val="24"/>
                <w:szCs w:val="24"/>
                <w:lang w:eastAsia="hr-HR"/>
              </w:rPr>
            </w:pPr>
            <w:r w:rsidRPr="001F732E">
              <w:rPr>
                <w:rFonts w:ascii="Times New Roman" w:eastAsia="Times New Roman" w:hAnsi="Times New Roman"/>
                <w:sz w:val="16"/>
                <w:szCs w:val="16"/>
                <w:lang w:eastAsia="hr-HR"/>
              </w:rPr>
              <w:t>INA</w:t>
            </w:r>
          </w:p>
        </w:tc>
        <w:tc>
          <w:tcPr>
            <w:tcW w:w="521" w:type="dxa"/>
            <w:tcBorders>
              <w:top w:val="single" w:sz="8" w:space="0" w:color="auto"/>
              <w:left w:val="nil"/>
              <w:bottom w:val="nil"/>
              <w:right w:val="single" w:sz="8" w:space="0" w:color="auto"/>
            </w:tcBorders>
            <w:vAlign w:val="bottom"/>
            <w:hideMark/>
          </w:tcPr>
          <w:p w14:paraId="221B64A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w w:val="96"/>
                <w:sz w:val="16"/>
                <w:szCs w:val="16"/>
                <w:lang w:eastAsia="hr-HR"/>
              </w:rPr>
              <w:t>Bo</w:t>
            </w:r>
          </w:p>
        </w:tc>
        <w:tc>
          <w:tcPr>
            <w:tcW w:w="902" w:type="dxa"/>
            <w:tcBorders>
              <w:top w:val="single" w:sz="8" w:space="0" w:color="auto"/>
              <w:left w:val="nil"/>
              <w:bottom w:val="nil"/>
              <w:right w:val="single" w:sz="8" w:space="0" w:color="auto"/>
            </w:tcBorders>
            <w:vAlign w:val="bottom"/>
            <w:hideMark/>
          </w:tcPr>
          <w:p w14:paraId="21E18F71"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Pos.</w:t>
            </w:r>
          </w:p>
        </w:tc>
        <w:tc>
          <w:tcPr>
            <w:tcW w:w="721" w:type="dxa"/>
            <w:tcBorders>
              <w:top w:val="single" w:sz="8" w:space="0" w:color="auto"/>
              <w:left w:val="nil"/>
              <w:bottom w:val="nil"/>
              <w:right w:val="single" w:sz="8" w:space="0" w:color="auto"/>
            </w:tcBorders>
            <w:vAlign w:val="bottom"/>
            <w:hideMark/>
          </w:tcPr>
          <w:p w14:paraId="73E7AC40" w14:textId="77777777" w:rsidR="00D07567" w:rsidRPr="001F732E" w:rsidRDefault="00D07567"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zad.do</w:t>
            </w:r>
          </w:p>
        </w:tc>
        <w:tc>
          <w:tcPr>
            <w:tcW w:w="862" w:type="dxa"/>
            <w:tcBorders>
              <w:top w:val="single" w:sz="8" w:space="0" w:color="auto"/>
              <w:left w:val="nil"/>
              <w:bottom w:val="nil"/>
              <w:right w:val="single" w:sz="8" w:space="0" w:color="auto"/>
            </w:tcBorders>
            <w:vAlign w:val="bottom"/>
            <w:hideMark/>
          </w:tcPr>
          <w:p w14:paraId="3E4DF505"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god.</w:t>
            </w:r>
          </w:p>
        </w:tc>
      </w:tr>
      <w:tr w:rsidR="00D07567" w:rsidRPr="00DB0B0C" w14:paraId="48321108" w14:textId="77777777" w:rsidTr="3DC6AB87">
        <w:trPr>
          <w:trHeight w:val="256"/>
        </w:trPr>
        <w:tc>
          <w:tcPr>
            <w:tcW w:w="560" w:type="dxa"/>
            <w:tcBorders>
              <w:top w:val="nil"/>
              <w:left w:val="single" w:sz="8" w:space="0" w:color="auto"/>
              <w:bottom w:val="single" w:sz="8" w:space="0" w:color="auto"/>
              <w:right w:val="single" w:sz="8" w:space="0" w:color="auto"/>
            </w:tcBorders>
            <w:vAlign w:val="bottom"/>
            <w:hideMark/>
          </w:tcPr>
          <w:p w14:paraId="568488AB" w14:textId="77777777" w:rsidR="00D07567" w:rsidRPr="001F732E" w:rsidRDefault="00D07567" w:rsidP="00D07567">
            <w:pPr>
              <w:widowControl w:val="0"/>
              <w:autoSpaceDE w:val="0"/>
              <w:autoSpaceDN w:val="0"/>
              <w:adjustRightInd w:val="0"/>
              <w:spacing w:after="0" w:line="206" w:lineRule="exact"/>
              <w:ind w:left="1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br.</w:t>
            </w:r>
          </w:p>
        </w:tc>
        <w:tc>
          <w:tcPr>
            <w:tcW w:w="1902" w:type="dxa"/>
            <w:tcBorders>
              <w:top w:val="nil"/>
              <w:left w:val="nil"/>
              <w:bottom w:val="single" w:sz="8" w:space="0" w:color="auto"/>
              <w:right w:val="single" w:sz="8" w:space="0" w:color="auto"/>
            </w:tcBorders>
            <w:vAlign w:val="bottom"/>
            <w:hideMark/>
          </w:tcPr>
          <w:p w14:paraId="762B0DB1" w14:textId="77777777" w:rsidR="00D07567" w:rsidRPr="001F732E" w:rsidRDefault="00D07567" w:rsidP="00D07567">
            <w:pPr>
              <w:widowControl w:val="0"/>
              <w:autoSpaceDE w:val="0"/>
              <w:autoSpaceDN w:val="0"/>
              <w:adjustRightInd w:val="0"/>
              <w:spacing w:after="0" w:line="206" w:lineRule="exact"/>
              <w:ind w:left="8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učitelja</w:t>
            </w:r>
          </w:p>
        </w:tc>
        <w:tc>
          <w:tcPr>
            <w:tcW w:w="701" w:type="dxa"/>
            <w:tcBorders>
              <w:top w:val="nil"/>
              <w:left w:val="nil"/>
              <w:bottom w:val="single" w:sz="8" w:space="0" w:color="auto"/>
              <w:right w:val="single" w:sz="8" w:space="0" w:color="auto"/>
            </w:tcBorders>
            <w:vAlign w:val="bottom"/>
            <w:hideMark/>
          </w:tcPr>
          <w:p w14:paraId="6DFB1565"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7"/>
                <w:sz w:val="18"/>
                <w:szCs w:val="18"/>
                <w:lang w:eastAsia="hr-HR"/>
              </w:rPr>
              <w:t>struč</w:t>
            </w:r>
          </w:p>
        </w:tc>
        <w:tc>
          <w:tcPr>
            <w:tcW w:w="541" w:type="dxa"/>
            <w:tcBorders>
              <w:top w:val="nil"/>
              <w:left w:val="nil"/>
              <w:bottom w:val="single" w:sz="8" w:space="0" w:color="auto"/>
              <w:right w:val="single" w:sz="8" w:space="0" w:color="auto"/>
            </w:tcBorders>
            <w:vAlign w:val="bottom"/>
            <w:hideMark/>
          </w:tcPr>
          <w:p w14:paraId="78F1FA75" w14:textId="77777777" w:rsidR="00D07567" w:rsidRPr="001F732E" w:rsidRDefault="008C22F0"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w:t>
            </w:r>
            <w:r w:rsidR="00D07567" w:rsidRPr="001F732E">
              <w:rPr>
                <w:rFonts w:ascii="Times New Roman" w:eastAsia="Times New Roman" w:hAnsi="Times New Roman"/>
                <w:sz w:val="18"/>
                <w:szCs w:val="18"/>
                <w:lang w:eastAsia="hr-HR"/>
              </w:rPr>
              <w:t>est</w:t>
            </w:r>
          </w:p>
        </w:tc>
        <w:tc>
          <w:tcPr>
            <w:tcW w:w="546" w:type="dxa"/>
            <w:tcBorders>
              <w:top w:val="nil"/>
              <w:left w:val="nil"/>
              <w:bottom w:val="single" w:sz="8" w:space="0" w:color="auto"/>
              <w:right w:val="single" w:sz="8" w:space="0" w:color="auto"/>
            </w:tcBorders>
            <w:vAlign w:val="bottom"/>
            <w:hideMark/>
          </w:tcPr>
          <w:p w14:paraId="30A9B279" w14:textId="77777777" w:rsidR="00D07567" w:rsidRPr="001F732E" w:rsidRDefault="00D07567"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nast</w:t>
            </w:r>
          </w:p>
        </w:tc>
        <w:tc>
          <w:tcPr>
            <w:tcW w:w="541" w:type="dxa"/>
            <w:tcBorders>
              <w:top w:val="nil"/>
              <w:left w:val="nil"/>
              <w:bottom w:val="single" w:sz="8" w:space="0" w:color="auto"/>
              <w:right w:val="single" w:sz="8" w:space="0" w:color="auto"/>
            </w:tcBorders>
            <w:vAlign w:val="bottom"/>
          </w:tcPr>
          <w:p w14:paraId="7D907026"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61" w:type="dxa"/>
            <w:tcBorders>
              <w:top w:val="nil"/>
              <w:left w:val="nil"/>
              <w:bottom w:val="single" w:sz="8" w:space="0" w:color="auto"/>
              <w:right w:val="single" w:sz="8" w:space="0" w:color="auto"/>
            </w:tcBorders>
            <w:vAlign w:val="bottom"/>
            <w:hideMark/>
          </w:tcPr>
          <w:p w14:paraId="6D87CAC6"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nast</w:t>
            </w:r>
          </w:p>
        </w:tc>
        <w:tc>
          <w:tcPr>
            <w:tcW w:w="581" w:type="dxa"/>
            <w:tcBorders>
              <w:top w:val="nil"/>
              <w:left w:val="nil"/>
              <w:bottom w:val="single" w:sz="8" w:space="0" w:color="auto"/>
              <w:right w:val="single" w:sz="8" w:space="0" w:color="auto"/>
            </w:tcBorders>
            <w:vAlign w:val="bottom"/>
            <w:hideMark/>
          </w:tcPr>
          <w:p w14:paraId="35090198"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rad</w:t>
            </w:r>
          </w:p>
        </w:tc>
        <w:tc>
          <w:tcPr>
            <w:tcW w:w="701" w:type="dxa"/>
            <w:tcBorders>
              <w:top w:val="nil"/>
              <w:left w:val="nil"/>
              <w:bottom w:val="single" w:sz="8" w:space="0" w:color="auto"/>
              <w:right w:val="single" w:sz="8" w:space="0" w:color="auto"/>
            </w:tcBorders>
            <w:vAlign w:val="bottom"/>
          </w:tcPr>
          <w:p w14:paraId="07610692"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521" w:type="dxa"/>
            <w:tcBorders>
              <w:top w:val="nil"/>
              <w:left w:val="nil"/>
              <w:bottom w:val="single" w:sz="8" w:space="0" w:color="auto"/>
              <w:right w:val="single" w:sz="8" w:space="0" w:color="auto"/>
            </w:tcBorders>
            <w:vAlign w:val="bottom"/>
            <w:hideMark/>
          </w:tcPr>
          <w:p w14:paraId="2D6D8C9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1F732E">
              <w:rPr>
                <w:rFonts w:ascii="Times New Roman" w:eastAsia="Times New Roman" w:hAnsi="Times New Roman"/>
                <w:sz w:val="16"/>
                <w:szCs w:val="16"/>
                <w:lang w:eastAsia="hr-HR"/>
              </w:rPr>
              <w:t>Nus</w:t>
            </w:r>
          </w:p>
        </w:tc>
        <w:tc>
          <w:tcPr>
            <w:tcW w:w="902" w:type="dxa"/>
            <w:tcBorders>
              <w:top w:val="nil"/>
              <w:left w:val="nil"/>
              <w:bottom w:val="single" w:sz="8" w:space="0" w:color="auto"/>
              <w:right w:val="single" w:sz="8" w:space="0" w:color="auto"/>
            </w:tcBorders>
            <w:vAlign w:val="bottom"/>
            <w:hideMark/>
          </w:tcPr>
          <w:p w14:paraId="516AE0B6"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posl.</w:t>
            </w:r>
          </w:p>
        </w:tc>
        <w:tc>
          <w:tcPr>
            <w:tcW w:w="721" w:type="dxa"/>
            <w:tcBorders>
              <w:top w:val="nil"/>
              <w:left w:val="nil"/>
              <w:bottom w:val="single" w:sz="8" w:space="0" w:color="auto"/>
              <w:right w:val="single" w:sz="8" w:space="0" w:color="auto"/>
            </w:tcBorders>
            <w:vAlign w:val="bottom"/>
            <w:hideMark/>
          </w:tcPr>
          <w:p w14:paraId="054D865E" w14:textId="77777777" w:rsidR="00D07567" w:rsidRPr="001F732E" w:rsidRDefault="00D07567" w:rsidP="00D07567">
            <w:pPr>
              <w:widowControl w:val="0"/>
              <w:autoSpaceDE w:val="0"/>
              <w:autoSpaceDN w:val="0"/>
              <w:adjustRightInd w:val="0"/>
              <w:spacing w:after="0" w:line="206" w:lineRule="exact"/>
              <w:ind w:left="100"/>
              <w:rPr>
                <w:rFonts w:ascii="Times New Roman" w:eastAsia="Times New Roman" w:hAnsi="Times New Roman"/>
                <w:sz w:val="24"/>
                <w:szCs w:val="24"/>
                <w:lang w:eastAsia="hr-HR"/>
              </w:rPr>
            </w:pPr>
            <w:r w:rsidRPr="001F732E">
              <w:rPr>
                <w:rFonts w:ascii="Times New Roman" w:eastAsia="Times New Roman" w:hAnsi="Times New Roman"/>
                <w:sz w:val="18"/>
                <w:szCs w:val="18"/>
                <w:lang w:eastAsia="hr-HR"/>
              </w:rPr>
              <w:t>40 sati</w:t>
            </w:r>
          </w:p>
        </w:tc>
        <w:tc>
          <w:tcPr>
            <w:tcW w:w="862" w:type="dxa"/>
            <w:tcBorders>
              <w:top w:val="nil"/>
              <w:left w:val="nil"/>
              <w:bottom w:val="single" w:sz="8" w:space="0" w:color="auto"/>
              <w:right w:val="single" w:sz="8" w:space="0" w:color="auto"/>
            </w:tcBorders>
            <w:vAlign w:val="bottom"/>
            <w:hideMark/>
          </w:tcPr>
          <w:p w14:paraId="1DC3EC7A" w14:textId="77777777" w:rsidR="00D07567" w:rsidRPr="001F732E" w:rsidRDefault="00D07567" w:rsidP="00D07567">
            <w:pPr>
              <w:widowControl w:val="0"/>
              <w:autoSpaceDE w:val="0"/>
              <w:autoSpaceDN w:val="0"/>
              <w:adjustRightInd w:val="0"/>
              <w:spacing w:after="0" w:line="206" w:lineRule="exact"/>
              <w:jc w:val="center"/>
              <w:rPr>
                <w:rFonts w:ascii="Times New Roman" w:eastAsia="Times New Roman" w:hAnsi="Times New Roman"/>
                <w:sz w:val="24"/>
                <w:szCs w:val="24"/>
                <w:lang w:eastAsia="hr-HR"/>
              </w:rPr>
            </w:pPr>
            <w:r w:rsidRPr="001F732E">
              <w:rPr>
                <w:rFonts w:ascii="Times New Roman" w:eastAsia="Times New Roman" w:hAnsi="Times New Roman"/>
                <w:w w:val="99"/>
                <w:sz w:val="18"/>
                <w:szCs w:val="18"/>
                <w:lang w:eastAsia="hr-HR"/>
              </w:rPr>
              <w:t>zaduž</w:t>
            </w:r>
          </w:p>
        </w:tc>
      </w:tr>
      <w:tr w:rsidR="00D07567" w:rsidRPr="00DB0B0C" w14:paraId="0C4B4FA7" w14:textId="77777777" w:rsidTr="3DC6AB87">
        <w:trPr>
          <w:trHeight w:val="311"/>
        </w:trPr>
        <w:tc>
          <w:tcPr>
            <w:tcW w:w="560" w:type="dxa"/>
            <w:tcBorders>
              <w:top w:val="nil"/>
              <w:left w:val="single" w:sz="8" w:space="0" w:color="auto"/>
              <w:bottom w:val="single" w:sz="8" w:space="0" w:color="auto"/>
              <w:right w:val="single" w:sz="8" w:space="0" w:color="auto"/>
            </w:tcBorders>
            <w:vAlign w:val="bottom"/>
            <w:hideMark/>
          </w:tcPr>
          <w:p w14:paraId="38D6EBB8" w14:textId="024BF578"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lang w:eastAsia="hr-HR"/>
              </w:rPr>
              <w:t>2</w:t>
            </w:r>
            <w:r w:rsidR="71E04F13" w:rsidRPr="3DC6AB87">
              <w:rPr>
                <w:rFonts w:ascii="Times New Roman" w:eastAsia="Times New Roman" w:hAnsi="Times New Roman"/>
                <w:lang w:eastAsia="hr-HR"/>
              </w:rPr>
              <w:t>3</w:t>
            </w:r>
            <w:r w:rsidR="00D07567" w:rsidRPr="3DC6AB87">
              <w:rPr>
                <w:rFonts w:ascii="Times New Roman" w:eastAsia="Times New Roman" w:hAnsi="Times New Roman"/>
                <w:lang w:eastAsia="hr-HR"/>
              </w:rPr>
              <w:t>.</w:t>
            </w:r>
          </w:p>
        </w:tc>
        <w:tc>
          <w:tcPr>
            <w:tcW w:w="1902" w:type="dxa"/>
            <w:tcBorders>
              <w:top w:val="nil"/>
              <w:left w:val="nil"/>
              <w:bottom w:val="single" w:sz="8" w:space="0" w:color="auto"/>
              <w:right w:val="single" w:sz="8" w:space="0" w:color="auto"/>
            </w:tcBorders>
            <w:vAlign w:val="bottom"/>
            <w:hideMark/>
          </w:tcPr>
          <w:p w14:paraId="739F59AB"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4"/>
                <w:szCs w:val="24"/>
                <w:lang w:eastAsia="hr-HR"/>
              </w:rPr>
            </w:pPr>
            <w:r w:rsidRPr="001F732E">
              <w:rPr>
                <w:rFonts w:ascii="Times New Roman" w:eastAsia="Times New Roman" w:hAnsi="Times New Roman"/>
                <w:lang w:eastAsia="hr-HR"/>
              </w:rPr>
              <w:t>Tajana Kovačević</w:t>
            </w:r>
          </w:p>
        </w:tc>
        <w:tc>
          <w:tcPr>
            <w:tcW w:w="701" w:type="dxa"/>
            <w:tcBorders>
              <w:top w:val="nil"/>
              <w:left w:val="nil"/>
              <w:bottom w:val="single" w:sz="8" w:space="0" w:color="auto"/>
              <w:right w:val="single" w:sz="8" w:space="0" w:color="auto"/>
            </w:tcBorders>
            <w:vAlign w:val="bottom"/>
            <w:hideMark/>
          </w:tcPr>
          <w:p w14:paraId="04EA039D" w14:textId="1FAC2227" w:rsidR="00D07567" w:rsidRPr="001F732E" w:rsidRDefault="354E96F3"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9"/>
                <w:lang w:eastAsia="hr-HR"/>
              </w:rPr>
              <w:t>1</w:t>
            </w:r>
            <w:r w:rsidR="3EA83578" w:rsidRPr="001F732E">
              <w:rPr>
                <w:rFonts w:ascii="Times New Roman" w:eastAsia="Times New Roman" w:hAnsi="Times New Roman"/>
                <w:w w:val="99"/>
                <w:lang w:eastAsia="hr-HR"/>
              </w:rPr>
              <w:t>8</w:t>
            </w:r>
          </w:p>
        </w:tc>
        <w:tc>
          <w:tcPr>
            <w:tcW w:w="541" w:type="dxa"/>
            <w:tcBorders>
              <w:top w:val="nil"/>
              <w:left w:val="nil"/>
              <w:bottom w:val="single" w:sz="8" w:space="0" w:color="auto"/>
              <w:right w:val="single" w:sz="8" w:space="0" w:color="auto"/>
            </w:tcBorders>
            <w:vAlign w:val="bottom"/>
          </w:tcPr>
          <w:p w14:paraId="1777353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nil"/>
              <w:left w:val="nil"/>
              <w:bottom w:val="single" w:sz="8" w:space="0" w:color="auto"/>
              <w:right w:val="single" w:sz="8" w:space="0" w:color="auto"/>
            </w:tcBorders>
            <w:vAlign w:val="bottom"/>
          </w:tcPr>
          <w:p w14:paraId="5814E07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1" w:type="dxa"/>
            <w:tcBorders>
              <w:top w:val="nil"/>
              <w:left w:val="nil"/>
              <w:bottom w:val="single" w:sz="8" w:space="0" w:color="auto"/>
              <w:right w:val="single" w:sz="8" w:space="0" w:color="auto"/>
            </w:tcBorders>
            <w:vAlign w:val="bottom"/>
            <w:hideMark/>
          </w:tcPr>
          <w:p w14:paraId="77A49A4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9"/>
                <w:lang w:eastAsia="hr-HR"/>
              </w:rPr>
              <w:t>2</w:t>
            </w:r>
          </w:p>
        </w:tc>
        <w:tc>
          <w:tcPr>
            <w:tcW w:w="561" w:type="dxa"/>
            <w:tcBorders>
              <w:top w:val="nil"/>
              <w:left w:val="nil"/>
              <w:bottom w:val="single" w:sz="8" w:space="0" w:color="auto"/>
              <w:right w:val="single" w:sz="8" w:space="0" w:color="auto"/>
            </w:tcBorders>
            <w:vAlign w:val="bottom"/>
            <w:hideMark/>
          </w:tcPr>
          <w:p w14:paraId="6297C28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nil"/>
              <w:left w:val="nil"/>
              <w:bottom w:val="single" w:sz="8" w:space="0" w:color="auto"/>
              <w:right w:val="single" w:sz="8" w:space="0" w:color="auto"/>
            </w:tcBorders>
            <w:vAlign w:val="bottom"/>
            <w:hideMark/>
          </w:tcPr>
          <w:p w14:paraId="02980AB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nil"/>
              <w:left w:val="nil"/>
              <w:bottom w:val="single" w:sz="8" w:space="0" w:color="auto"/>
              <w:right w:val="single" w:sz="8" w:space="0" w:color="auto"/>
            </w:tcBorders>
            <w:vAlign w:val="bottom"/>
            <w:hideMark/>
          </w:tcPr>
          <w:p w14:paraId="091FBB5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21" w:type="dxa"/>
            <w:tcBorders>
              <w:top w:val="nil"/>
              <w:left w:val="nil"/>
              <w:bottom w:val="single" w:sz="8" w:space="0" w:color="auto"/>
              <w:right w:val="single" w:sz="8" w:space="0" w:color="auto"/>
            </w:tcBorders>
            <w:vAlign w:val="bottom"/>
          </w:tcPr>
          <w:p w14:paraId="5F5FE86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902" w:type="dxa"/>
            <w:tcBorders>
              <w:top w:val="nil"/>
              <w:left w:val="nil"/>
              <w:bottom w:val="single" w:sz="8" w:space="0" w:color="auto"/>
              <w:right w:val="single" w:sz="8" w:space="0" w:color="auto"/>
            </w:tcBorders>
            <w:vAlign w:val="bottom"/>
          </w:tcPr>
          <w:p w14:paraId="37E24551" w14:textId="50B3214A"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 xml:space="preserve">2 </w:t>
            </w:r>
            <w:r w:rsidR="5E548EF9" w:rsidRPr="3DC6AB87">
              <w:rPr>
                <w:rFonts w:ascii="Times New Roman" w:eastAsia="Times New Roman" w:hAnsi="Times New Roman"/>
                <w:lang w:eastAsia="hr-HR"/>
              </w:rPr>
              <w:t>Sindikat</w:t>
            </w:r>
          </w:p>
        </w:tc>
        <w:tc>
          <w:tcPr>
            <w:tcW w:w="721" w:type="dxa"/>
            <w:tcBorders>
              <w:top w:val="nil"/>
              <w:left w:val="nil"/>
              <w:bottom w:val="single" w:sz="8" w:space="0" w:color="auto"/>
              <w:right w:val="single" w:sz="8" w:space="0" w:color="auto"/>
            </w:tcBorders>
            <w:vAlign w:val="bottom"/>
            <w:hideMark/>
          </w:tcPr>
          <w:p w14:paraId="1DE79F0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9"/>
                <w:lang w:eastAsia="hr-HR"/>
              </w:rPr>
              <w:t>16</w:t>
            </w:r>
          </w:p>
        </w:tc>
        <w:tc>
          <w:tcPr>
            <w:tcW w:w="862" w:type="dxa"/>
            <w:tcBorders>
              <w:top w:val="nil"/>
              <w:left w:val="nil"/>
              <w:bottom w:val="single" w:sz="8" w:space="0" w:color="auto"/>
              <w:right w:val="single" w:sz="8" w:space="0" w:color="auto"/>
            </w:tcBorders>
            <w:vAlign w:val="bottom"/>
            <w:hideMark/>
          </w:tcPr>
          <w:p w14:paraId="5880472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9"/>
                <w:lang w:eastAsia="hr-HR"/>
              </w:rPr>
              <w:t>1992</w:t>
            </w:r>
          </w:p>
        </w:tc>
      </w:tr>
      <w:tr w:rsidR="00D07567" w:rsidRPr="00DB0B0C" w14:paraId="3EF146B5" w14:textId="77777777" w:rsidTr="3DC6AB87">
        <w:trPr>
          <w:trHeight w:val="305"/>
        </w:trPr>
        <w:tc>
          <w:tcPr>
            <w:tcW w:w="560" w:type="dxa"/>
            <w:tcBorders>
              <w:top w:val="nil"/>
              <w:left w:val="single" w:sz="8" w:space="0" w:color="auto"/>
              <w:bottom w:val="single" w:sz="4" w:space="0" w:color="auto"/>
              <w:right w:val="single" w:sz="8" w:space="0" w:color="auto"/>
            </w:tcBorders>
            <w:vAlign w:val="bottom"/>
            <w:hideMark/>
          </w:tcPr>
          <w:p w14:paraId="31116055" w14:textId="2EA81A22"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3DC6AB87">
              <w:rPr>
                <w:rFonts w:ascii="Times New Roman" w:eastAsia="Times New Roman" w:hAnsi="Times New Roman"/>
                <w:lang w:eastAsia="hr-HR"/>
              </w:rPr>
              <w:t>2</w:t>
            </w:r>
            <w:r w:rsidR="28727C3C" w:rsidRPr="3DC6AB87">
              <w:rPr>
                <w:rFonts w:ascii="Times New Roman" w:eastAsia="Times New Roman" w:hAnsi="Times New Roman"/>
                <w:lang w:eastAsia="hr-HR"/>
              </w:rPr>
              <w:t>4</w:t>
            </w:r>
            <w:r w:rsidR="00D07567" w:rsidRPr="3DC6AB87">
              <w:rPr>
                <w:rFonts w:ascii="Times New Roman" w:eastAsia="Times New Roman" w:hAnsi="Times New Roman"/>
                <w:lang w:eastAsia="hr-HR"/>
              </w:rPr>
              <w:t>.</w:t>
            </w:r>
          </w:p>
        </w:tc>
        <w:tc>
          <w:tcPr>
            <w:tcW w:w="1902" w:type="dxa"/>
            <w:tcBorders>
              <w:top w:val="nil"/>
              <w:left w:val="nil"/>
              <w:bottom w:val="single" w:sz="4" w:space="0" w:color="auto"/>
              <w:right w:val="single" w:sz="8" w:space="0" w:color="auto"/>
            </w:tcBorders>
            <w:vAlign w:val="bottom"/>
            <w:hideMark/>
          </w:tcPr>
          <w:p w14:paraId="187FE435"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Zdravko Grgurević</w:t>
            </w:r>
          </w:p>
        </w:tc>
        <w:tc>
          <w:tcPr>
            <w:tcW w:w="701" w:type="dxa"/>
            <w:tcBorders>
              <w:top w:val="nil"/>
              <w:left w:val="nil"/>
              <w:bottom w:val="single" w:sz="4" w:space="0" w:color="auto"/>
              <w:right w:val="single" w:sz="8" w:space="0" w:color="auto"/>
            </w:tcBorders>
            <w:vAlign w:val="bottom"/>
            <w:hideMark/>
          </w:tcPr>
          <w:p w14:paraId="5E4D651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9"/>
                <w:lang w:eastAsia="hr-HR"/>
              </w:rPr>
              <w:t>10,5</w:t>
            </w:r>
          </w:p>
        </w:tc>
        <w:tc>
          <w:tcPr>
            <w:tcW w:w="541" w:type="dxa"/>
            <w:tcBorders>
              <w:top w:val="nil"/>
              <w:left w:val="nil"/>
              <w:bottom w:val="single" w:sz="4" w:space="0" w:color="auto"/>
              <w:right w:val="single" w:sz="8" w:space="0" w:color="auto"/>
            </w:tcBorders>
            <w:vAlign w:val="bottom"/>
          </w:tcPr>
          <w:p w14:paraId="14F1DBA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nil"/>
              <w:left w:val="nil"/>
              <w:bottom w:val="single" w:sz="4" w:space="0" w:color="auto"/>
              <w:right w:val="single" w:sz="8" w:space="0" w:color="auto"/>
            </w:tcBorders>
            <w:vAlign w:val="bottom"/>
          </w:tcPr>
          <w:p w14:paraId="71B4DA0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1" w:type="dxa"/>
            <w:tcBorders>
              <w:top w:val="nil"/>
              <w:left w:val="nil"/>
              <w:bottom w:val="single" w:sz="4" w:space="0" w:color="auto"/>
              <w:right w:val="single" w:sz="8" w:space="0" w:color="auto"/>
            </w:tcBorders>
            <w:vAlign w:val="bottom"/>
          </w:tcPr>
          <w:p w14:paraId="6B66343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61" w:type="dxa"/>
            <w:tcBorders>
              <w:top w:val="nil"/>
              <w:left w:val="nil"/>
              <w:bottom w:val="single" w:sz="4" w:space="0" w:color="auto"/>
              <w:right w:val="single" w:sz="8" w:space="0" w:color="auto"/>
            </w:tcBorders>
            <w:vAlign w:val="bottom"/>
            <w:hideMark/>
          </w:tcPr>
          <w:p w14:paraId="08AAA81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nil"/>
              <w:left w:val="nil"/>
              <w:bottom w:val="single" w:sz="4" w:space="0" w:color="auto"/>
              <w:right w:val="single" w:sz="8" w:space="0" w:color="auto"/>
            </w:tcBorders>
            <w:vAlign w:val="bottom"/>
          </w:tcPr>
          <w:p w14:paraId="39BF548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nil"/>
              <w:left w:val="nil"/>
              <w:bottom w:val="single" w:sz="4" w:space="0" w:color="auto"/>
              <w:right w:val="single" w:sz="8" w:space="0" w:color="auto"/>
            </w:tcBorders>
            <w:vAlign w:val="bottom"/>
          </w:tcPr>
          <w:p w14:paraId="6F7F107B" w14:textId="414778B6" w:rsidR="00D07567" w:rsidRPr="001F732E" w:rsidRDefault="47B6C85F"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1.5</w:t>
            </w:r>
          </w:p>
        </w:tc>
        <w:tc>
          <w:tcPr>
            <w:tcW w:w="521" w:type="dxa"/>
            <w:tcBorders>
              <w:top w:val="nil"/>
              <w:left w:val="nil"/>
              <w:bottom w:val="single" w:sz="4" w:space="0" w:color="auto"/>
              <w:right w:val="single" w:sz="8" w:space="0" w:color="auto"/>
            </w:tcBorders>
            <w:vAlign w:val="bottom"/>
            <w:hideMark/>
          </w:tcPr>
          <w:p w14:paraId="1ECA52C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902" w:type="dxa"/>
            <w:tcBorders>
              <w:top w:val="nil"/>
              <w:left w:val="nil"/>
              <w:bottom w:val="single" w:sz="4" w:space="0" w:color="auto"/>
              <w:right w:val="single" w:sz="8" w:space="0" w:color="auto"/>
            </w:tcBorders>
            <w:vAlign w:val="bottom"/>
          </w:tcPr>
          <w:p w14:paraId="4224ED7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21" w:type="dxa"/>
            <w:tcBorders>
              <w:top w:val="nil"/>
              <w:left w:val="nil"/>
              <w:bottom w:val="single" w:sz="4" w:space="0" w:color="auto"/>
              <w:right w:val="single" w:sz="8" w:space="0" w:color="auto"/>
            </w:tcBorders>
            <w:vAlign w:val="bottom"/>
            <w:hideMark/>
          </w:tcPr>
          <w:p w14:paraId="1C85599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9"/>
                <w:lang w:eastAsia="hr-HR"/>
              </w:rPr>
              <w:t>8</w:t>
            </w:r>
          </w:p>
        </w:tc>
        <w:tc>
          <w:tcPr>
            <w:tcW w:w="862" w:type="dxa"/>
            <w:tcBorders>
              <w:top w:val="nil"/>
              <w:left w:val="nil"/>
              <w:bottom w:val="single" w:sz="4" w:space="0" w:color="auto"/>
              <w:right w:val="single" w:sz="8" w:space="0" w:color="auto"/>
            </w:tcBorders>
            <w:vAlign w:val="bottom"/>
            <w:hideMark/>
          </w:tcPr>
          <w:p w14:paraId="05CBA4CE" w14:textId="653D558B" w:rsidR="00D07567" w:rsidRPr="001F732E" w:rsidRDefault="5B3795A6"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w w:val="99"/>
                <w:lang w:eastAsia="hr-HR"/>
              </w:rPr>
              <w:t>11</w:t>
            </w:r>
            <w:r w:rsidR="3C2ECB8C" w:rsidRPr="001F732E">
              <w:rPr>
                <w:rFonts w:ascii="Times New Roman" w:eastAsia="Times New Roman" w:hAnsi="Times New Roman"/>
                <w:w w:val="99"/>
                <w:lang w:eastAsia="hr-HR"/>
              </w:rPr>
              <w:t>64</w:t>
            </w:r>
          </w:p>
        </w:tc>
      </w:tr>
      <w:tr w:rsidR="00D07567" w:rsidRPr="00DB0B0C" w14:paraId="193D2B82"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392CA3CE" w14:textId="5A2657A4"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r w:rsidR="038493E1" w:rsidRPr="3DC6AB87">
              <w:rPr>
                <w:rFonts w:ascii="Times New Roman" w:eastAsia="Times New Roman" w:hAnsi="Times New Roman"/>
                <w:lang w:eastAsia="hr-HR"/>
              </w:rPr>
              <w:t>5</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BC6D527"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Martina Bau</w:t>
            </w:r>
            <w:r w:rsidR="00246B3B" w:rsidRPr="001F732E">
              <w:rPr>
                <w:rFonts w:ascii="Times New Roman" w:eastAsia="Times New Roman" w:hAnsi="Times New Roman"/>
                <w:lang w:eastAsia="hr-HR"/>
              </w:rPr>
              <w:t>s</w:t>
            </w:r>
          </w:p>
        </w:tc>
        <w:tc>
          <w:tcPr>
            <w:tcW w:w="701" w:type="dxa"/>
            <w:tcBorders>
              <w:top w:val="single" w:sz="4" w:space="0" w:color="auto"/>
              <w:left w:val="nil"/>
              <w:bottom w:val="single" w:sz="4" w:space="0" w:color="auto"/>
              <w:right w:val="single" w:sz="8" w:space="0" w:color="auto"/>
            </w:tcBorders>
            <w:vAlign w:val="bottom"/>
          </w:tcPr>
          <w:p w14:paraId="7F4B619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16</w:t>
            </w:r>
          </w:p>
        </w:tc>
        <w:tc>
          <w:tcPr>
            <w:tcW w:w="541" w:type="dxa"/>
            <w:tcBorders>
              <w:top w:val="single" w:sz="4" w:space="0" w:color="auto"/>
              <w:left w:val="nil"/>
              <w:bottom w:val="single" w:sz="4" w:space="0" w:color="auto"/>
              <w:right w:val="single" w:sz="8" w:space="0" w:color="auto"/>
            </w:tcBorders>
            <w:vAlign w:val="bottom"/>
          </w:tcPr>
          <w:p w14:paraId="330838B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3941A62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1" w:type="dxa"/>
            <w:tcBorders>
              <w:top w:val="single" w:sz="4" w:space="0" w:color="auto"/>
              <w:left w:val="nil"/>
              <w:bottom w:val="single" w:sz="4" w:space="0" w:color="auto"/>
              <w:right w:val="single" w:sz="8" w:space="0" w:color="auto"/>
            </w:tcBorders>
            <w:vAlign w:val="bottom"/>
          </w:tcPr>
          <w:p w14:paraId="7954A5B6"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61" w:type="dxa"/>
            <w:tcBorders>
              <w:top w:val="single" w:sz="4" w:space="0" w:color="auto"/>
              <w:left w:val="nil"/>
              <w:bottom w:val="single" w:sz="4" w:space="0" w:color="auto"/>
              <w:right w:val="single" w:sz="8" w:space="0" w:color="auto"/>
            </w:tcBorders>
            <w:vAlign w:val="bottom"/>
          </w:tcPr>
          <w:p w14:paraId="1BF5E8E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7B3403D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660EF42B"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1+1</w:t>
            </w:r>
          </w:p>
        </w:tc>
        <w:tc>
          <w:tcPr>
            <w:tcW w:w="521" w:type="dxa"/>
            <w:tcBorders>
              <w:top w:val="single" w:sz="4" w:space="0" w:color="auto"/>
              <w:left w:val="nil"/>
              <w:bottom w:val="single" w:sz="4" w:space="0" w:color="auto"/>
              <w:right w:val="single" w:sz="8" w:space="0" w:color="auto"/>
            </w:tcBorders>
            <w:vAlign w:val="bottom"/>
          </w:tcPr>
          <w:p w14:paraId="2DB483D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36247154"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r w:rsidRPr="001F732E">
              <w:rPr>
                <w:rFonts w:ascii="Times New Roman" w:eastAsia="Times New Roman" w:hAnsi="Times New Roman"/>
                <w:lang w:eastAsia="hr-HR"/>
              </w:rPr>
              <w:t>2 viz. id.</w:t>
            </w:r>
          </w:p>
        </w:tc>
        <w:tc>
          <w:tcPr>
            <w:tcW w:w="721" w:type="dxa"/>
            <w:tcBorders>
              <w:top w:val="single" w:sz="4" w:space="0" w:color="auto"/>
              <w:left w:val="nil"/>
              <w:bottom w:val="single" w:sz="4" w:space="0" w:color="auto"/>
              <w:right w:val="single" w:sz="8" w:space="0" w:color="auto"/>
            </w:tcBorders>
            <w:vAlign w:val="bottom"/>
          </w:tcPr>
          <w:p w14:paraId="4C1BB21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18</w:t>
            </w:r>
          </w:p>
        </w:tc>
        <w:tc>
          <w:tcPr>
            <w:tcW w:w="862" w:type="dxa"/>
            <w:tcBorders>
              <w:top w:val="single" w:sz="4" w:space="0" w:color="auto"/>
              <w:left w:val="nil"/>
              <w:bottom w:val="single" w:sz="4" w:space="0" w:color="auto"/>
              <w:right w:val="single" w:sz="8" w:space="0" w:color="auto"/>
            </w:tcBorders>
            <w:vAlign w:val="bottom"/>
          </w:tcPr>
          <w:p w14:paraId="465C3C0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1992</w:t>
            </w:r>
          </w:p>
        </w:tc>
      </w:tr>
      <w:tr w:rsidR="00D07567" w:rsidRPr="00DB0B0C" w14:paraId="3B3AD7C1"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5583A04A" w14:textId="21359F9F"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r w:rsidR="3A11ACEB" w:rsidRPr="3DC6AB87">
              <w:rPr>
                <w:rFonts w:ascii="Times New Roman" w:eastAsia="Times New Roman" w:hAnsi="Times New Roman"/>
                <w:lang w:eastAsia="hr-HR"/>
              </w:rPr>
              <w:t>6</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D50ABCD"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Anita Pastorčić</w:t>
            </w:r>
          </w:p>
        </w:tc>
        <w:tc>
          <w:tcPr>
            <w:tcW w:w="701" w:type="dxa"/>
            <w:tcBorders>
              <w:top w:val="single" w:sz="4" w:space="0" w:color="auto"/>
              <w:left w:val="nil"/>
              <w:bottom w:val="single" w:sz="4" w:space="0" w:color="auto"/>
              <w:right w:val="single" w:sz="8" w:space="0" w:color="auto"/>
            </w:tcBorders>
            <w:vAlign w:val="bottom"/>
          </w:tcPr>
          <w:p w14:paraId="4A5F247F"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20</w:t>
            </w:r>
          </w:p>
        </w:tc>
        <w:tc>
          <w:tcPr>
            <w:tcW w:w="541" w:type="dxa"/>
            <w:tcBorders>
              <w:top w:val="single" w:sz="4" w:space="0" w:color="auto"/>
              <w:left w:val="nil"/>
              <w:bottom w:val="single" w:sz="4" w:space="0" w:color="auto"/>
              <w:right w:val="single" w:sz="8" w:space="0" w:color="auto"/>
            </w:tcBorders>
            <w:vAlign w:val="bottom"/>
          </w:tcPr>
          <w:p w14:paraId="0994303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0613CC2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1" w:type="dxa"/>
            <w:tcBorders>
              <w:top w:val="single" w:sz="4" w:space="0" w:color="auto"/>
              <w:left w:val="nil"/>
              <w:bottom w:val="single" w:sz="4" w:space="0" w:color="auto"/>
              <w:right w:val="single" w:sz="8" w:space="0" w:color="auto"/>
            </w:tcBorders>
            <w:vAlign w:val="bottom"/>
          </w:tcPr>
          <w:p w14:paraId="7836CA9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61" w:type="dxa"/>
            <w:tcBorders>
              <w:top w:val="single" w:sz="4" w:space="0" w:color="auto"/>
              <w:left w:val="nil"/>
              <w:bottom w:val="single" w:sz="4" w:space="0" w:color="auto"/>
              <w:right w:val="single" w:sz="8" w:space="0" w:color="auto"/>
            </w:tcBorders>
            <w:vAlign w:val="bottom"/>
          </w:tcPr>
          <w:p w14:paraId="140836A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14A5748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33A87962"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21" w:type="dxa"/>
            <w:tcBorders>
              <w:top w:val="single" w:sz="4" w:space="0" w:color="auto"/>
              <w:left w:val="nil"/>
              <w:bottom w:val="single" w:sz="4" w:space="0" w:color="auto"/>
              <w:right w:val="single" w:sz="8" w:space="0" w:color="auto"/>
            </w:tcBorders>
            <w:vAlign w:val="bottom"/>
          </w:tcPr>
          <w:p w14:paraId="42E3FBC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18113A09" w14:textId="77777777" w:rsidR="00D07567" w:rsidRPr="001F732E" w:rsidRDefault="00D07567" w:rsidP="00D07567">
            <w:pPr>
              <w:widowControl w:val="0"/>
              <w:autoSpaceDE w:val="0"/>
              <w:autoSpaceDN w:val="0"/>
              <w:adjustRightInd w:val="0"/>
              <w:spacing w:after="0" w:line="240" w:lineRule="auto"/>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2368BCB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18</w:t>
            </w:r>
          </w:p>
        </w:tc>
        <w:tc>
          <w:tcPr>
            <w:tcW w:w="862" w:type="dxa"/>
            <w:tcBorders>
              <w:top w:val="single" w:sz="4" w:space="0" w:color="auto"/>
              <w:left w:val="nil"/>
              <w:bottom w:val="single" w:sz="4" w:space="0" w:color="auto"/>
              <w:right w:val="single" w:sz="8" w:space="0" w:color="auto"/>
            </w:tcBorders>
            <w:vAlign w:val="bottom"/>
          </w:tcPr>
          <w:p w14:paraId="31AF8E2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1992</w:t>
            </w:r>
          </w:p>
        </w:tc>
      </w:tr>
      <w:tr w:rsidR="00D07567" w:rsidRPr="00DB0B0C" w14:paraId="29968E57"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45CFDD55" w14:textId="1B999F6B"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r w:rsidR="1E3B4E37" w:rsidRPr="3DC6AB87">
              <w:rPr>
                <w:rFonts w:ascii="Times New Roman" w:eastAsia="Times New Roman" w:hAnsi="Times New Roman"/>
                <w:lang w:eastAsia="hr-HR"/>
              </w:rPr>
              <w:t>7</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64A6EA4D"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Marijan Ibrišimović</w:t>
            </w:r>
          </w:p>
        </w:tc>
        <w:tc>
          <w:tcPr>
            <w:tcW w:w="701" w:type="dxa"/>
            <w:tcBorders>
              <w:top w:val="single" w:sz="4" w:space="0" w:color="auto"/>
              <w:left w:val="nil"/>
              <w:bottom w:val="single" w:sz="4" w:space="0" w:color="auto"/>
              <w:right w:val="single" w:sz="8" w:space="0" w:color="auto"/>
            </w:tcBorders>
            <w:vAlign w:val="bottom"/>
          </w:tcPr>
          <w:p w14:paraId="4C89F634"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22</w:t>
            </w:r>
          </w:p>
        </w:tc>
        <w:tc>
          <w:tcPr>
            <w:tcW w:w="541" w:type="dxa"/>
            <w:tcBorders>
              <w:top w:val="single" w:sz="4" w:space="0" w:color="auto"/>
              <w:left w:val="nil"/>
              <w:bottom w:val="single" w:sz="4" w:space="0" w:color="auto"/>
              <w:right w:val="single" w:sz="8" w:space="0" w:color="auto"/>
            </w:tcBorders>
            <w:vAlign w:val="bottom"/>
          </w:tcPr>
          <w:p w14:paraId="18AF15B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44EC765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1" w:type="dxa"/>
            <w:tcBorders>
              <w:top w:val="single" w:sz="4" w:space="0" w:color="auto"/>
              <w:left w:val="nil"/>
              <w:bottom w:val="single" w:sz="4" w:space="0" w:color="auto"/>
              <w:right w:val="single" w:sz="8" w:space="0" w:color="auto"/>
            </w:tcBorders>
            <w:vAlign w:val="bottom"/>
          </w:tcPr>
          <w:p w14:paraId="3ADFD50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61" w:type="dxa"/>
            <w:tcBorders>
              <w:top w:val="single" w:sz="4" w:space="0" w:color="auto"/>
              <w:left w:val="nil"/>
              <w:bottom w:val="single" w:sz="4" w:space="0" w:color="auto"/>
              <w:right w:val="single" w:sz="8" w:space="0" w:color="auto"/>
            </w:tcBorders>
            <w:vAlign w:val="bottom"/>
          </w:tcPr>
          <w:p w14:paraId="1935F1D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63F7BA6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1DCFE591" w14:textId="75B8C0FD"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21" w:type="dxa"/>
            <w:tcBorders>
              <w:top w:val="single" w:sz="4" w:space="0" w:color="auto"/>
              <w:left w:val="nil"/>
              <w:bottom w:val="single" w:sz="4" w:space="0" w:color="auto"/>
              <w:right w:val="single" w:sz="8" w:space="0" w:color="auto"/>
            </w:tcBorders>
            <w:vAlign w:val="bottom"/>
          </w:tcPr>
          <w:p w14:paraId="11AD48F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3547A4C1" w14:textId="22CD0042" w:rsidR="00D07567" w:rsidRPr="001F732E" w:rsidRDefault="29BBEC37" w:rsidP="3DC6AB8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2ŠSK</w:t>
            </w:r>
          </w:p>
        </w:tc>
        <w:tc>
          <w:tcPr>
            <w:tcW w:w="721" w:type="dxa"/>
            <w:tcBorders>
              <w:top w:val="single" w:sz="4" w:space="0" w:color="auto"/>
              <w:left w:val="nil"/>
              <w:bottom w:val="single" w:sz="4" w:space="0" w:color="auto"/>
              <w:right w:val="single" w:sz="8" w:space="0" w:color="auto"/>
            </w:tcBorders>
            <w:vAlign w:val="bottom"/>
          </w:tcPr>
          <w:p w14:paraId="250127E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16</w:t>
            </w:r>
          </w:p>
        </w:tc>
        <w:tc>
          <w:tcPr>
            <w:tcW w:w="862" w:type="dxa"/>
            <w:tcBorders>
              <w:top w:val="single" w:sz="4" w:space="0" w:color="auto"/>
              <w:left w:val="nil"/>
              <w:bottom w:val="single" w:sz="4" w:space="0" w:color="auto"/>
              <w:right w:val="single" w:sz="8" w:space="0" w:color="auto"/>
            </w:tcBorders>
            <w:vAlign w:val="bottom"/>
          </w:tcPr>
          <w:p w14:paraId="367B2A1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1992</w:t>
            </w:r>
          </w:p>
        </w:tc>
      </w:tr>
      <w:tr w:rsidR="00D07567" w:rsidRPr="00DB0B0C" w14:paraId="11C72863"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49B3C25B" w14:textId="51064610"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r w:rsidR="7D3262DD" w:rsidRPr="3DC6AB87">
              <w:rPr>
                <w:rFonts w:ascii="Times New Roman" w:eastAsia="Times New Roman" w:hAnsi="Times New Roman"/>
                <w:lang w:eastAsia="hr-HR"/>
              </w:rPr>
              <w:t>8</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AD05FB9"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Domagoj Ivanagić</w:t>
            </w:r>
          </w:p>
        </w:tc>
        <w:tc>
          <w:tcPr>
            <w:tcW w:w="701" w:type="dxa"/>
            <w:tcBorders>
              <w:top w:val="single" w:sz="4" w:space="0" w:color="auto"/>
              <w:left w:val="nil"/>
              <w:bottom w:val="single" w:sz="4" w:space="0" w:color="auto"/>
              <w:right w:val="single" w:sz="8" w:space="0" w:color="auto"/>
            </w:tcBorders>
            <w:vAlign w:val="bottom"/>
          </w:tcPr>
          <w:p w14:paraId="3C8E4803"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10</w:t>
            </w:r>
          </w:p>
        </w:tc>
        <w:tc>
          <w:tcPr>
            <w:tcW w:w="541" w:type="dxa"/>
            <w:tcBorders>
              <w:top w:val="single" w:sz="4" w:space="0" w:color="auto"/>
              <w:left w:val="nil"/>
              <w:bottom w:val="single" w:sz="4" w:space="0" w:color="auto"/>
              <w:right w:val="single" w:sz="8" w:space="0" w:color="auto"/>
            </w:tcBorders>
            <w:vAlign w:val="bottom"/>
          </w:tcPr>
          <w:p w14:paraId="6F1FF6B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08D2AF8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1" w:type="dxa"/>
            <w:tcBorders>
              <w:top w:val="single" w:sz="4" w:space="0" w:color="auto"/>
              <w:left w:val="nil"/>
              <w:bottom w:val="single" w:sz="4" w:space="0" w:color="auto"/>
              <w:right w:val="single" w:sz="8" w:space="0" w:color="auto"/>
            </w:tcBorders>
            <w:vAlign w:val="bottom"/>
          </w:tcPr>
          <w:p w14:paraId="5A25949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61" w:type="dxa"/>
            <w:tcBorders>
              <w:top w:val="single" w:sz="4" w:space="0" w:color="auto"/>
              <w:left w:val="nil"/>
              <w:bottom w:val="single" w:sz="4" w:space="0" w:color="auto"/>
              <w:right w:val="single" w:sz="8" w:space="0" w:color="auto"/>
            </w:tcBorders>
            <w:vAlign w:val="bottom"/>
          </w:tcPr>
          <w:p w14:paraId="676C0DD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60EC951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09C21245"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21" w:type="dxa"/>
            <w:tcBorders>
              <w:top w:val="single" w:sz="4" w:space="0" w:color="auto"/>
              <w:left w:val="nil"/>
              <w:bottom w:val="single" w:sz="4" w:space="0" w:color="auto"/>
              <w:right w:val="single" w:sz="8" w:space="0" w:color="auto"/>
            </w:tcBorders>
            <w:vAlign w:val="bottom"/>
          </w:tcPr>
          <w:p w14:paraId="5945FE4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6638712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73722D0A"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8</w:t>
            </w:r>
          </w:p>
        </w:tc>
        <w:tc>
          <w:tcPr>
            <w:tcW w:w="862" w:type="dxa"/>
            <w:tcBorders>
              <w:top w:val="single" w:sz="4" w:space="0" w:color="auto"/>
              <w:left w:val="nil"/>
              <w:bottom w:val="single" w:sz="4" w:space="0" w:color="auto"/>
              <w:right w:val="single" w:sz="8" w:space="0" w:color="auto"/>
            </w:tcBorders>
            <w:vAlign w:val="bottom"/>
          </w:tcPr>
          <w:p w14:paraId="65C86F8C" w14:textId="77777777" w:rsidR="00D07567" w:rsidRPr="001F732E" w:rsidRDefault="68A851D5"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1156</w:t>
            </w:r>
          </w:p>
        </w:tc>
      </w:tr>
      <w:tr w:rsidR="00D07567" w:rsidRPr="00DB0B0C" w14:paraId="7C9EC7D9"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5067E968" w14:textId="3372B056"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r w:rsidR="0A1E12D8" w:rsidRPr="3DC6AB87">
              <w:rPr>
                <w:rFonts w:ascii="Times New Roman" w:eastAsia="Times New Roman" w:hAnsi="Times New Roman"/>
                <w:lang w:eastAsia="hr-HR"/>
              </w:rPr>
              <w:t>9</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023D707"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Edita Mutavdžić</w:t>
            </w:r>
          </w:p>
        </w:tc>
        <w:tc>
          <w:tcPr>
            <w:tcW w:w="701" w:type="dxa"/>
            <w:tcBorders>
              <w:top w:val="single" w:sz="4" w:space="0" w:color="auto"/>
              <w:left w:val="nil"/>
              <w:bottom w:val="single" w:sz="4" w:space="0" w:color="auto"/>
              <w:right w:val="single" w:sz="8" w:space="0" w:color="auto"/>
            </w:tcBorders>
            <w:vAlign w:val="bottom"/>
          </w:tcPr>
          <w:p w14:paraId="5CF7C56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12</w:t>
            </w:r>
          </w:p>
        </w:tc>
        <w:tc>
          <w:tcPr>
            <w:tcW w:w="541" w:type="dxa"/>
            <w:tcBorders>
              <w:top w:val="single" w:sz="4" w:space="0" w:color="auto"/>
              <w:left w:val="nil"/>
              <w:bottom w:val="single" w:sz="4" w:space="0" w:color="auto"/>
              <w:right w:val="single" w:sz="8" w:space="0" w:color="auto"/>
            </w:tcBorders>
            <w:vAlign w:val="bottom"/>
          </w:tcPr>
          <w:p w14:paraId="06C3054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51DD752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10</w:t>
            </w:r>
          </w:p>
        </w:tc>
        <w:tc>
          <w:tcPr>
            <w:tcW w:w="541" w:type="dxa"/>
            <w:tcBorders>
              <w:top w:val="single" w:sz="4" w:space="0" w:color="auto"/>
              <w:left w:val="nil"/>
              <w:bottom w:val="single" w:sz="4" w:space="0" w:color="auto"/>
              <w:right w:val="single" w:sz="8" w:space="0" w:color="auto"/>
            </w:tcBorders>
            <w:vAlign w:val="bottom"/>
          </w:tcPr>
          <w:p w14:paraId="0F51703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61" w:type="dxa"/>
            <w:tcBorders>
              <w:top w:val="single" w:sz="4" w:space="0" w:color="auto"/>
              <w:left w:val="nil"/>
              <w:bottom w:val="single" w:sz="4" w:space="0" w:color="auto"/>
              <w:right w:val="single" w:sz="8" w:space="0" w:color="auto"/>
            </w:tcBorders>
            <w:vAlign w:val="bottom"/>
          </w:tcPr>
          <w:p w14:paraId="65559C6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3785B1E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23710AE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21" w:type="dxa"/>
            <w:tcBorders>
              <w:top w:val="single" w:sz="4" w:space="0" w:color="auto"/>
              <w:left w:val="nil"/>
              <w:bottom w:val="single" w:sz="4" w:space="0" w:color="auto"/>
              <w:right w:val="single" w:sz="8" w:space="0" w:color="auto"/>
            </w:tcBorders>
            <w:vAlign w:val="bottom"/>
          </w:tcPr>
          <w:p w14:paraId="7CA4C9B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16"/>
                <w:szCs w:val="16"/>
                <w:lang w:eastAsia="hr-HR"/>
              </w:rPr>
            </w:pPr>
          </w:p>
        </w:tc>
        <w:tc>
          <w:tcPr>
            <w:tcW w:w="902" w:type="dxa"/>
            <w:tcBorders>
              <w:top w:val="single" w:sz="4" w:space="0" w:color="auto"/>
              <w:left w:val="nil"/>
              <w:bottom w:val="single" w:sz="4" w:space="0" w:color="auto"/>
              <w:right w:val="single" w:sz="8" w:space="0" w:color="auto"/>
            </w:tcBorders>
            <w:vAlign w:val="bottom"/>
          </w:tcPr>
          <w:p w14:paraId="1A668BC8" w14:textId="71FF99B0" w:rsidR="00D07567" w:rsidRPr="001F732E" w:rsidRDefault="37C1D248" w:rsidP="3DC6AB87">
            <w:pPr>
              <w:widowControl w:val="0"/>
              <w:autoSpaceDE w:val="0"/>
              <w:autoSpaceDN w:val="0"/>
              <w:adjustRightInd w:val="0"/>
              <w:spacing w:after="0" w:line="240" w:lineRule="auto"/>
              <w:jc w:val="center"/>
              <w:rPr>
                <w:rFonts w:ascii="Times New Roman" w:eastAsia="Times New Roman" w:hAnsi="Times New Roman"/>
                <w:sz w:val="16"/>
                <w:szCs w:val="16"/>
                <w:lang w:eastAsia="hr-HR"/>
              </w:rPr>
            </w:pPr>
            <w:r w:rsidRPr="3DC6AB87">
              <w:rPr>
                <w:rFonts w:ascii="Times New Roman" w:eastAsia="Times New Roman" w:hAnsi="Times New Roman"/>
                <w:sz w:val="16"/>
                <w:szCs w:val="16"/>
                <w:lang w:eastAsia="hr-HR"/>
              </w:rPr>
              <w:t>Admin</w:t>
            </w:r>
          </w:p>
          <w:p w14:paraId="19750B75" w14:textId="02A0B0A0"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16"/>
                <w:szCs w:val="16"/>
                <w:lang w:eastAsia="hr-HR"/>
              </w:rPr>
            </w:pPr>
            <w:r w:rsidRPr="3DC6AB87">
              <w:rPr>
                <w:rFonts w:ascii="Times New Roman" w:eastAsia="Times New Roman" w:hAnsi="Times New Roman"/>
                <w:sz w:val="16"/>
                <w:szCs w:val="16"/>
                <w:lang w:eastAsia="hr-HR"/>
              </w:rPr>
              <w:t>1-e.mat      1e-dnev</w:t>
            </w:r>
          </w:p>
        </w:tc>
        <w:tc>
          <w:tcPr>
            <w:tcW w:w="721" w:type="dxa"/>
            <w:tcBorders>
              <w:top w:val="single" w:sz="4" w:space="0" w:color="auto"/>
              <w:left w:val="nil"/>
              <w:bottom w:val="single" w:sz="4" w:space="0" w:color="auto"/>
              <w:right w:val="single" w:sz="8" w:space="0" w:color="auto"/>
            </w:tcBorders>
            <w:vAlign w:val="bottom"/>
          </w:tcPr>
          <w:p w14:paraId="545386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16</w:t>
            </w:r>
          </w:p>
        </w:tc>
        <w:tc>
          <w:tcPr>
            <w:tcW w:w="862" w:type="dxa"/>
            <w:tcBorders>
              <w:top w:val="single" w:sz="4" w:space="0" w:color="auto"/>
              <w:left w:val="nil"/>
              <w:bottom w:val="single" w:sz="4" w:space="0" w:color="auto"/>
              <w:right w:val="single" w:sz="8" w:space="0" w:color="auto"/>
            </w:tcBorders>
            <w:vAlign w:val="bottom"/>
          </w:tcPr>
          <w:p w14:paraId="1F8800C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1992</w:t>
            </w:r>
          </w:p>
        </w:tc>
      </w:tr>
      <w:tr w:rsidR="00D07567" w:rsidRPr="00DB0B0C" w14:paraId="6AEE45D6"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64EFB651" w14:textId="59D08AD3" w:rsidR="00D07567" w:rsidRPr="001F732E" w:rsidRDefault="1EC8279D"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30</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6E38E6C6" w14:textId="713AF98A" w:rsidR="00D07567" w:rsidRPr="001F732E" w:rsidRDefault="41A7D592" w:rsidP="00D07567">
            <w:pPr>
              <w:widowControl w:val="0"/>
              <w:autoSpaceDE w:val="0"/>
              <w:autoSpaceDN w:val="0"/>
              <w:adjustRightInd w:val="0"/>
              <w:spacing w:after="0" w:line="240" w:lineRule="auto"/>
              <w:ind w:left="80"/>
              <w:rPr>
                <w:rFonts w:ascii="Times New Roman" w:eastAsia="Times New Roman" w:hAnsi="Times New Roman"/>
                <w:lang w:eastAsia="hr-HR"/>
              </w:rPr>
            </w:pPr>
            <w:r w:rsidRPr="3DC6AB87">
              <w:rPr>
                <w:rFonts w:ascii="Times New Roman" w:eastAsia="Times New Roman" w:hAnsi="Times New Roman"/>
                <w:lang w:eastAsia="hr-HR"/>
              </w:rPr>
              <w:t>Mateja Paradžik</w:t>
            </w:r>
          </w:p>
        </w:tc>
        <w:tc>
          <w:tcPr>
            <w:tcW w:w="701" w:type="dxa"/>
            <w:tcBorders>
              <w:top w:val="single" w:sz="4" w:space="0" w:color="auto"/>
              <w:left w:val="nil"/>
              <w:bottom w:val="single" w:sz="4" w:space="0" w:color="auto"/>
              <w:right w:val="single" w:sz="8" w:space="0" w:color="auto"/>
            </w:tcBorders>
            <w:vAlign w:val="bottom"/>
          </w:tcPr>
          <w:p w14:paraId="65D425CB" w14:textId="77777777" w:rsidR="00D07567" w:rsidRPr="001F732E" w:rsidRDefault="41A7D592"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4</w:t>
            </w:r>
          </w:p>
        </w:tc>
        <w:tc>
          <w:tcPr>
            <w:tcW w:w="541" w:type="dxa"/>
            <w:tcBorders>
              <w:top w:val="single" w:sz="4" w:space="0" w:color="auto"/>
              <w:left w:val="nil"/>
              <w:bottom w:val="single" w:sz="4" w:space="0" w:color="auto"/>
              <w:right w:val="single" w:sz="8" w:space="0" w:color="auto"/>
            </w:tcBorders>
            <w:vAlign w:val="bottom"/>
          </w:tcPr>
          <w:p w14:paraId="196539C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21AC96C2" w14:textId="5D61F5BC" w:rsidR="00D07567" w:rsidRPr="001F732E" w:rsidRDefault="41A7D592"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16</w:t>
            </w:r>
          </w:p>
        </w:tc>
        <w:tc>
          <w:tcPr>
            <w:tcW w:w="541" w:type="dxa"/>
            <w:tcBorders>
              <w:top w:val="single" w:sz="4" w:space="0" w:color="auto"/>
              <w:left w:val="nil"/>
              <w:bottom w:val="single" w:sz="4" w:space="0" w:color="auto"/>
              <w:right w:val="single" w:sz="8" w:space="0" w:color="auto"/>
            </w:tcBorders>
            <w:vAlign w:val="bottom"/>
          </w:tcPr>
          <w:p w14:paraId="2F8F87D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61" w:type="dxa"/>
            <w:tcBorders>
              <w:top w:val="single" w:sz="4" w:space="0" w:color="auto"/>
              <w:left w:val="nil"/>
              <w:bottom w:val="single" w:sz="4" w:space="0" w:color="auto"/>
              <w:right w:val="single" w:sz="8" w:space="0" w:color="auto"/>
            </w:tcBorders>
            <w:vAlign w:val="bottom"/>
          </w:tcPr>
          <w:p w14:paraId="4CD14B6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321EC6C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74C7719B"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21" w:type="dxa"/>
            <w:tcBorders>
              <w:top w:val="single" w:sz="4" w:space="0" w:color="auto"/>
              <w:left w:val="nil"/>
              <w:bottom w:val="single" w:sz="4" w:space="0" w:color="auto"/>
              <w:right w:val="single" w:sz="8" w:space="0" w:color="auto"/>
            </w:tcBorders>
            <w:vAlign w:val="bottom"/>
          </w:tcPr>
          <w:p w14:paraId="3424305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181D7EF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67E8D20B" w14:textId="77777777" w:rsidR="00D07567" w:rsidRPr="001F732E" w:rsidRDefault="5DAA3BA8"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16</w:t>
            </w:r>
          </w:p>
        </w:tc>
        <w:tc>
          <w:tcPr>
            <w:tcW w:w="862" w:type="dxa"/>
            <w:tcBorders>
              <w:top w:val="single" w:sz="4" w:space="0" w:color="auto"/>
              <w:left w:val="nil"/>
              <w:bottom w:val="single" w:sz="4" w:space="0" w:color="auto"/>
              <w:right w:val="single" w:sz="8" w:space="0" w:color="auto"/>
            </w:tcBorders>
            <w:vAlign w:val="bottom"/>
          </w:tcPr>
          <w:p w14:paraId="056FFC4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1310</w:t>
            </w:r>
          </w:p>
        </w:tc>
      </w:tr>
      <w:tr w:rsidR="3DC6AB87" w14:paraId="6FC5E36A"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3D6739A4" w14:textId="106C1163" w:rsidR="2944E405" w:rsidRDefault="2944E405"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31.</w:t>
            </w:r>
          </w:p>
        </w:tc>
        <w:tc>
          <w:tcPr>
            <w:tcW w:w="1902" w:type="dxa"/>
            <w:tcBorders>
              <w:top w:val="single" w:sz="4" w:space="0" w:color="auto"/>
              <w:left w:val="nil"/>
              <w:bottom w:val="single" w:sz="4" w:space="0" w:color="auto"/>
              <w:right w:val="single" w:sz="8" w:space="0" w:color="auto"/>
            </w:tcBorders>
            <w:vAlign w:val="bottom"/>
          </w:tcPr>
          <w:p w14:paraId="19C98EE8" w14:textId="75238BD6" w:rsidR="2944E405" w:rsidRDefault="2944E405" w:rsidP="3DC6AB87">
            <w:pPr>
              <w:spacing w:line="240" w:lineRule="auto"/>
              <w:rPr>
                <w:rFonts w:ascii="Times New Roman" w:eastAsia="Times New Roman" w:hAnsi="Times New Roman"/>
                <w:lang w:eastAsia="hr-HR"/>
              </w:rPr>
            </w:pPr>
            <w:r w:rsidRPr="3DC6AB87">
              <w:rPr>
                <w:rFonts w:ascii="Times New Roman" w:eastAsia="Times New Roman" w:hAnsi="Times New Roman"/>
                <w:lang w:eastAsia="hr-HR"/>
              </w:rPr>
              <w:t>Martina Enjingi</w:t>
            </w:r>
          </w:p>
        </w:tc>
        <w:tc>
          <w:tcPr>
            <w:tcW w:w="701" w:type="dxa"/>
            <w:tcBorders>
              <w:top w:val="single" w:sz="4" w:space="0" w:color="auto"/>
              <w:left w:val="nil"/>
              <w:bottom w:val="single" w:sz="4" w:space="0" w:color="auto"/>
              <w:right w:val="single" w:sz="8" w:space="0" w:color="auto"/>
            </w:tcBorders>
            <w:vAlign w:val="bottom"/>
          </w:tcPr>
          <w:p w14:paraId="770C0713" w14:textId="410409B8" w:rsidR="3DC6AB87" w:rsidRDefault="3DC6AB87" w:rsidP="3DC6AB87">
            <w:pPr>
              <w:spacing w:line="240" w:lineRule="auto"/>
              <w:jc w:val="center"/>
              <w:rPr>
                <w:rFonts w:ascii="Times New Roman" w:eastAsia="Times New Roman" w:hAnsi="Times New Roman"/>
                <w:lang w:eastAsia="hr-HR"/>
              </w:rPr>
            </w:pPr>
          </w:p>
        </w:tc>
        <w:tc>
          <w:tcPr>
            <w:tcW w:w="541" w:type="dxa"/>
            <w:tcBorders>
              <w:top w:val="single" w:sz="4" w:space="0" w:color="auto"/>
              <w:left w:val="nil"/>
              <w:bottom w:val="single" w:sz="4" w:space="0" w:color="auto"/>
              <w:right w:val="single" w:sz="8" w:space="0" w:color="auto"/>
            </w:tcBorders>
            <w:vAlign w:val="bottom"/>
          </w:tcPr>
          <w:p w14:paraId="7D2EEF40" w14:textId="78495D32" w:rsidR="3DC6AB87" w:rsidRDefault="3DC6AB87" w:rsidP="3DC6AB87">
            <w:pPr>
              <w:spacing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30A680BF" w14:textId="24E0D4BD" w:rsidR="2944E405" w:rsidRDefault="2944E405" w:rsidP="3DC6AB8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22</w:t>
            </w:r>
          </w:p>
        </w:tc>
        <w:tc>
          <w:tcPr>
            <w:tcW w:w="541" w:type="dxa"/>
            <w:tcBorders>
              <w:top w:val="single" w:sz="4" w:space="0" w:color="auto"/>
              <w:left w:val="nil"/>
              <w:bottom w:val="single" w:sz="4" w:space="0" w:color="auto"/>
              <w:right w:val="single" w:sz="8" w:space="0" w:color="auto"/>
            </w:tcBorders>
            <w:vAlign w:val="bottom"/>
          </w:tcPr>
          <w:p w14:paraId="625E3E01" w14:textId="1636A498" w:rsidR="3DC6AB87" w:rsidRDefault="3DC6AB87" w:rsidP="3DC6AB87">
            <w:pPr>
              <w:spacing w:line="240" w:lineRule="auto"/>
              <w:jc w:val="center"/>
              <w:rPr>
                <w:rFonts w:ascii="Times New Roman" w:eastAsia="Times New Roman" w:hAnsi="Times New Roman"/>
                <w:lang w:eastAsia="hr-HR"/>
              </w:rPr>
            </w:pPr>
          </w:p>
        </w:tc>
        <w:tc>
          <w:tcPr>
            <w:tcW w:w="561" w:type="dxa"/>
            <w:tcBorders>
              <w:top w:val="single" w:sz="4" w:space="0" w:color="auto"/>
              <w:left w:val="nil"/>
              <w:bottom w:val="single" w:sz="4" w:space="0" w:color="auto"/>
              <w:right w:val="single" w:sz="8" w:space="0" w:color="auto"/>
            </w:tcBorders>
            <w:vAlign w:val="bottom"/>
          </w:tcPr>
          <w:p w14:paraId="7623EB2A" w14:textId="52A23BA3" w:rsidR="3DC6AB87" w:rsidRDefault="3DC6AB87" w:rsidP="3DC6AB87">
            <w:pPr>
              <w:spacing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582CD893" w14:textId="161F4B1A" w:rsidR="3DC6AB87" w:rsidRDefault="3DC6AB87" w:rsidP="3DC6AB87">
            <w:pPr>
              <w:spacing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211ADDB6" w14:textId="2DC4788C" w:rsidR="2944E405" w:rsidRDefault="2944E405"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p>
        </w:tc>
        <w:tc>
          <w:tcPr>
            <w:tcW w:w="521" w:type="dxa"/>
            <w:tcBorders>
              <w:top w:val="single" w:sz="4" w:space="0" w:color="auto"/>
              <w:left w:val="nil"/>
              <w:bottom w:val="single" w:sz="4" w:space="0" w:color="auto"/>
              <w:right w:val="single" w:sz="8" w:space="0" w:color="auto"/>
            </w:tcBorders>
            <w:vAlign w:val="bottom"/>
          </w:tcPr>
          <w:p w14:paraId="15CD73E1" w14:textId="7D41BB49" w:rsidR="3DC6AB87" w:rsidRDefault="3DC6AB87" w:rsidP="3DC6AB87">
            <w:pPr>
              <w:spacing w:line="240" w:lineRule="auto"/>
              <w:jc w:val="center"/>
              <w:rPr>
                <w:rFonts w:ascii="Times New Roman" w:eastAsia="Times New Roman" w:hAnsi="Times New Roman"/>
                <w:lang w:eastAsia="hr-HR"/>
              </w:rPr>
            </w:pPr>
          </w:p>
        </w:tc>
        <w:tc>
          <w:tcPr>
            <w:tcW w:w="902" w:type="dxa"/>
            <w:tcBorders>
              <w:top w:val="single" w:sz="4" w:space="0" w:color="auto"/>
              <w:left w:val="nil"/>
              <w:bottom w:val="single" w:sz="4" w:space="0" w:color="auto"/>
              <w:right w:val="single" w:sz="8" w:space="0" w:color="auto"/>
            </w:tcBorders>
            <w:vAlign w:val="bottom"/>
          </w:tcPr>
          <w:p w14:paraId="4EE948B7" w14:textId="743321A5" w:rsidR="3DC6AB87" w:rsidRDefault="3DC6AB87" w:rsidP="3DC6AB87">
            <w:pPr>
              <w:spacing w:line="240" w:lineRule="auto"/>
              <w:jc w:val="center"/>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3CD9C837" w14:textId="5C4E97E0" w:rsidR="2944E405" w:rsidRDefault="2944E405" w:rsidP="3DC6AB87">
            <w:pPr>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16</w:t>
            </w:r>
          </w:p>
        </w:tc>
        <w:tc>
          <w:tcPr>
            <w:tcW w:w="862" w:type="dxa"/>
            <w:tcBorders>
              <w:top w:val="single" w:sz="4" w:space="0" w:color="auto"/>
              <w:left w:val="nil"/>
              <w:bottom w:val="single" w:sz="4" w:space="0" w:color="auto"/>
              <w:right w:val="single" w:sz="8" w:space="0" w:color="auto"/>
            </w:tcBorders>
            <w:vAlign w:val="bottom"/>
          </w:tcPr>
          <w:p w14:paraId="10C5297A" w14:textId="49BCB37C" w:rsidR="3DC6AB87" w:rsidRDefault="3DC6AB87" w:rsidP="3DC6AB87">
            <w:pPr>
              <w:spacing w:line="240" w:lineRule="auto"/>
              <w:jc w:val="center"/>
              <w:rPr>
                <w:rFonts w:ascii="Times New Roman" w:eastAsia="Times New Roman" w:hAnsi="Times New Roman"/>
                <w:lang w:eastAsia="hr-HR"/>
              </w:rPr>
            </w:pPr>
          </w:p>
        </w:tc>
      </w:tr>
      <w:tr w:rsidR="00D07567" w:rsidRPr="00DB0B0C" w14:paraId="14BD6F76"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27D1330A" w14:textId="6A3C0C90"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13979C30" w:rsidRPr="3DC6AB87">
              <w:rPr>
                <w:rFonts w:ascii="Times New Roman" w:eastAsia="Times New Roman" w:hAnsi="Times New Roman"/>
                <w:lang w:eastAsia="hr-HR"/>
              </w:rPr>
              <w:t>2</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7D4A4E40"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Matko Ujvary Cseh</w:t>
            </w:r>
          </w:p>
        </w:tc>
        <w:tc>
          <w:tcPr>
            <w:tcW w:w="701" w:type="dxa"/>
            <w:tcBorders>
              <w:top w:val="single" w:sz="4" w:space="0" w:color="auto"/>
              <w:left w:val="nil"/>
              <w:bottom w:val="single" w:sz="4" w:space="0" w:color="auto"/>
              <w:right w:val="single" w:sz="8" w:space="0" w:color="auto"/>
            </w:tcBorders>
            <w:vAlign w:val="bottom"/>
          </w:tcPr>
          <w:p w14:paraId="5DB8B76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p>
        </w:tc>
        <w:tc>
          <w:tcPr>
            <w:tcW w:w="541" w:type="dxa"/>
            <w:tcBorders>
              <w:top w:val="single" w:sz="4" w:space="0" w:color="auto"/>
              <w:left w:val="nil"/>
              <w:bottom w:val="single" w:sz="4" w:space="0" w:color="auto"/>
              <w:right w:val="single" w:sz="8" w:space="0" w:color="auto"/>
            </w:tcBorders>
            <w:vAlign w:val="bottom"/>
          </w:tcPr>
          <w:p w14:paraId="79739E7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287BB42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20</w:t>
            </w:r>
          </w:p>
        </w:tc>
        <w:tc>
          <w:tcPr>
            <w:tcW w:w="541" w:type="dxa"/>
            <w:tcBorders>
              <w:top w:val="single" w:sz="4" w:space="0" w:color="auto"/>
              <w:left w:val="nil"/>
              <w:bottom w:val="single" w:sz="4" w:space="0" w:color="auto"/>
              <w:right w:val="single" w:sz="8" w:space="0" w:color="auto"/>
            </w:tcBorders>
            <w:vAlign w:val="bottom"/>
          </w:tcPr>
          <w:p w14:paraId="4C19F90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61" w:type="dxa"/>
            <w:tcBorders>
              <w:top w:val="single" w:sz="4" w:space="0" w:color="auto"/>
              <w:left w:val="nil"/>
              <w:bottom w:val="single" w:sz="4" w:space="0" w:color="auto"/>
              <w:right w:val="single" w:sz="8" w:space="0" w:color="auto"/>
            </w:tcBorders>
            <w:vAlign w:val="bottom"/>
          </w:tcPr>
          <w:p w14:paraId="66B7A83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7233886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20E7730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21" w:type="dxa"/>
            <w:tcBorders>
              <w:top w:val="single" w:sz="4" w:space="0" w:color="auto"/>
              <w:left w:val="nil"/>
              <w:bottom w:val="single" w:sz="4" w:space="0" w:color="auto"/>
              <w:right w:val="single" w:sz="8" w:space="0" w:color="auto"/>
            </w:tcBorders>
            <w:vAlign w:val="bottom"/>
          </w:tcPr>
          <w:p w14:paraId="191852F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13D271C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71729EA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16</w:t>
            </w:r>
          </w:p>
        </w:tc>
        <w:tc>
          <w:tcPr>
            <w:tcW w:w="862" w:type="dxa"/>
            <w:tcBorders>
              <w:top w:val="single" w:sz="4" w:space="0" w:color="auto"/>
              <w:left w:val="nil"/>
              <w:bottom w:val="single" w:sz="4" w:space="0" w:color="auto"/>
              <w:right w:val="single" w:sz="8" w:space="0" w:color="auto"/>
            </w:tcBorders>
            <w:vAlign w:val="bottom"/>
          </w:tcPr>
          <w:p w14:paraId="4D4D97A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1992</w:t>
            </w:r>
          </w:p>
        </w:tc>
      </w:tr>
      <w:tr w:rsidR="00D07567" w:rsidRPr="00DB0B0C" w14:paraId="4FB965ED"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0BC08230" w14:textId="2117DD27"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6353DB9E" w:rsidRPr="3DC6AB87">
              <w:rPr>
                <w:rFonts w:ascii="Times New Roman" w:eastAsia="Times New Roman" w:hAnsi="Times New Roman"/>
                <w:lang w:eastAsia="hr-HR"/>
              </w:rPr>
              <w:t>3</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7D47A09"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Marijana Šušnjara</w:t>
            </w:r>
          </w:p>
        </w:tc>
        <w:tc>
          <w:tcPr>
            <w:tcW w:w="701" w:type="dxa"/>
            <w:tcBorders>
              <w:top w:val="single" w:sz="4" w:space="0" w:color="auto"/>
              <w:left w:val="nil"/>
              <w:bottom w:val="single" w:sz="4" w:space="0" w:color="auto"/>
              <w:right w:val="single" w:sz="8" w:space="0" w:color="auto"/>
            </w:tcBorders>
            <w:vAlign w:val="bottom"/>
          </w:tcPr>
          <w:p w14:paraId="6C0DA9B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p>
        </w:tc>
        <w:tc>
          <w:tcPr>
            <w:tcW w:w="541" w:type="dxa"/>
            <w:tcBorders>
              <w:top w:val="single" w:sz="4" w:space="0" w:color="auto"/>
              <w:left w:val="nil"/>
              <w:bottom w:val="single" w:sz="4" w:space="0" w:color="auto"/>
              <w:right w:val="single" w:sz="8" w:space="0" w:color="auto"/>
            </w:tcBorders>
            <w:vAlign w:val="bottom"/>
          </w:tcPr>
          <w:p w14:paraId="4F287B8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32D6F41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20</w:t>
            </w:r>
          </w:p>
        </w:tc>
        <w:tc>
          <w:tcPr>
            <w:tcW w:w="541" w:type="dxa"/>
            <w:tcBorders>
              <w:top w:val="single" w:sz="4" w:space="0" w:color="auto"/>
              <w:left w:val="nil"/>
              <w:bottom w:val="single" w:sz="4" w:space="0" w:color="auto"/>
              <w:right w:val="single" w:sz="8" w:space="0" w:color="auto"/>
            </w:tcBorders>
            <w:vAlign w:val="bottom"/>
          </w:tcPr>
          <w:p w14:paraId="5C2AFBC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61" w:type="dxa"/>
            <w:tcBorders>
              <w:top w:val="single" w:sz="4" w:space="0" w:color="auto"/>
              <w:left w:val="nil"/>
              <w:bottom w:val="single" w:sz="4" w:space="0" w:color="auto"/>
              <w:right w:val="single" w:sz="8" w:space="0" w:color="auto"/>
            </w:tcBorders>
            <w:vAlign w:val="bottom"/>
          </w:tcPr>
          <w:p w14:paraId="6E1C584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2D163F8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7DDD4F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21" w:type="dxa"/>
            <w:tcBorders>
              <w:top w:val="single" w:sz="4" w:space="0" w:color="auto"/>
              <w:left w:val="nil"/>
              <w:bottom w:val="single" w:sz="4" w:space="0" w:color="auto"/>
              <w:right w:val="single" w:sz="8" w:space="0" w:color="auto"/>
            </w:tcBorders>
            <w:vAlign w:val="bottom"/>
          </w:tcPr>
          <w:p w14:paraId="573AE81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7EC72A9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7749EEE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16</w:t>
            </w:r>
          </w:p>
        </w:tc>
        <w:tc>
          <w:tcPr>
            <w:tcW w:w="862" w:type="dxa"/>
            <w:tcBorders>
              <w:top w:val="single" w:sz="4" w:space="0" w:color="auto"/>
              <w:left w:val="nil"/>
              <w:bottom w:val="single" w:sz="4" w:space="0" w:color="auto"/>
              <w:right w:val="single" w:sz="8" w:space="0" w:color="auto"/>
            </w:tcBorders>
            <w:vAlign w:val="bottom"/>
          </w:tcPr>
          <w:p w14:paraId="238C557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1992</w:t>
            </w:r>
          </w:p>
        </w:tc>
      </w:tr>
      <w:tr w:rsidR="00D07567" w:rsidRPr="00DB0B0C" w14:paraId="1316196F"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2725549D" w14:textId="039F7913"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21540417" w:rsidRPr="3DC6AB87">
              <w:rPr>
                <w:rFonts w:ascii="Times New Roman" w:eastAsia="Times New Roman" w:hAnsi="Times New Roman"/>
                <w:lang w:eastAsia="hr-HR"/>
              </w:rPr>
              <w:t>4</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FF7DC34"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Marina Špehar</w:t>
            </w:r>
          </w:p>
        </w:tc>
        <w:tc>
          <w:tcPr>
            <w:tcW w:w="701" w:type="dxa"/>
            <w:tcBorders>
              <w:top w:val="single" w:sz="4" w:space="0" w:color="auto"/>
              <w:left w:val="nil"/>
              <w:bottom w:val="single" w:sz="4" w:space="0" w:color="auto"/>
              <w:right w:val="single" w:sz="8" w:space="0" w:color="auto"/>
            </w:tcBorders>
            <w:vAlign w:val="bottom"/>
          </w:tcPr>
          <w:p w14:paraId="27A8754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p>
        </w:tc>
        <w:tc>
          <w:tcPr>
            <w:tcW w:w="541" w:type="dxa"/>
            <w:tcBorders>
              <w:top w:val="single" w:sz="4" w:space="0" w:color="auto"/>
              <w:left w:val="nil"/>
              <w:bottom w:val="single" w:sz="4" w:space="0" w:color="auto"/>
              <w:right w:val="single" w:sz="8" w:space="0" w:color="auto"/>
            </w:tcBorders>
            <w:vAlign w:val="bottom"/>
          </w:tcPr>
          <w:p w14:paraId="2B2C3BE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6214D5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22</w:t>
            </w:r>
          </w:p>
        </w:tc>
        <w:tc>
          <w:tcPr>
            <w:tcW w:w="541" w:type="dxa"/>
            <w:tcBorders>
              <w:top w:val="single" w:sz="4" w:space="0" w:color="auto"/>
              <w:left w:val="nil"/>
              <w:bottom w:val="single" w:sz="4" w:space="0" w:color="auto"/>
              <w:right w:val="single" w:sz="8" w:space="0" w:color="auto"/>
            </w:tcBorders>
            <w:vAlign w:val="bottom"/>
          </w:tcPr>
          <w:p w14:paraId="1D75F98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61" w:type="dxa"/>
            <w:tcBorders>
              <w:top w:val="single" w:sz="4" w:space="0" w:color="auto"/>
              <w:left w:val="nil"/>
              <w:bottom w:val="single" w:sz="4" w:space="0" w:color="auto"/>
              <w:right w:val="single" w:sz="8" w:space="0" w:color="auto"/>
            </w:tcBorders>
            <w:vAlign w:val="bottom"/>
          </w:tcPr>
          <w:p w14:paraId="492E0C3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025559C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029329C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r w:rsidRPr="001F732E">
              <w:rPr>
                <w:rFonts w:ascii="Times New Roman" w:eastAsia="Times New Roman" w:hAnsi="Times New Roman"/>
                <w:lang w:eastAsia="hr-HR"/>
              </w:rPr>
              <w:t>2</w:t>
            </w:r>
          </w:p>
        </w:tc>
        <w:tc>
          <w:tcPr>
            <w:tcW w:w="521" w:type="dxa"/>
            <w:tcBorders>
              <w:top w:val="single" w:sz="4" w:space="0" w:color="auto"/>
              <w:left w:val="nil"/>
              <w:bottom w:val="single" w:sz="4" w:space="0" w:color="auto"/>
              <w:right w:val="single" w:sz="8" w:space="0" w:color="auto"/>
            </w:tcBorders>
            <w:vAlign w:val="bottom"/>
          </w:tcPr>
          <w:p w14:paraId="09013C5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30921DD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0346E3C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16</w:t>
            </w:r>
          </w:p>
        </w:tc>
        <w:tc>
          <w:tcPr>
            <w:tcW w:w="862" w:type="dxa"/>
            <w:tcBorders>
              <w:top w:val="single" w:sz="4" w:space="0" w:color="auto"/>
              <w:left w:val="nil"/>
              <w:bottom w:val="single" w:sz="4" w:space="0" w:color="auto"/>
              <w:right w:val="single" w:sz="8" w:space="0" w:color="auto"/>
            </w:tcBorders>
            <w:vAlign w:val="bottom"/>
          </w:tcPr>
          <w:p w14:paraId="35AF4D4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1992</w:t>
            </w:r>
          </w:p>
        </w:tc>
      </w:tr>
      <w:tr w:rsidR="00D07567" w:rsidRPr="00DB0B0C" w14:paraId="7FA7719B"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1CC6A882" w14:textId="1820B238"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1143A907" w:rsidRPr="3DC6AB87">
              <w:rPr>
                <w:rFonts w:ascii="Times New Roman" w:eastAsia="Times New Roman" w:hAnsi="Times New Roman"/>
                <w:lang w:eastAsia="hr-HR"/>
              </w:rPr>
              <w:t>5</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62118BF4"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Jasmina Vučetić</w:t>
            </w:r>
          </w:p>
        </w:tc>
        <w:tc>
          <w:tcPr>
            <w:tcW w:w="701" w:type="dxa"/>
            <w:tcBorders>
              <w:top w:val="single" w:sz="4" w:space="0" w:color="auto"/>
              <w:left w:val="nil"/>
              <w:bottom w:val="single" w:sz="4" w:space="0" w:color="auto"/>
              <w:right w:val="single" w:sz="8" w:space="0" w:color="auto"/>
            </w:tcBorders>
            <w:vAlign w:val="bottom"/>
          </w:tcPr>
          <w:p w14:paraId="532D764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p>
        </w:tc>
        <w:tc>
          <w:tcPr>
            <w:tcW w:w="541" w:type="dxa"/>
            <w:tcBorders>
              <w:top w:val="single" w:sz="4" w:space="0" w:color="auto"/>
              <w:left w:val="nil"/>
              <w:bottom w:val="single" w:sz="4" w:space="0" w:color="auto"/>
              <w:right w:val="single" w:sz="8" w:space="0" w:color="auto"/>
            </w:tcBorders>
            <w:vAlign w:val="bottom"/>
          </w:tcPr>
          <w:p w14:paraId="65166A0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5942C347" w14:textId="5C9F4F27" w:rsidR="00D07567" w:rsidRPr="001F732E" w:rsidRDefault="5B3795A6"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r w:rsidR="26ACDEB2" w:rsidRPr="3DC6AB87">
              <w:rPr>
                <w:rFonts w:ascii="Times New Roman" w:eastAsia="Times New Roman" w:hAnsi="Times New Roman"/>
                <w:lang w:eastAsia="hr-HR"/>
              </w:rPr>
              <w:t>2</w:t>
            </w:r>
          </w:p>
        </w:tc>
        <w:tc>
          <w:tcPr>
            <w:tcW w:w="541" w:type="dxa"/>
            <w:tcBorders>
              <w:top w:val="single" w:sz="4" w:space="0" w:color="auto"/>
              <w:left w:val="nil"/>
              <w:bottom w:val="single" w:sz="4" w:space="0" w:color="auto"/>
              <w:right w:val="single" w:sz="8" w:space="0" w:color="auto"/>
            </w:tcBorders>
            <w:vAlign w:val="bottom"/>
          </w:tcPr>
          <w:p w14:paraId="62C2D79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61" w:type="dxa"/>
            <w:tcBorders>
              <w:top w:val="single" w:sz="4" w:space="0" w:color="auto"/>
              <w:left w:val="nil"/>
              <w:bottom w:val="single" w:sz="4" w:space="0" w:color="auto"/>
              <w:right w:val="single" w:sz="8" w:space="0" w:color="auto"/>
            </w:tcBorders>
            <w:vAlign w:val="bottom"/>
          </w:tcPr>
          <w:p w14:paraId="6338D6A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81" w:type="dxa"/>
            <w:tcBorders>
              <w:top w:val="single" w:sz="4" w:space="0" w:color="auto"/>
              <w:left w:val="nil"/>
              <w:bottom w:val="single" w:sz="4" w:space="0" w:color="auto"/>
              <w:right w:val="single" w:sz="8" w:space="0" w:color="auto"/>
            </w:tcBorders>
            <w:vAlign w:val="bottom"/>
          </w:tcPr>
          <w:p w14:paraId="0CFCD97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01" w:type="dxa"/>
            <w:tcBorders>
              <w:top w:val="single" w:sz="4" w:space="0" w:color="auto"/>
              <w:left w:val="nil"/>
              <w:bottom w:val="single" w:sz="4" w:space="0" w:color="auto"/>
              <w:right w:val="single" w:sz="8" w:space="0" w:color="auto"/>
            </w:tcBorders>
            <w:vAlign w:val="bottom"/>
          </w:tcPr>
          <w:p w14:paraId="6EFAF309" w14:textId="1E0E8F10"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521" w:type="dxa"/>
            <w:tcBorders>
              <w:top w:val="single" w:sz="4" w:space="0" w:color="auto"/>
              <w:left w:val="nil"/>
              <w:bottom w:val="single" w:sz="4" w:space="0" w:color="auto"/>
              <w:right w:val="single" w:sz="8" w:space="0" w:color="auto"/>
            </w:tcBorders>
            <w:vAlign w:val="bottom"/>
          </w:tcPr>
          <w:p w14:paraId="7001A5A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lang w:eastAsia="hr-HR"/>
              </w:rPr>
            </w:pPr>
          </w:p>
        </w:tc>
        <w:tc>
          <w:tcPr>
            <w:tcW w:w="902" w:type="dxa"/>
            <w:tcBorders>
              <w:top w:val="single" w:sz="4" w:space="0" w:color="auto"/>
              <w:left w:val="nil"/>
              <w:bottom w:val="single" w:sz="4" w:space="0" w:color="auto"/>
              <w:right w:val="single" w:sz="8" w:space="0" w:color="auto"/>
            </w:tcBorders>
            <w:vAlign w:val="bottom"/>
          </w:tcPr>
          <w:p w14:paraId="52832FE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72BD628A"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8</w:t>
            </w:r>
          </w:p>
        </w:tc>
        <w:tc>
          <w:tcPr>
            <w:tcW w:w="862" w:type="dxa"/>
            <w:tcBorders>
              <w:top w:val="single" w:sz="4" w:space="0" w:color="auto"/>
              <w:left w:val="nil"/>
              <w:bottom w:val="single" w:sz="4" w:space="0" w:color="auto"/>
              <w:right w:val="single" w:sz="8" w:space="0" w:color="auto"/>
            </w:tcBorders>
            <w:vAlign w:val="bottom"/>
          </w:tcPr>
          <w:p w14:paraId="377CF1A3" w14:textId="6373A2CE" w:rsidR="00D07567" w:rsidRPr="001F732E" w:rsidRDefault="5B3795A6"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115</w:t>
            </w:r>
            <w:r w:rsidR="1F993738" w:rsidRPr="001F732E">
              <w:rPr>
                <w:rFonts w:ascii="Times New Roman" w:eastAsia="Times New Roman" w:hAnsi="Times New Roman"/>
                <w:w w:val="99"/>
                <w:lang w:eastAsia="hr-HR"/>
              </w:rPr>
              <w:t>6</w:t>
            </w:r>
          </w:p>
        </w:tc>
      </w:tr>
      <w:tr w:rsidR="00D07567" w:rsidRPr="00DB0B0C" w14:paraId="655CBA39" w14:textId="77777777" w:rsidTr="3DC6AB87">
        <w:trPr>
          <w:trHeight w:val="305"/>
        </w:trPr>
        <w:tc>
          <w:tcPr>
            <w:tcW w:w="9640" w:type="dxa"/>
            <w:gridSpan w:val="13"/>
            <w:tcBorders>
              <w:top w:val="single" w:sz="4" w:space="0" w:color="auto"/>
              <w:left w:val="single" w:sz="8" w:space="0" w:color="auto"/>
              <w:bottom w:val="single" w:sz="4" w:space="0" w:color="auto"/>
              <w:right w:val="single" w:sz="8" w:space="0" w:color="auto"/>
            </w:tcBorders>
            <w:vAlign w:val="bottom"/>
          </w:tcPr>
          <w:p w14:paraId="219682A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lang w:eastAsia="hr-HR"/>
              </w:rPr>
            </w:pPr>
            <w:r w:rsidRPr="001F732E">
              <w:rPr>
                <w:rFonts w:ascii="Times New Roman" w:eastAsia="Times New Roman" w:hAnsi="Times New Roman"/>
                <w:w w:val="99"/>
                <w:lang w:eastAsia="hr-HR"/>
              </w:rPr>
              <w:t>RAZREDNA NASTAVA</w:t>
            </w:r>
          </w:p>
        </w:tc>
      </w:tr>
      <w:tr w:rsidR="00D07567" w:rsidRPr="00DB0B0C" w14:paraId="129947E9"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0CCA025E" w14:textId="56A23332"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075D4238" w:rsidRPr="3DC6AB87">
              <w:rPr>
                <w:rFonts w:ascii="Times New Roman" w:eastAsia="Times New Roman" w:hAnsi="Times New Roman"/>
                <w:lang w:eastAsia="hr-HR"/>
              </w:rPr>
              <w:t>6</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6746C9E" w14:textId="0DEC8255"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vertAlign w:val="superscript"/>
                <w:lang w:eastAsia="hr-HR"/>
              </w:rPr>
            </w:pPr>
            <w:r w:rsidRPr="3DC6AB87">
              <w:rPr>
                <w:rFonts w:ascii="Times New Roman" w:eastAsia="Times New Roman" w:hAnsi="Times New Roman"/>
                <w:lang w:eastAsia="hr-HR"/>
              </w:rPr>
              <w:t>Marijana Čičković</w:t>
            </w:r>
          </w:p>
        </w:tc>
        <w:tc>
          <w:tcPr>
            <w:tcW w:w="701" w:type="dxa"/>
            <w:tcBorders>
              <w:top w:val="single" w:sz="4" w:space="0" w:color="auto"/>
              <w:left w:val="nil"/>
              <w:bottom w:val="single" w:sz="4" w:space="0" w:color="auto"/>
              <w:right w:val="single" w:sz="8" w:space="0" w:color="auto"/>
            </w:tcBorders>
            <w:vAlign w:val="bottom"/>
          </w:tcPr>
          <w:p w14:paraId="672A30C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7586E6C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34D9DEF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7D8BBC7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177BCD8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298E026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4FDF35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42DC095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0D6FC25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711ABD6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03FFD67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65739E96"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1425F43D" w14:textId="0C3255EA"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08B43405" w:rsidRPr="3DC6AB87">
              <w:rPr>
                <w:rFonts w:ascii="Times New Roman" w:eastAsia="Times New Roman" w:hAnsi="Times New Roman"/>
                <w:lang w:eastAsia="hr-HR"/>
              </w:rPr>
              <w:t>7</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71BB719E"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Andreja Vazler</w:t>
            </w:r>
          </w:p>
        </w:tc>
        <w:tc>
          <w:tcPr>
            <w:tcW w:w="701" w:type="dxa"/>
            <w:tcBorders>
              <w:top w:val="single" w:sz="4" w:space="0" w:color="auto"/>
              <w:left w:val="nil"/>
              <w:bottom w:val="single" w:sz="4" w:space="0" w:color="auto"/>
              <w:right w:val="single" w:sz="8" w:space="0" w:color="auto"/>
            </w:tcBorders>
            <w:vAlign w:val="bottom"/>
          </w:tcPr>
          <w:p w14:paraId="3CB7F80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4823D41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256E56B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6BEA184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2A6386D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1DAA45C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33A33CD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3E05DC0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7C72859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3800B4E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5C93AEB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1CB90B9F"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36DBE339" w14:textId="03C8FFAB"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1FC3FEA3" w:rsidRPr="3DC6AB87">
              <w:rPr>
                <w:rFonts w:ascii="Times New Roman" w:eastAsia="Times New Roman" w:hAnsi="Times New Roman"/>
                <w:lang w:eastAsia="hr-HR"/>
              </w:rPr>
              <w:t>8</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34FFF2F7"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Lidija Kevo</w:t>
            </w:r>
          </w:p>
        </w:tc>
        <w:tc>
          <w:tcPr>
            <w:tcW w:w="701" w:type="dxa"/>
            <w:tcBorders>
              <w:top w:val="single" w:sz="4" w:space="0" w:color="auto"/>
              <w:left w:val="nil"/>
              <w:bottom w:val="single" w:sz="4" w:space="0" w:color="auto"/>
              <w:right w:val="single" w:sz="8" w:space="0" w:color="auto"/>
            </w:tcBorders>
            <w:vAlign w:val="bottom"/>
          </w:tcPr>
          <w:p w14:paraId="513A8985"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48D8542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6C835F5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42E53A0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5AF49A8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1BFE077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54669CE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01654B6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3F784C4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2C408C1A"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641390A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59D0D026"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2E960467" w14:textId="0621E81D"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3</w:t>
            </w:r>
            <w:r w:rsidR="643E9D99" w:rsidRPr="3DC6AB87">
              <w:rPr>
                <w:rFonts w:ascii="Times New Roman" w:eastAsia="Times New Roman" w:hAnsi="Times New Roman"/>
                <w:lang w:eastAsia="hr-HR"/>
              </w:rPr>
              <w:t>9</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7DA8FF0A"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Željka Vrbanić</w:t>
            </w:r>
          </w:p>
        </w:tc>
        <w:tc>
          <w:tcPr>
            <w:tcW w:w="701" w:type="dxa"/>
            <w:tcBorders>
              <w:top w:val="single" w:sz="4" w:space="0" w:color="auto"/>
              <w:left w:val="nil"/>
              <w:bottom w:val="single" w:sz="4" w:space="0" w:color="auto"/>
              <w:right w:val="single" w:sz="8" w:space="0" w:color="auto"/>
            </w:tcBorders>
            <w:vAlign w:val="bottom"/>
          </w:tcPr>
          <w:p w14:paraId="410BC1E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6AE3613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6C7766D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5513580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0B66A36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43A5EFA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310427F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0C4D61F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5438CDC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34C3105E" w14:textId="77777777" w:rsidR="00D07567" w:rsidRPr="001F732E" w:rsidRDefault="1EAD6CCA"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20</w:t>
            </w:r>
          </w:p>
        </w:tc>
        <w:tc>
          <w:tcPr>
            <w:tcW w:w="862" w:type="dxa"/>
            <w:tcBorders>
              <w:top w:val="single" w:sz="4" w:space="0" w:color="auto"/>
              <w:left w:val="nil"/>
              <w:bottom w:val="single" w:sz="4" w:space="0" w:color="auto"/>
              <w:right w:val="single" w:sz="8" w:space="0" w:color="auto"/>
            </w:tcBorders>
            <w:vAlign w:val="bottom"/>
          </w:tcPr>
          <w:p w14:paraId="0AED17A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450D1F2F"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3EED7373" w14:textId="7369AEBD" w:rsidR="00D07567" w:rsidRPr="001F732E" w:rsidRDefault="79D55C4D"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40</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4C537C73"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Ružica Kopić</w:t>
            </w:r>
          </w:p>
        </w:tc>
        <w:tc>
          <w:tcPr>
            <w:tcW w:w="701" w:type="dxa"/>
            <w:tcBorders>
              <w:top w:val="single" w:sz="4" w:space="0" w:color="auto"/>
              <w:left w:val="nil"/>
              <w:bottom w:val="single" w:sz="4" w:space="0" w:color="auto"/>
              <w:right w:val="single" w:sz="8" w:space="0" w:color="auto"/>
            </w:tcBorders>
            <w:vAlign w:val="bottom"/>
          </w:tcPr>
          <w:p w14:paraId="72B5BC38"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15</w:t>
            </w:r>
          </w:p>
        </w:tc>
        <w:tc>
          <w:tcPr>
            <w:tcW w:w="541" w:type="dxa"/>
            <w:tcBorders>
              <w:top w:val="single" w:sz="4" w:space="0" w:color="auto"/>
              <w:left w:val="nil"/>
              <w:bottom w:val="single" w:sz="4" w:space="0" w:color="auto"/>
              <w:right w:val="single" w:sz="8" w:space="0" w:color="auto"/>
            </w:tcBorders>
            <w:vAlign w:val="bottom"/>
          </w:tcPr>
          <w:p w14:paraId="5A32EA5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2802482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5E7D4AD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37FEC5E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59362DB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4AB66C7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68A2E09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568BD35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2A12CE03" w14:textId="77777777" w:rsidR="00D07567" w:rsidRPr="001F732E" w:rsidRDefault="62488FE5"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75C1507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70B6AC77"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288CF148" w14:textId="64A36E1C" w:rsidR="00D07567" w:rsidRPr="001F732E" w:rsidRDefault="52EC492F"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41</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6B55316"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Ivana Ratković</w:t>
            </w:r>
          </w:p>
        </w:tc>
        <w:tc>
          <w:tcPr>
            <w:tcW w:w="701" w:type="dxa"/>
            <w:tcBorders>
              <w:top w:val="single" w:sz="4" w:space="0" w:color="auto"/>
              <w:left w:val="nil"/>
              <w:bottom w:val="single" w:sz="4" w:space="0" w:color="auto"/>
              <w:right w:val="single" w:sz="8" w:space="0" w:color="auto"/>
            </w:tcBorders>
            <w:vAlign w:val="bottom"/>
          </w:tcPr>
          <w:p w14:paraId="4322D670"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3B952D1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34E17C3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67E9586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7229AC7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169C621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7731CF8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30FDBAE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1922955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5B76323B"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224BF8D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676079F7"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7E179859" w14:textId="47484320"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12309D45" w:rsidRPr="3DC6AB87">
              <w:rPr>
                <w:rFonts w:ascii="Times New Roman" w:eastAsia="Times New Roman" w:hAnsi="Times New Roman"/>
                <w:lang w:eastAsia="hr-HR"/>
              </w:rPr>
              <w:t>2</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91BC468"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Ivana Prpić</w:t>
            </w:r>
          </w:p>
        </w:tc>
        <w:tc>
          <w:tcPr>
            <w:tcW w:w="701" w:type="dxa"/>
            <w:tcBorders>
              <w:top w:val="single" w:sz="4" w:space="0" w:color="auto"/>
              <w:left w:val="nil"/>
              <w:bottom w:val="single" w:sz="4" w:space="0" w:color="auto"/>
              <w:right w:val="single" w:sz="8" w:space="0" w:color="auto"/>
            </w:tcBorders>
            <w:vAlign w:val="bottom"/>
          </w:tcPr>
          <w:p w14:paraId="62AEF03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6C4B5D5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4EB47F2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47C5648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2D86F14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682E47B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7EC4EF7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62C602B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6B8E78C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14C82CCA" w14:textId="77777777" w:rsidR="00D07567" w:rsidRPr="001F732E" w:rsidRDefault="54B287BE"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20</w:t>
            </w:r>
          </w:p>
        </w:tc>
        <w:tc>
          <w:tcPr>
            <w:tcW w:w="862" w:type="dxa"/>
            <w:tcBorders>
              <w:top w:val="single" w:sz="4" w:space="0" w:color="auto"/>
              <w:left w:val="nil"/>
              <w:bottom w:val="single" w:sz="4" w:space="0" w:color="auto"/>
              <w:right w:val="single" w:sz="8" w:space="0" w:color="auto"/>
            </w:tcBorders>
            <w:vAlign w:val="bottom"/>
          </w:tcPr>
          <w:p w14:paraId="0AAC7EC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218771AD"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162BB21B" w14:textId="74B0410B"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241AD8A9" w:rsidRPr="3DC6AB87">
              <w:rPr>
                <w:rFonts w:ascii="Times New Roman" w:eastAsia="Times New Roman" w:hAnsi="Times New Roman"/>
                <w:lang w:eastAsia="hr-HR"/>
              </w:rPr>
              <w:t>3</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1A0CEDA"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Gordana Grgurević</w:t>
            </w:r>
          </w:p>
        </w:tc>
        <w:tc>
          <w:tcPr>
            <w:tcW w:w="701" w:type="dxa"/>
            <w:tcBorders>
              <w:top w:val="single" w:sz="4" w:space="0" w:color="auto"/>
              <w:left w:val="nil"/>
              <w:bottom w:val="single" w:sz="4" w:space="0" w:color="auto"/>
              <w:right w:val="single" w:sz="8" w:space="0" w:color="auto"/>
            </w:tcBorders>
            <w:vAlign w:val="bottom"/>
          </w:tcPr>
          <w:p w14:paraId="7907955A"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15</w:t>
            </w:r>
          </w:p>
        </w:tc>
        <w:tc>
          <w:tcPr>
            <w:tcW w:w="541" w:type="dxa"/>
            <w:tcBorders>
              <w:top w:val="single" w:sz="4" w:space="0" w:color="auto"/>
              <w:left w:val="nil"/>
              <w:bottom w:val="single" w:sz="4" w:space="0" w:color="auto"/>
              <w:right w:val="single" w:sz="8" w:space="0" w:color="auto"/>
            </w:tcBorders>
            <w:vAlign w:val="bottom"/>
          </w:tcPr>
          <w:p w14:paraId="7536E72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70DB45E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53DF2D6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08621C6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75879DE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1A0817C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23CFDA3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731DE34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67BB8CC7" w14:textId="77777777" w:rsidR="00D07567" w:rsidRPr="001F732E" w:rsidRDefault="2244B834"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4C6334E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2ED2C78F"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5E52552A" w14:textId="6028E86D"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14046C76" w:rsidRPr="3DC6AB87">
              <w:rPr>
                <w:rFonts w:ascii="Times New Roman" w:eastAsia="Times New Roman" w:hAnsi="Times New Roman"/>
                <w:lang w:eastAsia="hr-HR"/>
              </w:rPr>
              <w:t>4</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D325BFD"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Antonija Wurzberg</w:t>
            </w:r>
          </w:p>
        </w:tc>
        <w:tc>
          <w:tcPr>
            <w:tcW w:w="701" w:type="dxa"/>
            <w:tcBorders>
              <w:top w:val="single" w:sz="4" w:space="0" w:color="auto"/>
              <w:left w:val="nil"/>
              <w:bottom w:val="single" w:sz="4" w:space="0" w:color="auto"/>
              <w:right w:val="single" w:sz="8" w:space="0" w:color="auto"/>
            </w:tcBorders>
            <w:vAlign w:val="bottom"/>
          </w:tcPr>
          <w:p w14:paraId="7B3140D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442AB33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368F1CC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4B86473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67286BD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6378D58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1DEE7C3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20E7E79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28B8B4A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0032A804" w14:textId="77777777" w:rsidR="00D07567" w:rsidRPr="001F732E" w:rsidRDefault="365A499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20</w:t>
            </w:r>
          </w:p>
        </w:tc>
        <w:tc>
          <w:tcPr>
            <w:tcW w:w="862" w:type="dxa"/>
            <w:tcBorders>
              <w:top w:val="single" w:sz="4" w:space="0" w:color="auto"/>
              <w:left w:val="nil"/>
              <w:bottom w:val="single" w:sz="4" w:space="0" w:color="auto"/>
              <w:right w:val="single" w:sz="8" w:space="0" w:color="auto"/>
            </w:tcBorders>
            <w:vAlign w:val="bottom"/>
          </w:tcPr>
          <w:p w14:paraId="7D6BC7A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3EF11512"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01AA890E" w14:textId="1FACADB2"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112631F0" w:rsidRPr="3DC6AB87">
              <w:rPr>
                <w:rFonts w:ascii="Times New Roman" w:eastAsia="Times New Roman" w:hAnsi="Times New Roman"/>
                <w:lang w:eastAsia="hr-HR"/>
              </w:rPr>
              <w:t>5</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7E82FCEF"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Anka Vrbešić</w:t>
            </w:r>
          </w:p>
        </w:tc>
        <w:tc>
          <w:tcPr>
            <w:tcW w:w="701" w:type="dxa"/>
            <w:tcBorders>
              <w:top w:val="single" w:sz="4" w:space="0" w:color="auto"/>
              <w:left w:val="nil"/>
              <w:bottom w:val="single" w:sz="4" w:space="0" w:color="auto"/>
              <w:right w:val="single" w:sz="8" w:space="0" w:color="auto"/>
            </w:tcBorders>
            <w:vAlign w:val="bottom"/>
          </w:tcPr>
          <w:p w14:paraId="23ADCB9B"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15</w:t>
            </w:r>
          </w:p>
        </w:tc>
        <w:tc>
          <w:tcPr>
            <w:tcW w:w="541" w:type="dxa"/>
            <w:tcBorders>
              <w:top w:val="single" w:sz="4" w:space="0" w:color="auto"/>
              <w:left w:val="nil"/>
              <w:bottom w:val="single" w:sz="4" w:space="0" w:color="auto"/>
              <w:right w:val="single" w:sz="8" w:space="0" w:color="auto"/>
            </w:tcBorders>
            <w:vAlign w:val="bottom"/>
          </w:tcPr>
          <w:p w14:paraId="4148676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64EFBB0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20CE8EF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7C9AF54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3F5EDF5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35DB53C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271C079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0CC95B5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582EE282" w14:textId="77777777" w:rsidR="00D07567" w:rsidRPr="001F732E" w:rsidRDefault="549A3FF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786619C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7A233AEC"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01935C44" w14:textId="1A935B41"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2D210100" w:rsidRPr="3DC6AB87">
              <w:rPr>
                <w:rFonts w:ascii="Times New Roman" w:eastAsia="Times New Roman" w:hAnsi="Times New Roman"/>
                <w:lang w:eastAsia="hr-HR"/>
              </w:rPr>
              <w:t>6</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0B19AC08"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Blaženka Javor</w:t>
            </w:r>
          </w:p>
        </w:tc>
        <w:tc>
          <w:tcPr>
            <w:tcW w:w="701" w:type="dxa"/>
            <w:tcBorders>
              <w:top w:val="single" w:sz="4" w:space="0" w:color="auto"/>
              <w:left w:val="nil"/>
              <w:bottom w:val="single" w:sz="4" w:space="0" w:color="auto"/>
              <w:right w:val="single" w:sz="8" w:space="0" w:color="auto"/>
            </w:tcBorders>
            <w:vAlign w:val="bottom"/>
          </w:tcPr>
          <w:p w14:paraId="30C25B5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1BB1447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7B928E3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5916814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010C0D6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13775F9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431AD8C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18079FA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40115F3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16FD9F4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08C1F01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7EF8C7E6"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644D7C1D" w14:textId="6F586649"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332A28F2" w:rsidRPr="3DC6AB87">
              <w:rPr>
                <w:rFonts w:ascii="Times New Roman" w:eastAsia="Times New Roman" w:hAnsi="Times New Roman"/>
                <w:lang w:eastAsia="hr-HR"/>
              </w:rPr>
              <w:t>7</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893B21B"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Dijana Rubilović</w:t>
            </w:r>
          </w:p>
        </w:tc>
        <w:tc>
          <w:tcPr>
            <w:tcW w:w="701" w:type="dxa"/>
            <w:tcBorders>
              <w:top w:val="single" w:sz="4" w:space="0" w:color="auto"/>
              <w:left w:val="nil"/>
              <w:bottom w:val="single" w:sz="4" w:space="0" w:color="auto"/>
              <w:right w:val="single" w:sz="8" w:space="0" w:color="auto"/>
            </w:tcBorders>
            <w:vAlign w:val="bottom"/>
          </w:tcPr>
          <w:p w14:paraId="7F9CB9A2" w14:textId="77777777" w:rsidR="00D07567" w:rsidRPr="001F732E" w:rsidRDefault="00246B3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15</w:t>
            </w:r>
          </w:p>
        </w:tc>
        <w:tc>
          <w:tcPr>
            <w:tcW w:w="541" w:type="dxa"/>
            <w:tcBorders>
              <w:top w:val="single" w:sz="4" w:space="0" w:color="auto"/>
              <w:left w:val="nil"/>
              <w:bottom w:val="single" w:sz="4" w:space="0" w:color="auto"/>
              <w:right w:val="single" w:sz="8" w:space="0" w:color="auto"/>
            </w:tcBorders>
            <w:vAlign w:val="bottom"/>
          </w:tcPr>
          <w:p w14:paraId="5DBC631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659666E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18B604B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31E2C4C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36E2833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24B1C6B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27E573D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53FC8B8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21B6E433" w14:textId="77777777" w:rsidR="00D07567" w:rsidRPr="001F732E" w:rsidRDefault="5528F0AF"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254F3C5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644FFA07"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09318055" w14:textId="698E1ACD"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0A1AF7B4" w:rsidRPr="3DC6AB87">
              <w:rPr>
                <w:rFonts w:ascii="Times New Roman" w:eastAsia="Times New Roman" w:hAnsi="Times New Roman"/>
                <w:lang w:eastAsia="hr-HR"/>
              </w:rPr>
              <w:t>8</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3769182"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Ivana Magdić</w:t>
            </w:r>
          </w:p>
        </w:tc>
        <w:tc>
          <w:tcPr>
            <w:tcW w:w="701" w:type="dxa"/>
            <w:tcBorders>
              <w:top w:val="single" w:sz="4" w:space="0" w:color="auto"/>
              <w:left w:val="nil"/>
              <w:bottom w:val="single" w:sz="4" w:space="0" w:color="auto"/>
              <w:right w:val="single" w:sz="8" w:space="0" w:color="auto"/>
            </w:tcBorders>
            <w:vAlign w:val="bottom"/>
          </w:tcPr>
          <w:p w14:paraId="2DA08840" w14:textId="77777777" w:rsidR="00D07567" w:rsidRPr="001F732E" w:rsidRDefault="00C825E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760DAE7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179BB15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287486F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46F1B82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4650F2F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410058A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7955E85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47A1F79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40F2083C" w14:textId="77777777" w:rsidR="00D07567" w:rsidRPr="001F732E" w:rsidRDefault="00C825E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0D548B7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34B09E51"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0A3CB69D" w14:textId="1A722D41"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4</w:t>
            </w:r>
            <w:r w:rsidR="32B3F722" w:rsidRPr="3DC6AB87">
              <w:rPr>
                <w:rFonts w:ascii="Times New Roman" w:eastAsia="Times New Roman" w:hAnsi="Times New Roman"/>
                <w:lang w:eastAsia="hr-HR"/>
              </w:rPr>
              <w:t>9</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7A29BD1E"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Marijana Krijan</w:t>
            </w:r>
          </w:p>
        </w:tc>
        <w:tc>
          <w:tcPr>
            <w:tcW w:w="701" w:type="dxa"/>
            <w:tcBorders>
              <w:top w:val="single" w:sz="4" w:space="0" w:color="auto"/>
              <w:left w:val="nil"/>
              <w:bottom w:val="single" w:sz="4" w:space="0" w:color="auto"/>
              <w:right w:val="single" w:sz="8" w:space="0" w:color="auto"/>
            </w:tcBorders>
            <w:vAlign w:val="bottom"/>
          </w:tcPr>
          <w:p w14:paraId="14989D2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0959290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365386C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46697EBB"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23070ED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55EB66D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582CAAF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21" w:type="dxa"/>
            <w:tcBorders>
              <w:top w:val="single" w:sz="4" w:space="0" w:color="auto"/>
              <w:left w:val="nil"/>
              <w:bottom w:val="single" w:sz="4" w:space="0" w:color="auto"/>
              <w:right w:val="single" w:sz="8" w:space="0" w:color="auto"/>
            </w:tcBorders>
            <w:vAlign w:val="bottom"/>
          </w:tcPr>
          <w:p w14:paraId="718EF44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20CF73D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 ŽSV RN</w:t>
            </w:r>
          </w:p>
        </w:tc>
        <w:tc>
          <w:tcPr>
            <w:tcW w:w="721" w:type="dxa"/>
            <w:tcBorders>
              <w:top w:val="single" w:sz="4" w:space="0" w:color="auto"/>
              <w:left w:val="nil"/>
              <w:bottom w:val="single" w:sz="4" w:space="0" w:color="auto"/>
              <w:right w:val="single" w:sz="8" w:space="0" w:color="auto"/>
            </w:tcBorders>
            <w:vAlign w:val="bottom"/>
          </w:tcPr>
          <w:p w14:paraId="70F1833C" w14:textId="77777777" w:rsidR="00D07567" w:rsidRPr="001F732E" w:rsidRDefault="251CB3F2"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20</w:t>
            </w:r>
          </w:p>
        </w:tc>
        <w:tc>
          <w:tcPr>
            <w:tcW w:w="862" w:type="dxa"/>
            <w:tcBorders>
              <w:top w:val="single" w:sz="4" w:space="0" w:color="auto"/>
              <w:left w:val="nil"/>
              <w:bottom w:val="single" w:sz="4" w:space="0" w:color="auto"/>
              <w:right w:val="single" w:sz="8" w:space="0" w:color="auto"/>
            </w:tcBorders>
            <w:vAlign w:val="bottom"/>
          </w:tcPr>
          <w:p w14:paraId="46D49A3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057D5E09"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508CC462" w14:textId="1001F2AF" w:rsidR="00D07567" w:rsidRPr="001F732E" w:rsidRDefault="60A94668"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lastRenderedPageBreak/>
              <w:t>50</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55D1A0BA"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Dunja Ujvary Cseh</w:t>
            </w:r>
          </w:p>
        </w:tc>
        <w:tc>
          <w:tcPr>
            <w:tcW w:w="701" w:type="dxa"/>
            <w:tcBorders>
              <w:top w:val="single" w:sz="4" w:space="0" w:color="auto"/>
              <w:left w:val="nil"/>
              <w:bottom w:val="single" w:sz="4" w:space="0" w:color="auto"/>
              <w:right w:val="single" w:sz="8" w:space="0" w:color="auto"/>
            </w:tcBorders>
            <w:vAlign w:val="bottom"/>
          </w:tcPr>
          <w:p w14:paraId="6FF72B9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1985FB3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1F521B0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6B8F0D9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4E55F2A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6232BB4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04DDA1C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447B210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1C7DFAB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01B1E12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36896A1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78C742B8"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63673256" w14:textId="6082BF0F" w:rsidR="00D07567" w:rsidRPr="001F732E" w:rsidRDefault="71D02F58"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51</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77812A9A"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sz w:val="21"/>
                <w:szCs w:val="21"/>
                <w:lang w:eastAsia="hr-HR"/>
              </w:rPr>
            </w:pPr>
            <w:r w:rsidRPr="001F732E">
              <w:rPr>
                <w:rFonts w:ascii="Times New Roman" w:eastAsia="Times New Roman" w:hAnsi="Times New Roman"/>
                <w:sz w:val="21"/>
                <w:szCs w:val="21"/>
                <w:lang w:eastAsia="hr-HR"/>
              </w:rPr>
              <w:t>Franciska Vidošević</w:t>
            </w:r>
          </w:p>
        </w:tc>
        <w:tc>
          <w:tcPr>
            <w:tcW w:w="701" w:type="dxa"/>
            <w:tcBorders>
              <w:top w:val="single" w:sz="4" w:space="0" w:color="auto"/>
              <w:left w:val="nil"/>
              <w:bottom w:val="single" w:sz="4" w:space="0" w:color="auto"/>
              <w:right w:val="single" w:sz="8" w:space="0" w:color="auto"/>
            </w:tcBorders>
            <w:vAlign w:val="bottom"/>
          </w:tcPr>
          <w:p w14:paraId="1A7FAFF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415284E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36A2DEB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33B552F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78A0695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5CFAE13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63A88E2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0347D1D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3AE1DF7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3A8BD2A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27C013E0"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249D1851"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75914453" w14:textId="65365A45"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w:t>
            </w:r>
            <w:r w:rsidR="428DF980" w:rsidRPr="3DC6AB87">
              <w:rPr>
                <w:rFonts w:ascii="Times New Roman" w:eastAsia="Times New Roman" w:hAnsi="Times New Roman"/>
                <w:lang w:eastAsia="hr-HR"/>
              </w:rPr>
              <w:t>2</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F4F9D65"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Matea Šesto</w:t>
            </w:r>
          </w:p>
        </w:tc>
        <w:tc>
          <w:tcPr>
            <w:tcW w:w="701" w:type="dxa"/>
            <w:tcBorders>
              <w:top w:val="single" w:sz="4" w:space="0" w:color="auto"/>
              <w:left w:val="nil"/>
              <w:bottom w:val="single" w:sz="4" w:space="0" w:color="auto"/>
              <w:right w:val="single" w:sz="8" w:space="0" w:color="auto"/>
            </w:tcBorders>
            <w:vAlign w:val="bottom"/>
          </w:tcPr>
          <w:p w14:paraId="350FA45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284F2E6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687CCB8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0B5AAEEE"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7BAE3D77"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3C4652A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6A93083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26F7A8D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3CDFBF4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42DA3B9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4F70738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4A0C4AB2"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3B588100" w14:textId="7C2C6922"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w:t>
            </w:r>
            <w:r w:rsidR="55729192" w:rsidRPr="3DC6AB87">
              <w:rPr>
                <w:rFonts w:ascii="Times New Roman" w:eastAsia="Times New Roman" w:hAnsi="Times New Roman"/>
                <w:lang w:eastAsia="hr-HR"/>
              </w:rPr>
              <w:t>3</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B392EE6"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Sanja Franić</w:t>
            </w:r>
          </w:p>
        </w:tc>
        <w:tc>
          <w:tcPr>
            <w:tcW w:w="701" w:type="dxa"/>
            <w:tcBorders>
              <w:top w:val="single" w:sz="4" w:space="0" w:color="auto"/>
              <w:left w:val="nil"/>
              <w:bottom w:val="single" w:sz="4" w:space="0" w:color="auto"/>
              <w:right w:val="single" w:sz="8" w:space="0" w:color="auto"/>
            </w:tcBorders>
            <w:vAlign w:val="bottom"/>
          </w:tcPr>
          <w:p w14:paraId="091D9C10" w14:textId="77777777" w:rsidR="00D07567" w:rsidRPr="001F732E" w:rsidRDefault="00C825E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0F96438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6B253C8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2DC38A5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2D791D6F"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44B38454"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5F8F890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37098E6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0A377B7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690524D2" w14:textId="77777777" w:rsidR="00D07567" w:rsidRPr="001F732E" w:rsidRDefault="00C825EB"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766E218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24B41857"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3DC523D6" w14:textId="6ED1633A"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w:t>
            </w:r>
            <w:r w:rsidR="1F5AA202" w:rsidRPr="3DC6AB87">
              <w:rPr>
                <w:rFonts w:ascii="Times New Roman" w:eastAsia="Times New Roman" w:hAnsi="Times New Roman"/>
                <w:lang w:eastAsia="hr-HR"/>
              </w:rPr>
              <w:t>4</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235A40EF"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Tamara Serdar</w:t>
            </w:r>
          </w:p>
        </w:tc>
        <w:tc>
          <w:tcPr>
            <w:tcW w:w="701" w:type="dxa"/>
            <w:tcBorders>
              <w:top w:val="single" w:sz="4" w:space="0" w:color="auto"/>
              <w:left w:val="nil"/>
              <w:bottom w:val="single" w:sz="4" w:space="0" w:color="auto"/>
              <w:right w:val="single" w:sz="8" w:space="0" w:color="auto"/>
            </w:tcBorders>
            <w:vAlign w:val="bottom"/>
          </w:tcPr>
          <w:p w14:paraId="5388BD13"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25AEEB9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42246A3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2DF27CF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7DA1BD88"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3DF28B8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761C8D3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36CAC27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2EAF0182"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5F146C4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4CAF94B1"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00D07567" w:rsidRPr="00DB0B0C" w14:paraId="37C5A4D0"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4D53D679" w14:textId="64600BB6"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w:t>
            </w:r>
            <w:r w:rsidR="5EA6ED56" w:rsidRPr="3DC6AB87">
              <w:rPr>
                <w:rFonts w:ascii="Times New Roman" w:eastAsia="Times New Roman" w:hAnsi="Times New Roman"/>
                <w:lang w:eastAsia="hr-HR"/>
              </w:rPr>
              <w:t>5</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4" w:space="0" w:color="auto"/>
              <w:right w:val="single" w:sz="8" w:space="0" w:color="auto"/>
            </w:tcBorders>
            <w:vAlign w:val="bottom"/>
          </w:tcPr>
          <w:p w14:paraId="015FB4F1" w14:textId="77777777" w:rsidR="00D07567" w:rsidRPr="001F732E" w:rsidRDefault="00D07567"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Ivana Rašić</w:t>
            </w:r>
          </w:p>
        </w:tc>
        <w:tc>
          <w:tcPr>
            <w:tcW w:w="701" w:type="dxa"/>
            <w:tcBorders>
              <w:top w:val="single" w:sz="4" w:space="0" w:color="auto"/>
              <w:left w:val="nil"/>
              <w:bottom w:val="single" w:sz="4" w:space="0" w:color="auto"/>
              <w:right w:val="single" w:sz="8" w:space="0" w:color="auto"/>
            </w:tcBorders>
            <w:vAlign w:val="bottom"/>
          </w:tcPr>
          <w:p w14:paraId="64BC590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16</w:t>
            </w:r>
          </w:p>
        </w:tc>
        <w:tc>
          <w:tcPr>
            <w:tcW w:w="541" w:type="dxa"/>
            <w:tcBorders>
              <w:top w:val="single" w:sz="4" w:space="0" w:color="auto"/>
              <w:left w:val="nil"/>
              <w:bottom w:val="single" w:sz="4" w:space="0" w:color="auto"/>
              <w:right w:val="single" w:sz="8" w:space="0" w:color="auto"/>
            </w:tcBorders>
            <w:vAlign w:val="bottom"/>
          </w:tcPr>
          <w:p w14:paraId="22C360CA"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6" w:type="dxa"/>
            <w:tcBorders>
              <w:top w:val="single" w:sz="4" w:space="0" w:color="auto"/>
              <w:left w:val="nil"/>
              <w:bottom w:val="single" w:sz="4" w:space="0" w:color="auto"/>
              <w:right w:val="single" w:sz="8" w:space="0" w:color="auto"/>
            </w:tcBorders>
            <w:vAlign w:val="bottom"/>
          </w:tcPr>
          <w:p w14:paraId="5244676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541" w:type="dxa"/>
            <w:tcBorders>
              <w:top w:val="single" w:sz="4" w:space="0" w:color="auto"/>
              <w:left w:val="nil"/>
              <w:bottom w:val="single" w:sz="4" w:space="0" w:color="auto"/>
              <w:right w:val="single" w:sz="8" w:space="0" w:color="auto"/>
            </w:tcBorders>
            <w:vAlign w:val="bottom"/>
          </w:tcPr>
          <w:p w14:paraId="6B2BF40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2</w:t>
            </w:r>
          </w:p>
        </w:tc>
        <w:tc>
          <w:tcPr>
            <w:tcW w:w="561" w:type="dxa"/>
            <w:tcBorders>
              <w:top w:val="single" w:sz="4" w:space="0" w:color="auto"/>
              <w:left w:val="nil"/>
              <w:bottom w:val="single" w:sz="4" w:space="0" w:color="auto"/>
              <w:right w:val="single" w:sz="8" w:space="0" w:color="auto"/>
            </w:tcBorders>
            <w:vAlign w:val="bottom"/>
          </w:tcPr>
          <w:p w14:paraId="5E73AE9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81" w:type="dxa"/>
            <w:tcBorders>
              <w:top w:val="single" w:sz="4" w:space="0" w:color="auto"/>
              <w:left w:val="nil"/>
              <w:bottom w:val="single" w:sz="4" w:space="0" w:color="auto"/>
              <w:right w:val="single" w:sz="8" w:space="0" w:color="auto"/>
            </w:tcBorders>
            <w:vAlign w:val="bottom"/>
          </w:tcPr>
          <w:p w14:paraId="32A40315"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701" w:type="dxa"/>
            <w:tcBorders>
              <w:top w:val="single" w:sz="4" w:space="0" w:color="auto"/>
              <w:left w:val="nil"/>
              <w:bottom w:val="single" w:sz="4" w:space="0" w:color="auto"/>
              <w:right w:val="single" w:sz="8" w:space="0" w:color="auto"/>
            </w:tcBorders>
            <w:vAlign w:val="bottom"/>
          </w:tcPr>
          <w:p w14:paraId="7A28DB8D"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r w:rsidRPr="001F732E">
              <w:rPr>
                <w:rFonts w:ascii="Times New Roman" w:eastAsia="Times New Roman" w:hAnsi="Times New Roman"/>
                <w:sz w:val="20"/>
                <w:szCs w:val="20"/>
                <w:lang w:eastAsia="hr-HR"/>
              </w:rPr>
              <w:t>1</w:t>
            </w:r>
          </w:p>
        </w:tc>
        <w:tc>
          <w:tcPr>
            <w:tcW w:w="521" w:type="dxa"/>
            <w:tcBorders>
              <w:top w:val="single" w:sz="4" w:space="0" w:color="auto"/>
              <w:left w:val="nil"/>
              <w:bottom w:val="single" w:sz="4" w:space="0" w:color="auto"/>
              <w:right w:val="single" w:sz="8" w:space="0" w:color="auto"/>
            </w:tcBorders>
            <w:vAlign w:val="bottom"/>
          </w:tcPr>
          <w:p w14:paraId="4987188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0"/>
                <w:sz w:val="20"/>
                <w:szCs w:val="20"/>
                <w:lang w:eastAsia="hr-HR"/>
              </w:rPr>
            </w:pPr>
          </w:p>
        </w:tc>
        <w:tc>
          <w:tcPr>
            <w:tcW w:w="902" w:type="dxa"/>
            <w:tcBorders>
              <w:top w:val="single" w:sz="4" w:space="0" w:color="auto"/>
              <w:left w:val="nil"/>
              <w:bottom w:val="single" w:sz="4" w:space="0" w:color="auto"/>
              <w:right w:val="single" w:sz="8" w:space="0" w:color="auto"/>
            </w:tcBorders>
            <w:vAlign w:val="bottom"/>
          </w:tcPr>
          <w:p w14:paraId="2AC7C029"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sz w:val="20"/>
                <w:szCs w:val="20"/>
                <w:lang w:eastAsia="hr-HR"/>
              </w:rPr>
            </w:pPr>
          </w:p>
        </w:tc>
        <w:tc>
          <w:tcPr>
            <w:tcW w:w="721" w:type="dxa"/>
            <w:tcBorders>
              <w:top w:val="single" w:sz="4" w:space="0" w:color="auto"/>
              <w:left w:val="nil"/>
              <w:bottom w:val="single" w:sz="4" w:space="0" w:color="auto"/>
              <w:right w:val="single" w:sz="8" w:space="0" w:color="auto"/>
            </w:tcBorders>
            <w:vAlign w:val="bottom"/>
          </w:tcPr>
          <w:p w14:paraId="4BE94EFC"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19</w:t>
            </w:r>
          </w:p>
        </w:tc>
        <w:tc>
          <w:tcPr>
            <w:tcW w:w="862" w:type="dxa"/>
            <w:tcBorders>
              <w:top w:val="single" w:sz="4" w:space="0" w:color="auto"/>
              <w:left w:val="nil"/>
              <w:bottom w:val="single" w:sz="4" w:space="0" w:color="auto"/>
              <w:right w:val="single" w:sz="8" w:space="0" w:color="auto"/>
            </w:tcBorders>
            <w:vAlign w:val="bottom"/>
          </w:tcPr>
          <w:p w14:paraId="030EA1A6" w14:textId="77777777" w:rsidR="00D07567" w:rsidRPr="001F732E" w:rsidRDefault="00D07567"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lang w:eastAsia="hr-HR"/>
              </w:rPr>
              <w:t>1992</w:t>
            </w:r>
          </w:p>
        </w:tc>
      </w:tr>
      <w:tr w:rsidR="3DC6AB87" w14:paraId="650953E0" w14:textId="77777777" w:rsidTr="3DC6AB87">
        <w:trPr>
          <w:trHeight w:val="305"/>
        </w:trPr>
        <w:tc>
          <w:tcPr>
            <w:tcW w:w="560" w:type="dxa"/>
            <w:tcBorders>
              <w:top w:val="single" w:sz="4" w:space="0" w:color="auto"/>
              <w:left w:val="single" w:sz="8" w:space="0" w:color="auto"/>
              <w:bottom w:val="single" w:sz="4" w:space="0" w:color="auto"/>
              <w:right w:val="single" w:sz="8" w:space="0" w:color="auto"/>
            </w:tcBorders>
            <w:vAlign w:val="bottom"/>
          </w:tcPr>
          <w:p w14:paraId="1A2504CB" w14:textId="6F8A677F" w:rsidR="5D5251FB" w:rsidRDefault="5D5251FB"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56.</w:t>
            </w:r>
          </w:p>
        </w:tc>
        <w:tc>
          <w:tcPr>
            <w:tcW w:w="1902" w:type="dxa"/>
            <w:tcBorders>
              <w:top w:val="single" w:sz="4" w:space="0" w:color="auto"/>
              <w:left w:val="nil"/>
              <w:bottom w:val="single" w:sz="4" w:space="0" w:color="auto"/>
              <w:right w:val="single" w:sz="8" w:space="0" w:color="auto"/>
            </w:tcBorders>
            <w:vAlign w:val="bottom"/>
          </w:tcPr>
          <w:p w14:paraId="0641CB9F" w14:textId="4F45C1FC" w:rsidR="674E51D4" w:rsidRDefault="674E51D4" w:rsidP="3DC6AB87">
            <w:pPr>
              <w:spacing w:line="240" w:lineRule="auto"/>
              <w:rPr>
                <w:rFonts w:ascii="Times New Roman" w:eastAsia="Times New Roman" w:hAnsi="Times New Roman"/>
                <w:lang w:eastAsia="hr-HR"/>
              </w:rPr>
            </w:pPr>
            <w:r w:rsidRPr="3DC6AB87">
              <w:rPr>
                <w:rFonts w:ascii="Times New Roman" w:eastAsia="Times New Roman" w:hAnsi="Times New Roman"/>
                <w:lang w:eastAsia="hr-HR"/>
              </w:rPr>
              <w:t xml:space="preserve"> Ivana Đuretić Katalinić</w:t>
            </w:r>
          </w:p>
        </w:tc>
        <w:tc>
          <w:tcPr>
            <w:tcW w:w="701" w:type="dxa"/>
            <w:tcBorders>
              <w:top w:val="single" w:sz="4" w:space="0" w:color="auto"/>
              <w:left w:val="nil"/>
              <w:bottom w:val="single" w:sz="4" w:space="0" w:color="auto"/>
              <w:right w:val="single" w:sz="8" w:space="0" w:color="auto"/>
            </w:tcBorders>
            <w:vAlign w:val="bottom"/>
          </w:tcPr>
          <w:p w14:paraId="42E7D0EE" w14:textId="1B1FA536" w:rsidR="674E51D4" w:rsidRDefault="674E51D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16</w:t>
            </w:r>
          </w:p>
        </w:tc>
        <w:tc>
          <w:tcPr>
            <w:tcW w:w="541" w:type="dxa"/>
            <w:tcBorders>
              <w:top w:val="single" w:sz="4" w:space="0" w:color="auto"/>
              <w:left w:val="nil"/>
              <w:bottom w:val="single" w:sz="4" w:space="0" w:color="auto"/>
              <w:right w:val="single" w:sz="8" w:space="0" w:color="auto"/>
            </w:tcBorders>
            <w:vAlign w:val="bottom"/>
          </w:tcPr>
          <w:p w14:paraId="7278A056" w14:textId="0C16BF7E" w:rsidR="3DC6AB87" w:rsidRDefault="3DC6AB87" w:rsidP="3DC6AB87">
            <w:pPr>
              <w:spacing w:line="240" w:lineRule="auto"/>
              <w:jc w:val="center"/>
              <w:rPr>
                <w:rFonts w:ascii="Times New Roman" w:eastAsia="Times New Roman" w:hAnsi="Times New Roman"/>
                <w:lang w:eastAsia="hr-HR"/>
              </w:rPr>
            </w:pPr>
          </w:p>
        </w:tc>
        <w:tc>
          <w:tcPr>
            <w:tcW w:w="546" w:type="dxa"/>
            <w:tcBorders>
              <w:top w:val="single" w:sz="4" w:space="0" w:color="auto"/>
              <w:left w:val="nil"/>
              <w:bottom w:val="single" w:sz="4" w:space="0" w:color="auto"/>
              <w:right w:val="single" w:sz="8" w:space="0" w:color="auto"/>
            </w:tcBorders>
            <w:vAlign w:val="bottom"/>
          </w:tcPr>
          <w:p w14:paraId="018664E8" w14:textId="52EE065A" w:rsidR="3DC6AB87" w:rsidRDefault="3DC6AB87" w:rsidP="3DC6AB87">
            <w:pPr>
              <w:spacing w:line="240" w:lineRule="auto"/>
              <w:jc w:val="center"/>
              <w:rPr>
                <w:rFonts w:ascii="Times New Roman" w:eastAsia="Times New Roman" w:hAnsi="Times New Roman"/>
                <w:lang w:eastAsia="hr-HR"/>
              </w:rPr>
            </w:pPr>
          </w:p>
        </w:tc>
        <w:tc>
          <w:tcPr>
            <w:tcW w:w="541" w:type="dxa"/>
            <w:tcBorders>
              <w:top w:val="single" w:sz="4" w:space="0" w:color="auto"/>
              <w:left w:val="nil"/>
              <w:bottom w:val="single" w:sz="4" w:space="0" w:color="auto"/>
              <w:right w:val="single" w:sz="8" w:space="0" w:color="auto"/>
            </w:tcBorders>
            <w:vAlign w:val="bottom"/>
          </w:tcPr>
          <w:p w14:paraId="1AD5944C" w14:textId="07978C6F" w:rsidR="674E51D4" w:rsidRDefault="674E51D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2</w:t>
            </w:r>
          </w:p>
        </w:tc>
        <w:tc>
          <w:tcPr>
            <w:tcW w:w="561" w:type="dxa"/>
            <w:tcBorders>
              <w:top w:val="single" w:sz="4" w:space="0" w:color="auto"/>
              <w:left w:val="nil"/>
              <w:bottom w:val="single" w:sz="4" w:space="0" w:color="auto"/>
              <w:right w:val="single" w:sz="8" w:space="0" w:color="auto"/>
            </w:tcBorders>
            <w:vAlign w:val="bottom"/>
          </w:tcPr>
          <w:p w14:paraId="66D38361" w14:textId="2881AC5F" w:rsidR="674E51D4" w:rsidRDefault="674E51D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581" w:type="dxa"/>
            <w:tcBorders>
              <w:top w:val="single" w:sz="4" w:space="0" w:color="auto"/>
              <w:left w:val="nil"/>
              <w:bottom w:val="single" w:sz="4" w:space="0" w:color="auto"/>
              <w:right w:val="single" w:sz="8" w:space="0" w:color="auto"/>
            </w:tcBorders>
            <w:vAlign w:val="bottom"/>
          </w:tcPr>
          <w:p w14:paraId="6E3948C1" w14:textId="5EE2744A" w:rsidR="674E51D4" w:rsidRDefault="674E51D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701" w:type="dxa"/>
            <w:tcBorders>
              <w:top w:val="single" w:sz="4" w:space="0" w:color="auto"/>
              <w:left w:val="nil"/>
              <w:bottom w:val="single" w:sz="4" w:space="0" w:color="auto"/>
              <w:right w:val="single" w:sz="8" w:space="0" w:color="auto"/>
            </w:tcBorders>
            <w:vAlign w:val="bottom"/>
          </w:tcPr>
          <w:p w14:paraId="032D91A3" w14:textId="097BF261" w:rsidR="674E51D4" w:rsidRDefault="674E51D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w:t>
            </w:r>
          </w:p>
        </w:tc>
        <w:tc>
          <w:tcPr>
            <w:tcW w:w="521" w:type="dxa"/>
            <w:tcBorders>
              <w:top w:val="single" w:sz="4" w:space="0" w:color="auto"/>
              <w:left w:val="nil"/>
              <w:bottom w:val="single" w:sz="4" w:space="0" w:color="auto"/>
              <w:right w:val="single" w:sz="8" w:space="0" w:color="auto"/>
            </w:tcBorders>
            <w:vAlign w:val="bottom"/>
          </w:tcPr>
          <w:p w14:paraId="01A10216" w14:textId="57EE5644" w:rsidR="3DC6AB87" w:rsidRDefault="3DC6AB87" w:rsidP="3DC6AB87">
            <w:pPr>
              <w:spacing w:line="240" w:lineRule="auto"/>
              <w:jc w:val="center"/>
              <w:rPr>
                <w:rFonts w:ascii="Times New Roman" w:eastAsia="Times New Roman" w:hAnsi="Times New Roman"/>
                <w:lang w:eastAsia="hr-HR"/>
              </w:rPr>
            </w:pPr>
          </w:p>
        </w:tc>
        <w:tc>
          <w:tcPr>
            <w:tcW w:w="902" w:type="dxa"/>
            <w:tcBorders>
              <w:top w:val="single" w:sz="4" w:space="0" w:color="auto"/>
              <w:left w:val="nil"/>
              <w:bottom w:val="single" w:sz="4" w:space="0" w:color="auto"/>
              <w:right w:val="single" w:sz="8" w:space="0" w:color="auto"/>
            </w:tcBorders>
            <w:vAlign w:val="bottom"/>
          </w:tcPr>
          <w:p w14:paraId="2094525A" w14:textId="23CC19B1" w:rsidR="3DC6AB87" w:rsidRDefault="3DC6AB87" w:rsidP="3DC6AB87">
            <w:pPr>
              <w:spacing w:line="240" w:lineRule="auto"/>
              <w:jc w:val="center"/>
              <w:rPr>
                <w:rFonts w:ascii="Times New Roman" w:eastAsia="Times New Roman" w:hAnsi="Times New Roman"/>
                <w:lang w:eastAsia="hr-HR"/>
              </w:rPr>
            </w:pPr>
          </w:p>
        </w:tc>
        <w:tc>
          <w:tcPr>
            <w:tcW w:w="721" w:type="dxa"/>
            <w:tcBorders>
              <w:top w:val="single" w:sz="4" w:space="0" w:color="auto"/>
              <w:left w:val="nil"/>
              <w:bottom w:val="single" w:sz="4" w:space="0" w:color="auto"/>
              <w:right w:val="single" w:sz="8" w:space="0" w:color="auto"/>
            </w:tcBorders>
            <w:vAlign w:val="bottom"/>
          </w:tcPr>
          <w:p w14:paraId="05FAA043" w14:textId="5C55FB4E" w:rsidR="674E51D4" w:rsidRDefault="674E51D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19</w:t>
            </w:r>
          </w:p>
        </w:tc>
        <w:tc>
          <w:tcPr>
            <w:tcW w:w="862" w:type="dxa"/>
            <w:tcBorders>
              <w:top w:val="single" w:sz="4" w:space="0" w:color="auto"/>
              <w:left w:val="nil"/>
              <w:bottom w:val="single" w:sz="4" w:space="0" w:color="auto"/>
              <w:right w:val="single" w:sz="8" w:space="0" w:color="auto"/>
            </w:tcBorders>
            <w:vAlign w:val="bottom"/>
          </w:tcPr>
          <w:p w14:paraId="45C28B7F" w14:textId="08D728B8" w:rsidR="674E51D4" w:rsidRDefault="674E51D4" w:rsidP="3DC6AB87">
            <w:pPr>
              <w:spacing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1992</w:t>
            </w:r>
          </w:p>
        </w:tc>
      </w:tr>
      <w:tr w:rsidR="00D07567" w:rsidRPr="00DB0B0C" w14:paraId="567475B5" w14:textId="77777777" w:rsidTr="3DC6AB87">
        <w:trPr>
          <w:trHeight w:val="305"/>
        </w:trPr>
        <w:tc>
          <w:tcPr>
            <w:tcW w:w="560" w:type="dxa"/>
            <w:tcBorders>
              <w:top w:val="single" w:sz="4" w:space="0" w:color="auto"/>
              <w:left w:val="single" w:sz="8" w:space="0" w:color="auto"/>
              <w:bottom w:val="single" w:sz="8" w:space="0" w:color="auto"/>
              <w:right w:val="single" w:sz="8" w:space="0" w:color="auto"/>
            </w:tcBorders>
            <w:vAlign w:val="bottom"/>
          </w:tcPr>
          <w:p w14:paraId="24A9EA3B" w14:textId="557CF588" w:rsidR="00D07567" w:rsidRPr="001F732E" w:rsidRDefault="23287DF1" w:rsidP="00D07567">
            <w:pPr>
              <w:widowControl w:val="0"/>
              <w:autoSpaceDE w:val="0"/>
              <w:autoSpaceDN w:val="0"/>
              <w:adjustRightInd w:val="0"/>
              <w:spacing w:after="0" w:line="240" w:lineRule="auto"/>
              <w:jc w:val="center"/>
              <w:rPr>
                <w:rFonts w:ascii="Times New Roman" w:eastAsia="Times New Roman" w:hAnsi="Times New Roman"/>
                <w:lang w:eastAsia="hr-HR"/>
              </w:rPr>
            </w:pPr>
            <w:r w:rsidRPr="3DC6AB87">
              <w:rPr>
                <w:rFonts w:ascii="Times New Roman" w:eastAsia="Times New Roman" w:hAnsi="Times New Roman"/>
                <w:lang w:eastAsia="hr-HR"/>
              </w:rPr>
              <w:t>5</w:t>
            </w:r>
            <w:r w:rsidR="59E0AC67" w:rsidRPr="3DC6AB87">
              <w:rPr>
                <w:rFonts w:ascii="Times New Roman" w:eastAsia="Times New Roman" w:hAnsi="Times New Roman"/>
                <w:lang w:eastAsia="hr-HR"/>
              </w:rPr>
              <w:t>7</w:t>
            </w:r>
            <w:r w:rsidR="00D07567" w:rsidRPr="3DC6AB87">
              <w:rPr>
                <w:rFonts w:ascii="Times New Roman" w:eastAsia="Times New Roman" w:hAnsi="Times New Roman"/>
                <w:lang w:eastAsia="hr-HR"/>
              </w:rPr>
              <w:t>.</w:t>
            </w:r>
          </w:p>
        </w:tc>
        <w:tc>
          <w:tcPr>
            <w:tcW w:w="1902" w:type="dxa"/>
            <w:tcBorders>
              <w:top w:val="single" w:sz="4" w:space="0" w:color="auto"/>
              <w:left w:val="nil"/>
              <w:bottom w:val="single" w:sz="8" w:space="0" w:color="auto"/>
              <w:right w:val="single" w:sz="8" w:space="0" w:color="auto"/>
            </w:tcBorders>
            <w:vAlign w:val="bottom"/>
          </w:tcPr>
          <w:p w14:paraId="45964A19" w14:textId="77777777" w:rsidR="00D07567" w:rsidRPr="001F732E" w:rsidRDefault="00246B3B" w:rsidP="00D07567">
            <w:pPr>
              <w:widowControl w:val="0"/>
              <w:autoSpaceDE w:val="0"/>
              <w:autoSpaceDN w:val="0"/>
              <w:adjustRightInd w:val="0"/>
              <w:spacing w:after="0" w:line="240" w:lineRule="auto"/>
              <w:ind w:left="80"/>
              <w:rPr>
                <w:rFonts w:ascii="Times New Roman" w:eastAsia="Times New Roman" w:hAnsi="Times New Roman"/>
                <w:lang w:eastAsia="hr-HR"/>
              </w:rPr>
            </w:pPr>
            <w:r w:rsidRPr="001F732E">
              <w:rPr>
                <w:rFonts w:ascii="Times New Roman" w:eastAsia="Times New Roman" w:hAnsi="Times New Roman"/>
                <w:lang w:eastAsia="hr-HR"/>
              </w:rPr>
              <w:t>Vanja Majetić</w:t>
            </w:r>
            <w:r w:rsidR="00D07567" w:rsidRPr="001F732E">
              <w:rPr>
                <w:rFonts w:ascii="Times New Roman" w:eastAsia="Times New Roman" w:hAnsi="Times New Roman"/>
                <w:vertAlign w:val="superscript"/>
                <w:lang w:eastAsia="hr-HR"/>
              </w:rPr>
              <w:t>1</w:t>
            </w:r>
          </w:p>
        </w:tc>
        <w:tc>
          <w:tcPr>
            <w:tcW w:w="7178" w:type="dxa"/>
            <w:gridSpan w:val="11"/>
            <w:tcBorders>
              <w:top w:val="single" w:sz="4" w:space="0" w:color="auto"/>
              <w:left w:val="nil"/>
              <w:bottom w:val="single" w:sz="8" w:space="0" w:color="auto"/>
              <w:right w:val="single" w:sz="8" w:space="0" w:color="auto"/>
            </w:tcBorders>
            <w:vAlign w:val="bottom"/>
          </w:tcPr>
          <w:p w14:paraId="31F1957B" w14:textId="09CF4151" w:rsidR="00D07567" w:rsidRPr="001F732E" w:rsidRDefault="5B3795A6" w:rsidP="00D07567">
            <w:pPr>
              <w:widowControl w:val="0"/>
              <w:autoSpaceDE w:val="0"/>
              <w:autoSpaceDN w:val="0"/>
              <w:adjustRightInd w:val="0"/>
              <w:spacing w:after="0" w:line="240" w:lineRule="auto"/>
              <w:jc w:val="center"/>
              <w:rPr>
                <w:rFonts w:ascii="Times New Roman" w:eastAsia="Times New Roman" w:hAnsi="Times New Roman"/>
                <w:w w:val="99"/>
                <w:sz w:val="20"/>
                <w:szCs w:val="20"/>
                <w:lang w:eastAsia="hr-HR"/>
              </w:rPr>
            </w:pPr>
            <w:r w:rsidRPr="001F732E">
              <w:rPr>
                <w:rFonts w:ascii="Times New Roman" w:eastAsia="Times New Roman" w:hAnsi="Times New Roman"/>
                <w:w w:val="99"/>
                <w:sz w:val="20"/>
                <w:szCs w:val="20"/>
                <w:lang w:eastAsia="hr-HR"/>
              </w:rPr>
              <w:t>Zamjen</w:t>
            </w:r>
            <w:r w:rsidR="583DBEDB" w:rsidRPr="001F732E">
              <w:rPr>
                <w:rFonts w:ascii="Times New Roman" w:eastAsia="Times New Roman" w:hAnsi="Times New Roman"/>
                <w:w w:val="99"/>
                <w:sz w:val="20"/>
                <w:szCs w:val="20"/>
                <w:lang w:eastAsia="hr-HR"/>
              </w:rPr>
              <w:t>a Andreje Vazler</w:t>
            </w:r>
          </w:p>
        </w:tc>
      </w:tr>
    </w:tbl>
    <w:p w14:paraId="6E29E5B4" w14:textId="069CA543" w:rsidR="00D07567" w:rsidRPr="00D07567" w:rsidRDefault="00D07567" w:rsidP="00D07567">
      <w:pPr>
        <w:widowControl w:val="0"/>
        <w:autoSpaceDE w:val="0"/>
        <w:autoSpaceDN w:val="0"/>
        <w:adjustRightInd w:val="0"/>
        <w:spacing w:after="0" w:line="200" w:lineRule="exact"/>
        <w:rPr>
          <w:rFonts w:ascii="Times New Roman" w:eastAsia="Times New Roman" w:hAnsi="Times New Roman"/>
          <w:sz w:val="24"/>
          <w:szCs w:val="24"/>
          <w:lang w:eastAsia="hr-HR"/>
        </w:rPr>
      </w:pPr>
    </w:p>
    <w:p w14:paraId="175C0201" w14:textId="77777777" w:rsidR="00D07567" w:rsidRPr="00D07567" w:rsidRDefault="00EB15FC" w:rsidP="00EB15FC">
      <w:pPr>
        <w:widowControl w:val="0"/>
        <w:overflowPunct w:val="0"/>
        <w:autoSpaceDE w:val="0"/>
        <w:autoSpaceDN w:val="0"/>
        <w:adjustRightInd w:val="0"/>
        <w:spacing w:after="0" w:line="214" w:lineRule="auto"/>
        <w:ind w:left="142" w:right="420"/>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 xml:space="preserve">16. </w:t>
      </w:r>
      <w:r w:rsidR="00D07567" w:rsidRPr="00D07567">
        <w:rPr>
          <w:rFonts w:ascii="Times New Roman" w:eastAsia="Times New Roman" w:hAnsi="Times New Roman"/>
          <w:b/>
          <w:sz w:val="24"/>
          <w:szCs w:val="24"/>
          <w:u w:val="single"/>
          <w:lang w:eastAsia="hr-HR"/>
        </w:rPr>
        <w:t xml:space="preserve">REALIZACIJA PLANOVA PERMANENTNOG STRUČNOG USAVRŠAVANJA </w:t>
      </w:r>
    </w:p>
    <w:p w14:paraId="0486D37F" w14:textId="77777777" w:rsidR="00D07567" w:rsidRPr="00D07567" w:rsidRDefault="00D07567" w:rsidP="00D07567">
      <w:pPr>
        <w:widowControl w:val="0"/>
        <w:overflowPunct w:val="0"/>
        <w:autoSpaceDE w:val="0"/>
        <w:autoSpaceDN w:val="0"/>
        <w:adjustRightInd w:val="0"/>
        <w:spacing w:after="0" w:line="276" w:lineRule="auto"/>
        <w:ind w:right="420"/>
        <w:jc w:val="both"/>
        <w:rPr>
          <w:rFonts w:ascii="Times New Roman" w:eastAsia="Times New Roman" w:hAnsi="Times New Roman"/>
          <w:sz w:val="24"/>
          <w:szCs w:val="24"/>
          <w:lang w:eastAsia="hr-HR"/>
        </w:rPr>
      </w:pPr>
    </w:p>
    <w:p w14:paraId="1732E87F" w14:textId="77777777" w:rsidR="00D07567" w:rsidRPr="00D07567" w:rsidRDefault="00D07567" w:rsidP="00D07567">
      <w:pPr>
        <w:widowControl w:val="0"/>
        <w:tabs>
          <w:tab w:val="left" w:pos="851"/>
        </w:tabs>
        <w:overflowPunct w:val="0"/>
        <w:autoSpaceDE w:val="0"/>
        <w:autoSpaceDN w:val="0"/>
        <w:adjustRightInd w:val="0"/>
        <w:spacing w:after="0" w:line="276" w:lineRule="auto"/>
        <w:ind w:right="4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ab/>
        <w:t>Veliku pažnju i ove školske godine posvetili smo permanentnom stručnom usavršavanju djelatnike naše škole. Stručno usavršavanje odvijalo se prema Godišnjem planu i programu škole te prema Planu Ministarstva prosvjete i športa.</w:t>
      </w:r>
    </w:p>
    <w:p w14:paraId="433FB565"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7B132C47" w14:textId="77777777" w:rsidR="00D07567" w:rsidRPr="00D07567" w:rsidRDefault="00D07567" w:rsidP="00D07567">
      <w:pPr>
        <w:widowControl w:val="0"/>
        <w:autoSpaceDE w:val="0"/>
        <w:autoSpaceDN w:val="0"/>
        <w:adjustRightInd w:val="0"/>
        <w:spacing w:after="0" w:line="240" w:lineRule="auto"/>
        <w:ind w:left="820"/>
        <w:rPr>
          <w:rFonts w:ascii="Times New Roman" w:eastAsia="Times New Roman" w:hAnsi="Times New Roman"/>
          <w:sz w:val="24"/>
          <w:szCs w:val="24"/>
          <w:u w:val="single"/>
          <w:lang w:eastAsia="hr-HR"/>
        </w:rPr>
      </w:pPr>
      <w:r w:rsidRPr="00D07567">
        <w:rPr>
          <w:rFonts w:ascii="Times New Roman" w:eastAsia="Times New Roman" w:hAnsi="Times New Roman"/>
          <w:sz w:val="24"/>
          <w:szCs w:val="24"/>
          <w:u w:val="single"/>
          <w:lang w:eastAsia="hr-HR"/>
        </w:rPr>
        <w:t>Na Učiteljskom vijeću obrađene su sljedeće teme:</w:t>
      </w:r>
    </w:p>
    <w:p w14:paraId="51643681" w14:textId="77777777" w:rsidR="00D07567" w:rsidRPr="00D07567" w:rsidRDefault="00D07567" w:rsidP="00D07567">
      <w:pPr>
        <w:widowControl w:val="0"/>
        <w:autoSpaceDE w:val="0"/>
        <w:autoSpaceDN w:val="0"/>
        <w:adjustRightInd w:val="0"/>
        <w:spacing w:after="0" w:line="240" w:lineRule="auto"/>
        <w:ind w:left="820"/>
        <w:rPr>
          <w:rFonts w:ascii="Times New Roman" w:eastAsia="Times New Roman" w:hAnsi="Times New Roman"/>
          <w:color w:val="00B0F0"/>
          <w:sz w:val="24"/>
          <w:szCs w:val="24"/>
          <w:u w:val="single"/>
          <w:lang w:eastAsia="hr-HR"/>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40"/>
        <w:gridCol w:w="1916"/>
        <w:gridCol w:w="2524"/>
      </w:tblGrid>
      <w:tr w:rsidR="00526849" w:rsidRPr="00DB0B0C" w14:paraId="71BF6AFC" w14:textId="77777777" w:rsidTr="13C6B9F1">
        <w:trPr>
          <w:trHeight w:val="276"/>
          <w:jc w:val="center"/>
        </w:trPr>
        <w:tc>
          <w:tcPr>
            <w:tcW w:w="540" w:type="dxa"/>
            <w:hideMark/>
          </w:tcPr>
          <w:p w14:paraId="74595133" w14:textId="77777777" w:rsidR="00526849" w:rsidRPr="00CF3A0D" w:rsidRDefault="00526849" w:rsidP="00D753EC">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F3A0D">
              <w:rPr>
                <w:rFonts w:ascii="Times New Roman" w:eastAsia="Times New Roman" w:hAnsi="Times New Roman"/>
                <w:w w:val="99"/>
                <w:sz w:val="24"/>
                <w:szCs w:val="24"/>
                <w:lang w:eastAsia="hr-HR"/>
              </w:rPr>
              <w:t>Rb</w:t>
            </w:r>
          </w:p>
        </w:tc>
        <w:tc>
          <w:tcPr>
            <w:tcW w:w="4740" w:type="dxa"/>
            <w:hideMark/>
          </w:tcPr>
          <w:p w14:paraId="0DFB65B2" w14:textId="77777777" w:rsidR="00526849" w:rsidRPr="00CF3A0D" w:rsidRDefault="00526849" w:rsidP="00D753EC">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F3A0D">
              <w:rPr>
                <w:rFonts w:ascii="Times New Roman" w:eastAsia="Times New Roman" w:hAnsi="Times New Roman"/>
                <w:sz w:val="24"/>
                <w:szCs w:val="24"/>
                <w:lang w:eastAsia="hr-HR"/>
              </w:rPr>
              <w:t>Naziv teme</w:t>
            </w:r>
          </w:p>
        </w:tc>
        <w:tc>
          <w:tcPr>
            <w:tcW w:w="1916" w:type="dxa"/>
            <w:hideMark/>
          </w:tcPr>
          <w:p w14:paraId="0F0A9015" w14:textId="77777777" w:rsidR="00526849" w:rsidRPr="00CF3A0D" w:rsidRDefault="00526849" w:rsidP="00D753EC">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CF3A0D">
              <w:rPr>
                <w:rFonts w:ascii="Times New Roman" w:eastAsia="Times New Roman" w:hAnsi="Times New Roman"/>
                <w:sz w:val="24"/>
                <w:szCs w:val="24"/>
                <w:lang w:eastAsia="hr-HR"/>
              </w:rPr>
              <w:t>Vrijeme</w:t>
            </w:r>
          </w:p>
        </w:tc>
        <w:tc>
          <w:tcPr>
            <w:tcW w:w="2524" w:type="dxa"/>
            <w:hideMark/>
          </w:tcPr>
          <w:p w14:paraId="0121EBAA" w14:textId="77777777" w:rsidR="00526849" w:rsidRPr="00CF3A0D" w:rsidRDefault="00526849" w:rsidP="00D753EC">
            <w:pPr>
              <w:widowControl w:val="0"/>
              <w:autoSpaceDE w:val="0"/>
              <w:autoSpaceDN w:val="0"/>
              <w:adjustRightInd w:val="0"/>
              <w:spacing w:after="0" w:line="240" w:lineRule="auto"/>
              <w:ind w:left="120"/>
              <w:rPr>
                <w:rFonts w:ascii="Times New Roman" w:eastAsia="Times New Roman" w:hAnsi="Times New Roman"/>
                <w:sz w:val="24"/>
                <w:szCs w:val="24"/>
                <w:lang w:eastAsia="hr-HR"/>
              </w:rPr>
            </w:pPr>
            <w:r w:rsidRPr="00CF3A0D">
              <w:rPr>
                <w:rFonts w:ascii="Times New Roman" w:eastAsia="Times New Roman" w:hAnsi="Times New Roman"/>
                <w:sz w:val="24"/>
                <w:szCs w:val="24"/>
                <w:lang w:eastAsia="hr-HR"/>
              </w:rPr>
              <w:t>Realizatori</w:t>
            </w:r>
          </w:p>
        </w:tc>
      </w:tr>
      <w:tr w:rsidR="00526849" w:rsidRPr="00DB0B0C" w14:paraId="14E757F9" w14:textId="77777777" w:rsidTr="13C6B9F1">
        <w:trPr>
          <w:trHeight w:val="453"/>
          <w:jc w:val="center"/>
        </w:trPr>
        <w:tc>
          <w:tcPr>
            <w:tcW w:w="540" w:type="dxa"/>
            <w:vAlign w:val="center"/>
          </w:tcPr>
          <w:p w14:paraId="0BDDEA17" w14:textId="77777777" w:rsidR="00526849" w:rsidRPr="00CF3A0D" w:rsidRDefault="00526849" w:rsidP="00195338">
            <w:pPr>
              <w:widowControl w:val="0"/>
              <w:numPr>
                <w:ilvl w:val="0"/>
                <w:numId w:val="59"/>
              </w:numPr>
              <w:autoSpaceDE w:val="0"/>
              <w:autoSpaceDN w:val="0"/>
              <w:adjustRightInd w:val="0"/>
              <w:spacing w:line="256" w:lineRule="auto"/>
              <w:contextualSpacing/>
              <w:rPr>
                <w:rFonts w:ascii="Times New Roman" w:eastAsia="Times New Roman" w:hAnsi="Times New Roman"/>
                <w:color w:val="FFC000"/>
                <w:w w:val="99"/>
                <w:sz w:val="24"/>
                <w:szCs w:val="24"/>
                <w:lang w:eastAsia="hr-HR"/>
              </w:rPr>
            </w:pPr>
          </w:p>
        </w:tc>
        <w:tc>
          <w:tcPr>
            <w:tcW w:w="4740" w:type="dxa"/>
          </w:tcPr>
          <w:p w14:paraId="187A9025" w14:textId="7018AEFE" w:rsidR="00526849" w:rsidRPr="00CF3A0D" w:rsidRDefault="13C6B9F1" w:rsidP="13C6B9F1">
            <w:pPr>
              <w:widowControl w:val="0"/>
              <w:autoSpaceDE w:val="0"/>
              <w:autoSpaceDN w:val="0"/>
              <w:adjustRightInd w:val="0"/>
              <w:spacing w:line="256" w:lineRule="auto"/>
              <w:jc w:val="both"/>
              <w:rPr>
                <w:rFonts w:ascii="Times New Roman" w:eastAsia="Times New Roman" w:hAnsi="Times New Roman"/>
                <w:sz w:val="24"/>
                <w:szCs w:val="24"/>
              </w:rPr>
            </w:pPr>
            <w:r w:rsidRPr="13C6B9F1">
              <w:rPr>
                <w:rFonts w:ascii="Times New Roman" w:eastAsia="Times New Roman" w:hAnsi="Times New Roman"/>
                <w:sz w:val="24"/>
                <w:szCs w:val="24"/>
              </w:rPr>
              <w:t>Izvannastavne aktivnosti kao okosnica kvalitete škole</w:t>
            </w:r>
          </w:p>
          <w:p w14:paraId="0C85A3A3" w14:textId="6DC8180B" w:rsidR="00526849" w:rsidRPr="00CF3A0D" w:rsidRDefault="00526849" w:rsidP="13C6B9F1">
            <w:pPr>
              <w:widowControl w:val="0"/>
              <w:autoSpaceDE w:val="0"/>
              <w:autoSpaceDN w:val="0"/>
              <w:adjustRightInd w:val="0"/>
              <w:spacing w:line="256" w:lineRule="auto"/>
              <w:rPr>
                <w:rFonts w:ascii="Times New Roman" w:eastAsia="Times New Roman" w:hAnsi="Times New Roman"/>
                <w:sz w:val="24"/>
                <w:szCs w:val="24"/>
                <w:lang w:eastAsia="hr-HR"/>
              </w:rPr>
            </w:pPr>
          </w:p>
        </w:tc>
        <w:tc>
          <w:tcPr>
            <w:tcW w:w="1916" w:type="dxa"/>
          </w:tcPr>
          <w:p w14:paraId="06A62275" w14:textId="386E9890" w:rsidR="00526849" w:rsidRPr="00CF3A0D" w:rsidRDefault="13C6B9F1" w:rsidP="00195338">
            <w:pPr>
              <w:pStyle w:val="Odlomakpopisa"/>
              <w:widowControl w:val="0"/>
              <w:numPr>
                <w:ilvl w:val="0"/>
                <w:numId w:val="48"/>
              </w:numPr>
              <w:autoSpaceDE w:val="0"/>
              <w:autoSpaceDN w:val="0"/>
              <w:adjustRightInd w:val="0"/>
              <w:spacing w:line="256" w:lineRule="auto"/>
              <w:rPr>
                <w:rFonts w:ascii="Times New Roman" w:hAnsi="Times New Roman"/>
                <w:sz w:val="24"/>
                <w:szCs w:val="24"/>
              </w:rPr>
            </w:pPr>
            <w:r w:rsidRPr="13C6B9F1">
              <w:rPr>
                <w:rFonts w:ascii="Times New Roman" w:hAnsi="Times New Roman"/>
                <w:sz w:val="24"/>
                <w:szCs w:val="24"/>
              </w:rPr>
              <w:t>studenog, 2020.</w:t>
            </w:r>
          </w:p>
        </w:tc>
        <w:tc>
          <w:tcPr>
            <w:tcW w:w="2524" w:type="dxa"/>
          </w:tcPr>
          <w:p w14:paraId="68C89FE3" w14:textId="20726BE9" w:rsidR="00526849" w:rsidRPr="00CF3A0D" w:rsidRDefault="13C6B9F1" w:rsidP="13C6B9F1">
            <w:pPr>
              <w:spacing w:after="0" w:line="252" w:lineRule="exact"/>
              <w:rPr>
                <w:rFonts w:ascii="Times New Roman" w:eastAsia="Times New Roman" w:hAnsi="Times New Roman"/>
                <w:lang w:eastAsia="hr-HR"/>
              </w:rPr>
            </w:pPr>
            <w:r w:rsidRPr="13C6B9F1">
              <w:rPr>
                <w:rFonts w:ascii="Times New Roman" w:eastAsia="Times New Roman" w:hAnsi="Times New Roman"/>
                <w:sz w:val="24"/>
                <w:szCs w:val="24"/>
              </w:rPr>
              <w:t xml:space="preserve">Nataše Gjuran, </w:t>
            </w:r>
            <w:r w:rsidRPr="13C6B9F1">
              <w:rPr>
                <w:rFonts w:ascii="Times New Roman" w:eastAsia="Times New Roman" w:hAnsi="Times New Roman"/>
                <w:lang w:eastAsia="hr-HR"/>
              </w:rPr>
              <w:t>ProfilKlet</w:t>
            </w:r>
          </w:p>
        </w:tc>
      </w:tr>
      <w:tr w:rsidR="00526849" w:rsidRPr="00DB0B0C" w14:paraId="22264E26" w14:textId="77777777" w:rsidTr="13C6B9F1">
        <w:trPr>
          <w:trHeight w:val="471"/>
          <w:jc w:val="center"/>
        </w:trPr>
        <w:tc>
          <w:tcPr>
            <w:tcW w:w="540" w:type="dxa"/>
          </w:tcPr>
          <w:p w14:paraId="77CBE861" w14:textId="77777777" w:rsidR="00526849" w:rsidRPr="00CF3A0D" w:rsidRDefault="00526849" w:rsidP="00195338">
            <w:pPr>
              <w:widowControl w:val="0"/>
              <w:numPr>
                <w:ilvl w:val="0"/>
                <w:numId w:val="59"/>
              </w:numPr>
              <w:autoSpaceDE w:val="0"/>
              <w:autoSpaceDN w:val="0"/>
              <w:adjustRightInd w:val="0"/>
              <w:spacing w:after="0" w:line="240" w:lineRule="auto"/>
              <w:contextualSpacing/>
              <w:jc w:val="center"/>
              <w:rPr>
                <w:rFonts w:ascii="Times New Roman" w:eastAsia="Times New Roman" w:hAnsi="Times New Roman"/>
                <w:color w:val="FFC000"/>
                <w:sz w:val="24"/>
                <w:szCs w:val="24"/>
                <w:lang w:eastAsia="hr-HR"/>
              </w:rPr>
            </w:pPr>
          </w:p>
        </w:tc>
        <w:tc>
          <w:tcPr>
            <w:tcW w:w="4740" w:type="dxa"/>
            <w:hideMark/>
          </w:tcPr>
          <w:p w14:paraId="6AB3B3EF" w14:textId="764C17FE" w:rsidR="00526849" w:rsidRPr="00CF3A0D" w:rsidRDefault="38E08526" w:rsidP="0048F3AC">
            <w:pPr>
              <w:widowControl w:val="0"/>
              <w:autoSpaceDE w:val="0"/>
              <w:autoSpaceDN w:val="0"/>
              <w:adjustRightInd w:val="0"/>
              <w:spacing w:after="0" w:line="240" w:lineRule="auto"/>
              <w:rPr>
                <w:rFonts w:ascii="Times New Roman" w:eastAsia="Times New Roman" w:hAnsi="Times New Roman"/>
                <w:sz w:val="24"/>
                <w:szCs w:val="24"/>
              </w:rPr>
            </w:pPr>
            <w:r w:rsidRPr="0048F3AC">
              <w:rPr>
                <w:rFonts w:ascii="Times New Roman" w:eastAsia="Times New Roman" w:hAnsi="Times New Roman"/>
                <w:sz w:val="24"/>
                <w:szCs w:val="24"/>
              </w:rPr>
              <w:t>Stres, burnout, promjene</w:t>
            </w:r>
          </w:p>
        </w:tc>
        <w:tc>
          <w:tcPr>
            <w:tcW w:w="1916" w:type="dxa"/>
            <w:hideMark/>
          </w:tcPr>
          <w:p w14:paraId="563E20B5" w14:textId="038D2DB0" w:rsidR="00526849" w:rsidRPr="00CF3A0D" w:rsidRDefault="00526849" w:rsidP="00D753EC">
            <w:pPr>
              <w:widowControl w:val="0"/>
              <w:autoSpaceDE w:val="0"/>
              <w:autoSpaceDN w:val="0"/>
              <w:adjustRightInd w:val="0"/>
              <w:spacing w:after="0" w:line="240" w:lineRule="auto"/>
              <w:rPr>
                <w:rFonts w:ascii="Times New Roman" w:eastAsia="Times New Roman" w:hAnsi="Times New Roman"/>
                <w:sz w:val="24"/>
                <w:szCs w:val="24"/>
                <w:lang w:eastAsia="hr-HR"/>
              </w:rPr>
            </w:pPr>
            <w:r>
              <w:rPr>
                <w:rFonts w:ascii="Times New Roman" w:eastAsia="Times New Roman" w:hAnsi="Times New Roman"/>
                <w:w w:val="98"/>
                <w:sz w:val="24"/>
                <w:szCs w:val="24"/>
                <w:lang w:eastAsia="hr-HR"/>
              </w:rPr>
              <w:t>13. siječanja 202</w:t>
            </w:r>
            <w:r w:rsidR="3F946494">
              <w:rPr>
                <w:rFonts w:ascii="Times New Roman" w:eastAsia="Times New Roman" w:hAnsi="Times New Roman"/>
                <w:w w:val="98"/>
                <w:sz w:val="24"/>
                <w:szCs w:val="24"/>
                <w:lang w:eastAsia="hr-HR"/>
              </w:rPr>
              <w:t>1</w:t>
            </w:r>
            <w:r w:rsidRPr="00CF3A0D">
              <w:rPr>
                <w:rFonts w:ascii="Times New Roman" w:eastAsia="Times New Roman" w:hAnsi="Times New Roman"/>
                <w:w w:val="98"/>
                <w:sz w:val="24"/>
                <w:szCs w:val="24"/>
                <w:lang w:eastAsia="hr-HR"/>
              </w:rPr>
              <w:t>.</w:t>
            </w:r>
          </w:p>
        </w:tc>
        <w:tc>
          <w:tcPr>
            <w:tcW w:w="2524" w:type="dxa"/>
            <w:hideMark/>
          </w:tcPr>
          <w:p w14:paraId="3ECC3B5E" w14:textId="787CEB4C" w:rsidR="00526849" w:rsidRPr="00CF3A0D" w:rsidRDefault="6B2CD220" w:rsidP="0048F3AC">
            <w:pPr>
              <w:spacing w:after="0" w:line="240" w:lineRule="auto"/>
              <w:rPr>
                <w:rFonts w:ascii="Times New Roman" w:eastAsia="Times New Roman" w:hAnsi="Times New Roman"/>
                <w:sz w:val="24"/>
                <w:szCs w:val="24"/>
                <w:lang w:eastAsia="hr-HR"/>
              </w:rPr>
            </w:pPr>
            <w:r w:rsidRPr="0048F3AC">
              <w:rPr>
                <w:rFonts w:ascii="Times New Roman" w:eastAsia="Times New Roman" w:hAnsi="Times New Roman"/>
                <w:sz w:val="24"/>
                <w:szCs w:val="24"/>
                <w:lang w:eastAsia="hr-HR"/>
              </w:rPr>
              <w:t>Maja Jerčić</w:t>
            </w:r>
            <w:r w:rsidR="47A9A81D" w:rsidRPr="0048F3AC">
              <w:rPr>
                <w:rFonts w:ascii="Times New Roman" w:eastAsia="Times New Roman" w:hAnsi="Times New Roman"/>
                <w:sz w:val="24"/>
                <w:szCs w:val="24"/>
                <w:lang w:eastAsia="hr-HR"/>
              </w:rPr>
              <w:t>, Alfa</w:t>
            </w:r>
          </w:p>
        </w:tc>
      </w:tr>
    </w:tbl>
    <w:p w14:paraId="521DC0F4" w14:textId="215C4F52" w:rsidR="00D07567" w:rsidRPr="00D07567" w:rsidRDefault="00D07567" w:rsidP="00D07567">
      <w:pPr>
        <w:widowControl w:val="0"/>
        <w:overflowPunct w:val="0"/>
        <w:autoSpaceDE w:val="0"/>
        <w:autoSpaceDN w:val="0"/>
        <w:adjustRightInd w:val="0"/>
        <w:spacing w:after="0" w:line="276" w:lineRule="auto"/>
        <w:ind w:right="420"/>
        <w:jc w:val="both"/>
        <w:rPr>
          <w:rFonts w:ascii="Times New Roman" w:eastAsia="Times New Roman" w:hAnsi="Times New Roman"/>
          <w:color w:val="00B0F0"/>
          <w:sz w:val="24"/>
          <w:szCs w:val="24"/>
          <w:u w:val="single"/>
          <w:lang w:eastAsia="hr-HR"/>
        </w:rPr>
      </w:pPr>
    </w:p>
    <w:p w14:paraId="2F4F7265" w14:textId="053F1627" w:rsidR="00D07567" w:rsidRPr="0031456A" w:rsidRDefault="344CC5F7" w:rsidP="00D07567">
      <w:pPr>
        <w:widowControl w:val="0"/>
        <w:overflowPunct w:val="0"/>
        <w:autoSpaceDE w:val="0"/>
        <w:autoSpaceDN w:val="0"/>
        <w:adjustRightInd w:val="0"/>
        <w:spacing w:after="0" w:line="276" w:lineRule="auto"/>
        <w:ind w:right="420" w:firstLine="709"/>
        <w:jc w:val="both"/>
        <w:rPr>
          <w:rFonts w:ascii="Times New Roman" w:eastAsia="Times New Roman" w:hAnsi="Times New Roman"/>
          <w:sz w:val="24"/>
          <w:szCs w:val="24"/>
          <w:lang w:eastAsia="hr-HR"/>
        </w:rPr>
      </w:pPr>
      <w:r w:rsidRPr="77EBFB97">
        <w:rPr>
          <w:rFonts w:ascii="Times New Roman" w:eastAsia="Times New Roman" w:hAnsi="Times New Roman"/>
          <w:sz w:val="24"/>
          <w:szCs w:val="24"/>
          <w:lang w:eastAsia="hr-HR"/>
        </w:rPr>
        <w:t xml:space="preserve">Tijekom školske godine planirana su 4, ali zbog epidemije COVID 19 održana su 2 stručna vijeća učitelja razredne nastave o čemu se vode posebni zapisnici za svako stručno vijeće. Voditeljica ovog stručnog vijeća bila je učiteljica </w:t>
      </w:r>
      <w:r w:rsidR="2AB5E2E5" w:rsidRPr="77EBFB97">
        <w:rPr>
          <w:rFonts w:ascii="Times New Roman" w:eastAsia="Times New Roman" w:hAnsi="Times New Roman"/>
          <w:sz w:val="24"/>
          <w:szCs w:val="24"/>
          <w:lang w:eastAsia="hr-HR"/>
        </w:rPr>
        <w:t>Blaženka Javor</w:t>
      </w:r>
      <w:r w:rsidRPr="77EBFB97">
        <w:rPr>
          <w:rFonts w:ascii="Times New Roman" w:eastAsia="Times New Roman" w:hAnsi="Times New Roman"/>
          <w:sz w:val="24"/>
          <w:szCs w:val="24"/>
          <w:lang w:eastAsia="hr-HR"/>
        </w:rPr>
        <w:t>. Na stručnom vijeću učitelja razredne nastave obrađene su sljedeće teme:</w:t>
      </w:r>
    </w:p>
    <w:p w14:paraId="12C37CF8" w14:textId="2950126B" w:rsidR="344CC5F7" w:rsidRDefault="344CC5F7" w:rsidP="344CC5F7">
      <w:pPr>
        <w:spacing w:after="0" w:line="276" w:lineRule="auto"/>
        <w:ind w:right="420" w:firstLine="709"/>
        <w:jc w:val="both"/>
        <w:rPr>
          <w:rFonts w:ascii="Times New Roman" w:eastAsia="Times New Roman" w:hAnsi="Times New Roman"/>
          <w:sz w:val="24"/>
          <w:szCs w:val="24"/>
          <w:lang w:eastAsia="hr-HR"/>
        </w:rPr>
      </w:pPr>
    </w:p>
    <w:tbl>
      <w:tblPr>
        <w:tblpPr w:leftFromText="180" w:rightFromText="180" w:vertAnchor="text" w:horzAnchor="margin" w:tblpY="232"/>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118"/>
        <w:gridCol w:w="1003"/>
        <w:gridCol w:w="1955"/>
        <w:gridCol w:w="1100"/>
      </w:tblGrid>
      <w:tr w:rsidR="0031456A" w:rsidRPr="0031456A" w14:paraId="4FF3BF4E" w14:textId="77777777" w:rsidTr="00B94802">
        <w:tc>
          <w:tcPr>
            <w:tcW w:w="867" w:type="dxa"/>
          </w:tcPr>
          <w:p w14:paraId="18320600" w14:textId="77777777" w:rsidR="0031456A" w:rsidRPr="00B94802" w:rsidRDefault="0031456A" w:rsidP="0031456A">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R.br.</w:t>
            </w:r>
          </w:p>
        </w:tc>
        <w:tc>
          <w:tcPr>
            <w:tcW w:w="4225" w:type="dxa"/>
          </w:tcPr>
          <w:p w14:paraId="4C740F6A" w14:textId="77777777" w:rsidR="0031456A" w:rsidRPr="00B94802" w:rsidRDefault="0031456A" w:rsidP="0031456A">
            <w:pPr>
              <w:spacing w:before="40" w:after="0" w:line="240" w:lineRule="auto"/>
              <w:jc w:val="center"/>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Naziv teme</w:t>
            </w:r>
          </w:p>
          <w:p w14:paraId="533C2012" w14:textId="77777777" w:rsidR="0031456A" w:rsidRPr="00B94802" w:rsidRDefault="0031456A" w:rsidP="0031456A">
            <w:pPr>
              <w:spacing w:before="40" w:after="0" w:line="240" w:lineRule="auto"/>
              <w:jc w:val="center"/>
              <w:rPr>
                <w:rFonts w:ascii="Times New Roman" w:eastAsia="Times New Roman" w:hAnsi="Times New Roman"/>
                <w:sz w:val="24"/>
                <w:szCs w:val="24"/>
                <w:lang w:eastAsia="hr-HR"/>
              </w:rPr>
            </w:pPr>
          </w:p>
        </w:tc>
        <w:tc>
          <w:tcPr>
            <w:tcW w:w="857" w:type="dxa"/>
          </w:tcPr>
          <w:p w14:paraId="5957AD1C" w14:textId="77777777" w:rsidR="0031456A" w:rsidRPr="00B94802" w:rsidRDefault="0031456A" w:rsidP="0031456A">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Vrijeme</w:t>
            </w:r>
          </w:p>
        </w:tc>
        <w:tc>
          <w:tcPr>
            <w:tcW w:w="1984" w:type="dxa"/>
          </w:tcPr>
          <w:p w14:paraId="0F17CB67" w14:textId="77777777" w:rsidR="0031456A" w:rsidRPr="00B94802" w:rsidRDefault="0031456A" w:rsidP="0031456A">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Realizatori</w:t>
            </w:r>
          </w:p>
        </w:tc>
        <w:tc>
          <w:tcPr>
            <w:tcW w:w="1102" w:type="dxa"/>
          </w:tcPr>
          <w:p w14:paraId="06263502" w14:textId="77777777" w:rsidR="0031456A" w:rsidRPr="00B94802" w:rsidRDefault="0031456A" w:rsidP="0031456A">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Održano </w:t>
            </w:r>
          </w:p>
        </w:tc>
      </w:tr>
      <w:tr w:rsidR="0031456A" w:rsidRPr="0031456A" w14:paraId="06591A7A" w14:textId="77777777" w:rsidTr="00B94802">
        <w:tc>
          <w:tcPr>
            <w:tcW w:w="867" w:type="dxa"/>
          </w:tcPr>
          <w:p w14:paraId="6E1226D5" w14:textId="77777777" w:rsidR="0031456A" w:rsidRPr="00B94802" w:rsidRDefault="0031456A" w:rsidP="0031456A">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1.</w:t>
            </w:r>
          </w:p>
        </w:tc>
        <w:tc>
          <w:tcPr>
            <w:tcW w:w="4225" w:type="dxa"/>
            <w:shd w:val="clear" w:color="auto" w:fill="auto"/>
          </w:tcPr>
          <w:p w14:paraId="6DF3AEBE" w14:textId="42DC7E80" w:rsidR="0031456A" w:rsidRPr="00B94802" w:rsidRDefault="13940182" w:rsidP="0048F3AC">
            <w:pPr>
              <w:widowControl w:val="0"/>
              <w:autoSpaceDE w:val="0"/>
              <w:autoSpaceDN w:val="0"/>
              <w:adjustRightInd w:val="0"/>
              <w:spacing w:after="0" w:line="276" w:lineRule="auto"/>
              <w:rPr>
                <w:rFonts w:ascii="Times New Roman" w:hAnsi="Times New Roman"/>
                <w:sz w:val="24"/>
                <w:szCs w:val="24"/>
              </w:rPr>
            </w:pPr>
            <w:r w:rsidRPr="00B94802">
              <w:rPr>
                <w:rFonts w:ascii="Times New Roman" w:hAnsi="Times New Roman"/>
                <w:bCs/>
                <w:sz w:val="24"/>
                <w:szCs w:val="24"/>
              </w:rPr>
              <w:t xml:space="preserve">    a)  </w:t>
            </w:r>
            <w:r w:rsidRPr="00B94802">
              <w:rPr>
                <w:rFonts w:ascii="Times New Roman" w:eastAsia="Cambria" w:hAnsi="Times New Roman"/>
                <w:bCs/>
                <w:color w:val="262626" w:themeColor="text1" w:themeTint="D9"/>
                <w:sz w:val="24"/>
                <w:szCs w:val="24"/>
              </w:rPr>
              <w:t>Izvje</w:t>
            </w:r>
            <w:r w:rsidRPr="00B94802">
              <w:rPr>
                <w:rFonts w:ascii="Times New Roman" w:eastAsia="Garamond" w:hAnsi="Times New Roman"/>
                <w:bCs/>
                <w:color w:val="262626" w:themeColor="text1" w:themeTint="D9"/>
                <w:sz w:val="24"/>
                <w:szCs w:val="24"/>
              </w:rPr>
              <w:t>šć</w:t>
            </w:r>
            <w:r w:rsidRPr="00B94802">
              <w:rPr>
                <w:rFonts w:ascii="Times New Roman" w:eastAsia="Cambria" w:hAnsi="Times New Roman"/>
                <w:bCs/>
                <w:color w:val="262626" w:themeColor="text1" w:themeTint="D9"/>
                <w:sz w:val="24"/>
                <w:szCs w:val="24"/>
              </w:rPr>
              <w:t xml:space="preserve">e sa skupa voditelja </w:t>
            </w:r>
            <w:r w:rsidRPr="00B94802">
              <w:rPr>
                <w:rFonts w:ascii="Times New Roman" w:eastAsia="Garamond" w:hAnsi="Times New Roman"/>
                <w:bCs/>
                <w:color w:val="262626" w:themeColor="text1" w:themeTint="D9"/>
                <w:sz w:val="24"/>
                <w:szCs w:val="24"/>
              </w:rPr>
              <w:t>Ž</w:t>
            </w:r>
            <w:r w:rsidRPr="00B94802">
              <w:rPr>
                <w:rFonts w:ascii="Times New Roman" w:eastAsia="Cambria" w:hAnsi="Times New Roman"/>
                <w:bCs/>
                <w:color w:val="262626" w:themeColor="text1" w:themeTint="D9"/>
                <w:sz w:val="24"/>
                <w:szCs w:val="24"/>
              </w:rPr>
              <w:t>SV</w:t>
            </w:r>
            <w:r w:rsidRPr="00B94802">
              <w:rPr>
                <w:rFonts w:ascii="Times New Roman" w:hAnsi="Times New Roman"/>
                <w:bCs/>
                <w:i/>
                <w:iCs/>
                <w:sz w:val="24"/>
                <w:szCs w:val="24"/>
              </w:rPr>
              <w:t xml:space="preserve">                                                  Marijana Krijan , učitelj  savjetnik           </w:t>
            </w:r>
          </w:p>
          <w:p w14:paraId="25AB49F2" w14:textId="61C990D2" w:rsidR="0031456A" w:rsidRPr="00B94802" w:rsidRDefault="13940182" w:rsidP="0048F3AC">
            <w:pPr>
              <w:widowControl w:val="0"/>
              <w:autoSpaceDE w:val="0"/>
              <w:autoSpaceDN w:val="0"/>
              <w:adjustRightInd w:val="0"/>
              <w:spacing w:after="0" w:line="240" w:lineRule="auto"/>
              <w:rPr>
                <w:rFonts w:ascii="Times New Roman" w:hAnsi="Times New Roman"/>
                <w:bCs/>
                <w:i/>
                <w:iCs/>
                <w:sz w:val="24"/>
                <w:szCs w:val="24"/>
              </w:rPr>
            </w:pPr>
            <w:r w:rsidRPr="00B94802">
              <w:rPr>
                <w:rFonts w:ascii="Times New Roman" w:hAnsi="Times New Roman"/>
                <w:bCs/>
                <w:i/>
                <w:iCs/>
                <w:sz w:val="24"/>
                <w:szCs w:val="24"/>
              </w:rPr>
              <w:t xml:space="preserve">               b)  Što upisati u Dnevnik rada (e-dnevnik)?                                              </w:t>
            </w:r>
          </w:p>
        </w:tc>
        <w:tc>
          <w:tcPr>
            <w:tcW w:w="857" w:type="dxa"/>
            <w:shd w:val="clear" w:color="auto" w:fill="auto"/>
          </w:tcPr>
          <w:p w14:paraId="3982B2B6" w14:textId="6C6441A7" w:rsidR="0031456A" w:rsidRPr="00B94802" w:rsidRDefault="49AE85EE" w:rsidP="0031456A">
            <w:pPr>
              <w:widowControl w:val="0"/>
              <w:autoSpaceDE w:val="0"/>
              <w:autoSpaceDN w:val="0"/>
              <w:adjustRightInd w:val="0"/>
              <w:spacing w:after="0" w:line="240" w:lineRule="auto"/>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Rujan 2021.</w:t>
            </w:r>
          </w:p>
        </w:tc>
        <w:tc>
          <w:tcPr>
            <w:tcW w:w="1984" w:type="dxa"/>
            <w:shd w:val="clear" w:color="auto" w:fill="auto"/>
          </w:tcPr>
          <w:p w14:paraId="4AD40481" w14:textId="562E9F8E" w:rsidR="0031456A" w:rsidRPr="00B94802" w:rsidRDefault="0031456A" w:rsidP="0031456A">
            <w:pPr>
              <w:widowControl w:val="0"/>
              <w:autoSpaceDE w:val="0"/>
              <w:autoSpaceDN w:val="0"/>
              <w:adjustRightInd w:val="0"/>
              <w:spacing w:after="0" w:line="240" w:lineRule="auto"/>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Marijana Krijan, </w:t>
            </w:r>
            <w:r w:rsidR="5BD9E4D6" w:rsidRPr="00B94802">
              <w:rPr>
                <w:rFonts w:ascii="Times New Roman" w:eastAsia="Times New Roman" w:hAnsi="Times New Roman"/>
                <w:sz w:val="24"/>
                <w:szCs w:val="24"/>
                <w:lang w:eastAsia="hr-HR"/>
              </w:rPr>
              <w:t>Blaženka Javor</w:t>
            </w:r>
          </w:p>
        </w:tc>
        <w:tc>
          <w:tcPr>
            <w:tcW w:w="1102" w:type="dxa"/>
          </w:tcPr>
          <w:p w14:paraId="21834DF4" w14:textId="77777777" w:rsidR="0031456A" w:rsidRPr="00B94802" w:rsidRDefault="0031456A" w:rsidP="0031456A">
            <w:pPr>
              <w:widowControl w:val="0"/>
              <w:autoSpaceDE w:val="0"/>
              <w:autoSpaceDN w:val="0"/>
              <w:adjustRightInd w:val="0"/>
              <w:spacing w:after="0" w:line="240" w:lineRule="auto"/>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DA</w:t>
            </w:r>
          </w:p>
        </w:tc>
      </w:tr>
      <w:tr w:rsidR="0031456A" w:rsidRPr="0031456A" w14:paraId="50EF1763" w14:textId="77777777" w:rsidTr="00B94802">
        <w:tc>
          <w:tcPr>
            <w:tcW w:w="867" w:type="dxa"/>
          </w:tcPr>
          <w:p w14:paraId="0EA49EC3" w14:textId="77777777" w:rsidR="0031456A" w:rsidRPr="0031456A" w:rsidRDefault="0031456A" w:rsidP="0031456A">
            <w:pPr>
              <w:widowControl w:val="0"/>
              <w:autoSpaceDE w:val="0"/>
              <w:autoSpaceDN w:val="0"/>
              <w:adjustRightInd w:val="0"/>
              <w:spacing w:after="0" w:line="240" w:lineRule="auto"/>
              <w:jc w:val="center"/>
              <w:rPr>
                <w:rFonts w:ascii="Times New Roman" w:eastAsia="Times New Roman" w:hAnsi="Times New Roman"/>
                <w:sz w:val="24"/>
                <w:szCs w:val="24"/>
                <w:lang w:eastAsia="hr-HR"/>
              </w:rPr>
            </w:pPr>
            <w:r w:rsidRPr="0031456A">
              <w:rPr>
                <w:rFonts w:ascii="Times New Roman" w:eastAsia="Times New Roman" w:hAnsi="Times New Roman"/>
                <w:sz w:val="24"/>
                <w:szCs w:val="24"/>
                <w:lang w:eastAsia="hr-HR"/>
              </w:rPr>
              <w:t>2.</w:t>
            </w:r>
          </w:p>
        </w:tc>
        <w:tc>
          <w:tcPr>
            <w:tcW w:w="4225" w:type="dxa"/>
            <w:shd w:val="clear" w:color="auto" w:fill="FFFFFF" w:themeFill="background1"/>
          </w:tcPr>
          <w:p w14:paraId="798D1B54" w14:textId="78E7B4DF" w:rsidR="0031456A" w:rsidRPr="0031456A" w:rsidRDefault="13C6B9F1" w:rsidP="13C6B9F1">
            <w:pPr>
              <w:widowControl w:val="0"/>
              <w:autoSpaceDE w:val="0"/>
              <w:autoSpaceDN w:val="0"/>
              <w:adjustRightInd w:val="0"/>
              <w:spacing w:after="0" w:line="240" w:lineRule="auto"/>
              <w:rPr>
                <w:rFonts w:ascii="Times New Roman" w:eastAsia="Times New Roman" w:hAnsi="Times New Roman"/>
                <w:sz w:val="24"/>
                <w:szCs w:val="24"/>
              </w:rPr>
            </w:pPr>
            <w:r w:rsidRPr="13C6B9F1">
              <w:rPr>
                <w:rFonts w:cs="Calibri"/>
                <w:b/>
                <w:bCs/>
                <w:i/>
                <w:iCs/>
                <w:sz w:val="24"/>
                <w:szCs w:val="24"/>
              </w:rPr>
              <w:t>Predstavljanje udžbenika izdavačkih kuća        ( Školska knjiga, Profil Klett,Alfa, Ljevak)</w:t>
            </w:r>
          </w:p>
          <w:p w14:paraId="10D2AEC0" w14:textId="14492606" w:rsidR="0031456A" w:rsidRPr="0031456A" w:rsidRDefault="0031456A" w:rsidP="13C6B9F1">
            <w:pPr>
              <w:widowControl w:val="0"/>
              <w:autoSpaceDE w:val="0"/>
              <w:autoSpaceDN w:val="0"/>
              <w:adjustRightInd w:val="0"/>
              <w:spacing w:after="0" w:line="275" w:lineRule="exact"/>
              <w:rPr>
                <w:rFonts w:cs="Calibri"/>
                <w:b/>
                <w:bCs/>
                <w:i/>
                <w:iCs/>
                <w:sz w:val="24"/>
                <w:szCs w:val="24"/>
              </w:rPr>
            </w:pPr>
          </w:p>
        </w:tc>
        <w:tc>
          <w:tcPr>
            <w:tcW w:w="857" w:type="dxa"/>
            <w:shd w:val="clear" w:color="auto" w:fill="auto"/>
          </w:tcPr>
          <w:p w14:paraId="51BF4ABF" w14:textId="7104EB8F" w:rsidR="0031456A" w:rsidRPr="0031456A" w:rsidRDefault="13C6B9F1" w:rsidP="13C6B9F1">
            <w:pPr>
              <w:spacing w:after="0" w:line="240" w:lineRule="auto"/>
            </w:pPr>
            <w:r w:rsidRPr="13C6B9F1">
              <w:rPr>
                <w:rFonts w:ascii="Times New Roman" w:eastAsia="Times New Roman" w:hAnsi="Times New Roman"/>
                <w:sz w:val="24"/>
                <w:szCs w:val="24"/>
                <w:lang w:eastAsia="hr-HR"/>
              </w:rPr>
              <w:t>Travanj 2021.</w:t>
            </w:r>
          </w:p>
        </w:tc>
        <w:tc>
          <w:tcPr>
            <w:tcW w:w="1984" w:type="dxa"/>
            <w:shd w:val="clear" w:color="auto" w:fill="auto"/>
          </w:tcPr>
          <w:p w14:paraId="39C4C95E" w14:textId="5E238686" w:rsidR="0031456A" w:rsidRPr="0031456A" w:rsidRDefault="13C6B9F1" w:rsidP="13C6B9F1">
            <w:pPr>
              <w:widowControl w:val="0"/>
              <w:autoSpaceDE w:val="0"/>
              <w:autoSpaceDN w:val="0"/>
              <w:adjustRightInd w:val="0"/>
              <w:spacing w:after="0" w:line="276" w:lineRule="auto"/>
            </w:pPr>
            <w:r w:rsidRPr="13C6B9F1">
              <w:rPr>
                <w:rFonts w:cs="Calibri"/>
                <w:b/>
                <w:bCs/>
                <w:i/>
                <w:iCs/>
                <w:sz w:val="24"/>
                <w:szCs w:val="24"/>
              </w:rPr>
              <w:t xml:space="preserve">Ksenija Zuzija, Gordana Ivančić, </w:t>
            </w:r>
          </w:p>
          <w:p w14:paraId="383B51C3" w14:textId="5559B215" w:rsidR="0031456A" w:rsidRPr="0031456A" w:rsidRDefault="13C6B9F1" w:rsidP="13C6B9F1">
            <w:pPr>
              <w:widowControl w:val="0"/>
              <w:autoSpaceDE w:val="0"/>
              <w:autoSpaceDN w:val="0"/>
              <w:adjustRightInd w:val="0"/>
              <w:spacing w:after="0" w:line="240" w:lineRule="auto"/>
              <w:rPr>
                <w:rFonts w:ascii="Times New Roman" w:eastAsia="Times New Roman" w:hAnsi="Times New Roman"/>
                <w:sz w:val="24"/>
                <w:szCs w:val="24"/>
              </w:rPr>
            </w:pPr>
            <w:r w:rsidRPr="13C6B9F1">
              <w:rPr>
                <w:rFonts w:cs="Calibri"/>
                <w:b/>
                <w:bCs/>
                <w:i/>
                <w:iCs/>
                <w:sz w:val="24"/>
                <w:szCs w:val="24"/>
              </w:rPr>
              <w:t xml:space="preserve">                Sanja Šaravanja, Lidija Matić                            </w:t>
            </w:r>
          </w:p>
        </w:tc>
        <w:tc>
          <w:tcPr>
            <w:tcW w:w="1102" w:type="dxa"/>
          </w:tcPr>
          <w:p w14:paraId="73330FF3" w14:textId="77777777" w:rsidR="0031456A" w:rsidRPr="0031456A" w:rsidRDefault="0031456A" w:rsidP="0031456A">
            <w:pPr>
              <w:widowControl w:val="0"/>
              <w:autoSpaceDE w:val="0"/>
              <w:autoSpaceDN w:val="0"/>
              <w:adjustRightInd w:val="0"/>
              <w:spacing w:after="0" w:line="240" w:lineRule="auto"/>
              <w:rPr>
                <w:rFonts w:ascii="Times New Roman" w:eastAsia="Times New Roman" w:hAnsi="Times New Roman"/>
                <w:sz w:val="24"/>
                <w:szCs w:val="24"/>
                <w:lang w:eastAsia="hr-HR"/>
              </w:rPr>
            </w:pPr>
            <w:r w:rsidRPr="0031456A">
              <w:rPr>
                <w:rFonts w:ascii="Times New Roman" w:eastAsia="Times New Roman" w:hAnsi="Times New Roman"/>
                <w:sz w:val="24"/>
                <w:szCs w:val="24"/>
                <w:lang w:eastAsia="hr-HR"/>
              </w:rPr>
              <w:t>DA</w:t>
            </w:r>
          </w:p>
        </w:tc>
      </w:tr>
    </w:tbl>
    <w:p w14:paraId="75BAF59F" w14:textId="1F717F78" w:rsidR="00D07567" w:rsidRDefault="00D07567" w:rsidP="000D3FBC">
      <w:pPr>
        <w:widowControl w:val="0"/>
        <w:tabs>
          <w:tab w:val="left" w:pos="851"/>
        </w:tabs>
        <w:overflowPunct w:val="0"/>
        <w:autoSpaceDE w:val="0"/>
        <w:autoSpaceDN w:val="0"/>
        <w:adjustRightInd w:val="0"/>
        <w:spacing w:after="0" w:line="276" w:lineRule="auto"/>
        <w:ind w:right="420"/>
        <w:jc w:val="both"/>
        <w:rPr>
          <w:rFonts w:ascii="Times New Roman" w:eastAsia="Times New Roman" w:hAnsi="Times New Roman"/>
          <w:lang w:eastAsia="hr-HR"/>
        </w:rPr>
      </w:pPr>
      <w:r w:rsidRPr="001F74AD">
        <w:rPr>
          <w:rFonts w:ascii="Times New Roman" w:eastAsia="Times New Roman" w:hAnsi="Times New Roman"/>
          <w:b/>
          <w:color w:val="FF0000"/>
          <w:lang w:eastAsia="hr-HR"/>
        </w:rPr>
        <w:lastRenderedPageBreak/>
        <w:tab/>
      </w:r>
      <w:r w:rsidRPr="001F74AD">
        <w:rPr>
          <w:rFonts w:ascii="Times New Roman" w:eastAsia="Times New Roman" w:hAnsi="Times New Roman"/>
          <w:lang w:eastAsia="hr-HR"/>
        </w:rPr>
        <w:t>Tijekom školske godine održavana su i Stručna vijeća društveno-humanističkog, jezičnog i prirodoslovno-matematičkog područja. Predsjednica Stručnog vijeća društveno-humanističkog područja bila je Marija Alerić, Stručnog vijeća Prirodoslovno-matematičkog-tehničkog područja Helena Benić, dok je predsjednica Stručno vijeće stranih jezika ove školske godine bila Ingrid Čeliković. Spomenuta stručna vijeća bavila su se sljedećim temama</w:t>
      </w:r>
      <w:r w:rsidR="00321FCD" w:rsidRPr="001F74AD">
        <w:rPr>
          <w:rFonts w:ascii="Times New Roman" w:eastAsia="Times New Roman" w:hAnsi="Times New Roman"/>
          <w:lang w:eastAsia="hr-HR"/>
        </w:rPr>
        <w:t>, a planirano je u potpunosti provedeno unatoč epidemiji COVID 19.</w:t>
      </w:r>
      <w:r w:rsidR="000D3FBC" w:rsidRPr="001F74AD">
        <w:rPr>
          <w:rFonts w:ascii="Times New Roman" w:eastAsia="Times New Roman" w:hAnsi="Times New Roman"/>
          <w:lang w:eastAsia="hr-HR"/>
        </w:rPr>
        <w:t>:</w:t>
      </w:r>
    </w:p>
    <w:p w14:paraId="6E0B0A63" w14:textId="77777777" w:rsidR="001F74AD" w:rsidRPr="001F74AD" w:rsidRDefault="001F74AD" w:rsidP="000D3FBC">
      <w:pPr>
        <w:widowControl w:val="0"/>
        <w:tabs>
          <w:tab w:val="left" w:pos="851"/>
        </w:tabs>
        <w:overflowPunct w:val="0"/>
        <w:autoSpaceDE w:val="0"/>
        <w:autoSpaceDN w:val="0"/>
        <w:adjustRightInd w:val="0"/>
        <w:spacing w:after="0" w:line="276" w:lineRule="auto"/>
        <w:ind w:right="420"/>
        <w:jc w:val="both"/>
        <w:rPr>
          <w:rFonts w:ascii="Times New Roman" w:eastAsia="Times New Roman" w:hAnsi="Times New Roman"/>
          <w:lang w:eastAsia="hr-HR"/>
        </w:rPr>
      </w:pPr>
    </w:p>
    <w:p w14:paraId="76479541" w14:textId="77777777" w:rsidR="00D07567" w:rsidRPr="00321FCD" w:rsidRDefault="00D07567" w:rsidP="00D07567">
      <w:pPr>
        <w:widowControl w:val="0"/>
        <w:autoSpaceDE w:val="0"/>
        <w:autoSpaceDN w:val="0"/>
        <w:adjustRightInd w:val="0"/>
        <w:spacing w:after="0" w:line="240" w:lineRule="auto"/>
        <w:ind w:left="180"/>
        <w:rPr>
          <w:rFonts w:ascii="Times New Roman" w:eastAsia="Times New Roman" w:hAnsi="Times New Roman"/>
          <w:sz w:val="24"/>
          <w:szCs w:val="24"/>
          <w:lang w:eastAsia="hr-HR"/>
        </w:rPr>
      </w:pPr>
      <w:r w:rsidRPr="00321FCD">
        <w:rPr>
          <w:rFonts w:ascii="Times New Roman" w:eastAsia="Times New Roman" w:hAnsi="Times New Roman"/>
          <w:i/>
          <w:iCs/>
          <w:sz w:val="24"/>
          <w:szCs w:val="24"/>
          <w:lang w:eastAsia="hr-HR"/>
        </w:rPr>
        <w:t>STRUČNO VIJEĆE DRUŠTVENO HUMANISTIČKOG PODRUČJA</w:t>
      </w:r>
    </w:p>
    <w:p w14:paraId="65803923" w14:textId="77777777" w:rsidR="00D07567" w:rsidRPr="00526849" w:rsidRDefault="00D07567" w:rsidP="00D07567">
      <w:pPr>
        <w:widowControl w:val="0"/>
        <w:autoSpaceDE w:val="0"/>
        <w:autoSpaceDN w:val="0"/>
        <w:adjustRightInd w:val="0"/>
        <w:spacing w:after="0" w:line="41" w:lineRule="exact"/>
        <w:rPr>
          <w:rFonts w:ascii="Times New Roman" w:eastAsia="Times New Roman" w:hAnsi="Times New Roman"/>
          <w:color w:val="FF0000"/>
          <w:sz w:val="24"/>
          <w:szCs w:val="24"/>
          <w:lang w:eastAsia="hr-HR"/>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5278"/>
        <w:gridCol w:w="1701"/>
        <w:gridCol w:w="1981"/>
      </w:tblGrid>
      <w:tr w:rsidR="00D753EC" w:rsidRPr="00321FCD" w14:paraId="6366B1C9" w14:textId="77777777" w:rsidTr="13C6B9F1">
        <w:trPr>
          <w:trHeight w:val="256"/>
          <w:jc w:val="center"/>
        </w:trPr>
        <w:tc>
          <w:tcPr>
            <w:tcW w:w="500" w:type="dxa"/>
            <w:shd w:val="clear" w:color="auto" w:fill="auto"/>
            <w:hideMark/>
          </w:tcPr>
          <w:p w14:paraId="53BACAEE" w14:textId="77777777" w:rsidR="00D07567" w:rsidRPr="000D3FBC" w:rsidRDefault="00D07567" w:rsidP="00D07567">
            <w:pPr>
              <w:widowControl w:val="0"/>
              <w:autoSpaceDE w:val="0"/>
              <w:autoSpaceDN w:val="0"/>
              <w:adjustRightInd w:val="0"/>
              <w:spacing w:after="0" w:line="252" w:lineRule="exact"/>
              <w:ind w:right="1"/>
              <w:jc w:val="right"/>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Rb</w:t>
            </w:r>
          </w:p>
        </w:tc>
        <w:tc>
          <w:tcPr>
            <w:tcW w:w="5278" w:type="dxa"/>
            <w:shd w:val="clear" w:color="auto" w:fill="auto"/>
            <w:hideMark/>
          </w:tcPr>
          <w:p w14:paraId="67F8EDAA" w14:textId="77777777" w:rsidR="00D07567" w:rsidRPr="000D3FBC" w:rsidRDefault="00D07567" w:rsidP="00D07567">
            <w:pPr>
              <w:widowControl w:val="0"/>
              <w:autoSpaceDE w:val="0"/>
              <w:autoSpaceDN w:val="0"/>
              <w:adjustRightInd w:val="0"/>
              <w:spacing w:after="0" w:line="252" w:lineRule="exact"/>
              <w:ind w:left="120"/>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Naziv teme</w:t>
            </w:r>
          </w:p>
        </w:tc>
        <w:tc>
          <w:tcPr>
            <w:tcW w:w="1701" w:type="dxa"/>
            <w:shd w:val="clear" w:color="auto" w:fill="auto"/>
            <w:hideMark/>
          </w:tcPr>
          <w:p w14:paraId="15791D85" w14:textId="77777777" w:rsidR="00D07567" w:rsidRPr="000D3FBC" w:rsidRDefault="00D07567" w:rsidP="00D07567">
            <w:pPr>
              <w:widowControl w:val="0"/>
              <w:autoSpaceDE w:val="0"/>
              <w:autoSpaceDN w:val="0"/>
              <w:adjustRightInd w:val="0"/>
              <w:spacing w:after="0" w:line="252" w:lineRule="exact"/>
              <w:jc w:val="center"/>
              <w:rPr>
                <w:rFonts w:ascii="Times New Roman" w:eastAsia="Times New Roman" w:hAnsi="Times New Roman"/>
                <w:sz w:val="20"/>
                <w:szCs w:val="20"/>
                <w:lang w:eastAsia="hr-HR"/>
              </w:rPr>
            </w:pPr>
            <w:r w:rsidRPr="000D3FBC">
              <w:rPr>
                <w:rFonts w:ascii="Times New Roman" w:eastAsia="Times New Roman" w:hAnsi="Times New Roman"/>
                <w:w w:val="99"/>
                <w:sz w:val="20"/>
                <w:szCs w:val="20"/>
                <w:lang w:eastAsia="hr-HR"/>
              </w:rPr>
              <w:t>Vrijeme</w:t>
            </w:r>
          </w:p>
        </w:tc>
        <w:tc>
          <w:tcPr>
            <w:tcW w:w="1981" w:type="dxa"/>
            <w:shd w:val="clear" w:color="auto" w:fill="auto"/>
            <w:hideMark/>
          </w:tcPr>
          <w:p w14:paraId="39873399" w14:textId="77777777" w:rsidR="00D07567" w:rsidRPr="000D3FBC" w:rsidRDefault="00D07567" w:rsidP="00D07567">
            <w:pPr>
              <w:widowControl w:val="0"/>
              <w:autoSpaceDE w:val="0"/>
              <w:autoSpaceDN w:val="0"/>
              <w:adjustRightInd w:val="0"/>
              <w:spacing w:after="0" w:line="252" w:lineRule="exact"/>
              <w:ind w:left="120"/>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Zaduženi djelatnici</w:t>
            </w:r>
          </w:p>
        </w:tc>
      </w:tr>
      <w:tr w:rsidR="00D753EC" w:rsidRPr="00321FCD" w14:paraId="1B54610D" w14:textId="77777777" w:rsidTr="13C6B9F1">
        <w:trPr>
          <w:trHeight w:val="879"/>
          <w:jc w:val="center"/>
        </w:trPr>
        <w:tc>
          <w:tcPr>
            <w:tcW w:w="500" w:type="dxa"/>
            <w:shd w:val="clear" w:color="auto" w:fill="auto"/>
          </w:tcPr>
          <w:p w14:paraId="7A4920CB" w14:textId="77777777" w:rsidR="00D07567" w:rsidRPr="000D3FBC" w:rsidRDefault="000D3FBC"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     1.</w:t>
            </w:r>
          </w:p>
        </w:tc>
        <w:tc>
          <w:tcPr>
            <w:tcW w:w="5278" w:type="dxa"/>
            <w:shd w:val="clear" w:color="auto" w:fill="auto"/>
            <w:hideMark/>
          </w:tcPr>
          <w:p w14:paraId="46BDF50B" w14:textId="77777777" w:rsidR="00D07567" w:rsidRPr="000D3FBC"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Planiranje i programiranje redovne nastave, dodatna i dopunska nastava, IUN, INA, terenska nastava, projektni dani, pismene provjere natjecanja, smjene, plan potreba, plan rada aktiva</w:t>
            </w:r>
            <w:r w:rsidR="001F74AD">
              <w:rPr>
                <w:rFonts w:ascii="Times New Roman" w:eastAsia="Times New Roman" w:hAnsi="Times New Roman"/>
                <w:sz w:val="20"/>
                <w:szCs w:val="20"/>
                <w:lang w:eastAsia="hr-HR"/>
              </w:rPr>
              <w:t>, teme za šk.zadaće, dogovori za provođenje natjecanja, izvješća sa stručnih skupova</w:t>
            </w:r>
          </w:p>
        </w:tc>
        <w:tc>
          <w:tcPr>
            <w:tcW w:w="1701" w:type="dxa"/>
            <w:shd w:val="clear" w:color="auto" w:fill="auto"/>
          </w:tcPr>
          <w:p w14:paraId="4C9FB5C2" w14:textId="2B4B8AA2" w:rsidR="00D07567" w:rsidRPr="000D3FBC" w:rsidRDefault="13C6B9F1"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rujan 2020.</w:t>
            </w:r>
          </w:p>
          <w:p w14:paraId="7F2612E7" w14:textId="77777777" w:rsidR="00D07567" w:rsidRPr="000D3FBC"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p>
          <w:p w14:paraId="5ECAE9C8" w14:textId="77777777" w:rsidR="00D07567" w:rsidRPr="000D3FBC"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p>
        </w:tc>
        <w:tc>
          <w:tcPr>
            <w:tcW w:w="1981" w:type="dxa"/>
            <w:shd w:val="clear" w:color="auto" w:fill="auto"/>
          </w:tcPr>
          <w:p w14:paraId="757362CB" w14:textId="77777777" w:rsidR="00D07567" w:rsidRPr="000D3FBC"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Svi članovi</w:t>
            </w:r>
          </w:p>
          <w:p w14:paraId="5E078B78" w14:textId="77777777" w:rsidR="00D07567" w:rsidRPr="000D3FBC"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p>
          <w:p w14:paraId="1D22616F" w14:textId="77777777" w:rsidR="00D07567" w:rsidRPr="000D3FBC"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p>
        </w:tc>
      </w:tr>
      <w:tr w:rsidR="00D753EC" w:rsidRPr="00321FCD" w14:paraId="0AE4A7BE" w14:textId="77777777" w:rsidTr="13C6B9F1">
        <w:trPr>
          <w:trHeight w:val="552"/>
          <w:jc w:val="center"/>
        </w:trPr>
        <w:tc>
          <w:tcPr>
            <w:tcW w:w="500" w:type="dxa"/>
            <w:shd w:val="clear" w:color="auto" w:fill="auto"/>
          </w:tcPr>
          <w:p w14:paraId="2AD5A35C" w14:textId="77777777" w:rsidR="00D07567" w:rsidRPr="000D3FBC" w:rsidRDefault="00D07567"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2.</w:t>
            </w:r>
          </w:p>
        </w:tc>
        <w:tc>
          <w:tcPr>
            <w:tcW w:w="5278" w:type="dxa"/>
            <w:shd w:val="clear" w:color="auto" w:fill="auto"/>
          </w:tcPr>
          <w:p w14:paraId="490D6BC6" w14:textId="0C8AC8D5" w:rsidR="00D07567" w:rsidRPr="000D3FBC" w:rsidRDefault="13C6B9F1" w:rsidP="0031456A">
            <w:pPr>
              <w:widowControl w:val="0"/>
              <w:autoSpaceDE w:val="0"/>
              <w:autoSpaceDN w:val="0"/>
              <w:adjustRightInd w:val="0"/>
              <w:spacing w:after="0" w:line="275" w:lineRule="exact"/>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 xml:space="preserve">Istraživački radovi                                                      </w:t>
            </w:r>
          </w:p>
        </w:tc>
        <w:tc>
          <w:tcPr>
            <w:tcW w:w="1701" w:type="dxa"/>
            <w:shd w:val="clear" w:color="auto" w:fill="auto"/>
          </w:tcPr>
          <w:p w14:paraId="4C771D77" w14:textId="0905553B" w:rsidR="00D07567" w:rsidRPr="000D3FBC" w:rsidRDefault="13C6B9F1" w:rsidP="13C6B9F1">
            <w:pPr>
              <w:widowControl w:val="0"/>
              <w:autoSpaceDE w:val="0"/>
              <w:autoSpaceDN w:val="0"/>
              <w:adjustRightInd w:val="0"/>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4.ožujka 2021.</w:t>
            </w:r>
          </w:p>
        </w:tc>
        <w:tc>
          <w:tcPr>
            <w:tcW w:w="1981" w:type="dxa"/>
            <w:shd w:val="clear" w:color="auto" w:fill="auto"/>
          </w:tcPr>
          <w:p w14:paraId="706AACCA" w14:textId="7AE945DE" w:rsidR="00D07567" w:rsidRPr="000D3FBC" w:rsidRDefault="13C6B9F1"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Bojan Pavelić</w:t>
            </w:r>
          </w:p>
        </w:tc>
      </w:tr>
      <w:tr w:rsidR="13C6B9F1" w14:paraId="7CE189F1" w14:textId="77777777" w:rsidTr="13C6B9F1">
        <w:trPr>
          <w:trHeight w:val="552"/>
          <w:jc w:val="center"/>
        </w:trPr>
        <w:tc>
          <w:tcPr>
            <w:tcW w:w="500" w:type="dxa"/>
            <w:shd w:val="clear" w:color="auto" w:fill="auto"/>
          </w:tcPr>
          <w:p w14:paraId="286B5796" w14:textId="6C8F5570" w:rsidR="13C6B9F1" w:rsidRDefault="13C6B9F1" w:rsidP="00195338">
            <w:pPr>
              <w:pStyle w:val="Odlomakpopisa"/>
              <w:numPr>
                <w:ilvl w:val="0"/>
                <w:numId w:val="13"/>
              </w:numPr>
              <w:spacing w:line="240" w:lineRule="auto"/>
              <w:rPr>
                <w:rFonts w:ascii="Times New Roman" w:hAnsi="Times New Roman"/>
                <w:sz w:val="20"/>
                <w:szCs w:val="20"/>
              </w:rPr>
            </w:pPr>
          </w:p>
        </w:tc>
        <w:tc>
          <w:tcPr>
            <w:tcW w:w="5278" w:type="dxa"/>
            <w:shd w:val="clear" w:color="auto" w:fill="auto"/>
          </w:tcPr>
          <w:p w14:paraId="0419F99E" w14:textId="13680585" w:rsidR="13C6B9F1" w:rsidRDefault="13C6B9F1" w:rsidP="13C6B9F1">
            <w:pPr>
              <w:spacing w:line="275" w:lineRule="exact"/>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Odabir udžbenika za 2021./2022. Školsku godinu</w:t>
            </w:r>
          </w:p>
        </w:tc>
        <w:tc>
          <w:tcPr>
            <w:tcW w:w="1701" w:type="dxa"/>
            <w:shd w:val="clear" w:color="auto" w:fill="auto"/>
          </w:tcPr>
          <w:p w14:paraId="7120EEF9" w14:textId="30E3FD53" w:rsidR="13C6B9F1" w:rsidRDefault="13C6B9F1" w:rsidP="13C6B9F1">
            <w:pPr>
              <w:spacing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20.svibnja 2021.</w:t>
            </w:r>
          </w:p>
        </w:tc>
        <w:tc>
          <w:tcPr>
            <w:tcW w:w="1981" w:type="dxa"/>
            <w:shd w:val="clear" w:color="auto" w:fill="auto"/>
          </w:tcPr>
          <w:p w14:paraId="29D4FF2B" w14:textId="32E9E6A7" w:rsidR="13C6B9F1" w:rsidRDefault="13C6B9F1" w:rsidP="13C6B9F1">
            <w:pPr>
              <w:spacing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Svi članovi</w:t>
            </w:r>
          </w:p>
        </w:tc>
      </w:tr>
    </w:tbl>
    <w:p w14:paraId="71820AAC" w14:textId="4DD8BEA1" w:rsidR="00E908BB" w:rsidRPr="00321FCD" w:rsidRDefault="00E908BB"/>
    <w:p w14:paraId="48671B3F" w14:textId="77777777" w:rsidR="00D07567" w:rsidRPr="00321FCD" w:rsidRDefault="00D07567" w:rsidP="000D3FBC">
      <w:pPr>
        <w:widowControl w:val="0"/>
        <w:autoSpaceDE w:val="0"/>
        <w:autoSpaceDN w:val="0"/>
        <w:adjustRightInd w:val="0"/>
        <w:spacing w:after="0" w:line="240" w:lineRule="auto"/>
        <w:ind w:left="100"/>
        <w:rPr>
          <w:rFonts w:ascii="Times New Roman" w:eastAsia="Times New Roman" w:hAnsi="Times New Roman"/>
          <w:sz w:val="24"/>
          <w:szCs w:val="24"/>
          <w:lang w:eastAsia="hr-HR"/>
        </w:rPr>
      </w:pPr>
      <w:r w:rsidRPr="00321FCD">
        <w:rPr>
          <w:rFonts w:ascii="Times New Roman" w:eastAsia="Times New Roman" w:hAnsi="Times New Roman"/>
          <w:i/>
          <w:iCs/>
          <w:sz w:val="24"/>
          <w:szCs w:val="24"/>
          <w:lang w:eastAsia="hr-HR"/>
        </w:rPr>
        <w:t>STRUČNO VIJEĆE NASTAVNIKA STRANIH JEZIKA</w:t>
      </w:r>
    </w:p>
    <w:tbl>
      <w:tblPr>
        <w:tblW w:w="96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0"/>
        <w:gridCol w:w="4680"/>
        <w:gridCol w:w="1840"/>
        <w:gridCol w:w="2580"/>
      </w:tblGrid>
      <w:tr w:rsidR="00D753EC" w:rsidRPr="000D3FBC" w14:paraId="767936BD" w14:textId="77777777" w:rsidTr="13C6B9F1">
        <w:trPr>
          <w:trHeight w:val="256"/>
          <w:jc w:val="center"/>
        </w:trPr>
        <w:tc>
          <w:tcPr>
            <w:tcW w:w="520" w:type="dxa"/>
            <w:shd w:val="clear" w:color="auto" w:fill="auto"/>
            <w:hideMark/>
          </w:tcPr>
          <w:p w14:paraId="0AEAAD66" w14:textId="77777777" w:rsidR="00D07567" w:rsidRPr="000D3FBC" w:rsidRDefault="00D07567" w:rsidP="00D07567">
            <w:pPr>
              <w:widowControl w:val="0"/>
              <w:autoSpaceDE w:val="0"/>
              <w:autoSpaceDN w:val="0"/>
              <w:adjustRightInd w:val="0"/>
              <w:spacing w:after="0" w:line="252" w:lineRule="exact"/>
              <w:rPr>
                <w:rFonts w:ascii="Times New Roman" w:eastAsia="Times New Roman" w:hAnsi="Times New Roman"/>
                <w:b/>
                <w:bCs/>
                <w:sz w:val="20"/>
                <w:szCs w:val="20"/>
                <w:lang w:eastAsia="hr-HR"/>
              </w:rPr>
            </w:pPr>
            <w:r w:rsidRPr="000D3FBC">
              <w:rPr>
                <w:rFonts w:ascii="Times New Roman" w:eastAsia="Times New Roman" w:hAnsi="Times New Roman"/>
                <w:b/>
                <w:bCs/>
                <w:w w:val="93"/>
                <w:sz w:val="20"/>
                <w:szCs w:val="20"/>
                <w:lang w:eastAsia="hr-HR"/>
              </w:rPr>
              <w:t>Rb</w:t>
            </w:r>
          </w:p>
        </w:tc>
        <w:tc>
          <w:tcPr>
            <w:tcW w:w="4680" w:type="dxa"/>
            <w:shd w:val="clear" w:color="auto" w:fill="auto"/>
            <w:hideMark/>
          </w:tcPr>
          <w:p w14:paraId="66580B02" w14:textId="77777777" w:rsidR="00D07567" w:rsidRPr="000D3FBC" w:rsidRDefault="00D07567" w:rsidP="00D07567">
            <w:pPr>
              <w:widowControl w:val="0"/>
              <w:autoSpaceDE w:val="0"/>
              <w:autoSpaceDN w:val="0"/>
              <w:adjustRightInd w:val="0"/>
              <w:spacing w:after="0" w:line="252" w:lineRule="exact"/>
              <w:ind w:left="120"/>
              <w:rPr>
                <w:rFonts w:ascii="Times New Roman" w:eastAsia="Times New Roman" w:hAnsi="Times New Roman"/>
                <w:b/>
                <w:bCs/>
                <w:sz w:val="20"/>
                <w:szCs w:val="20"/>
                <w:lang w:eastAsia="hr-HR"/>
              </w:rPr>
            </w:pPr>
            <w:r w:rsidRPr="000D3FBC">
              <w:rPr>
                <w:rFonts w:ascii="Times New Roman" w:eastAsia="Times New Roman" w:hAnsi="Times New Roman"/>
                <w:b/>
                <w:bCs/>
                <w:sz w:val="20"/>
                <w:szCs w:val="20"/>
                <w:lang w:eastAsia="hr-HR"/>
              </w:rPr>
              <w:t>Naziv teme</w:t>
            </w:r>
          </w:p>
        </w:tc>
        <w:tc>
          <w:tcPr>
            <w:tcW w:w="1840" w:type="dxa"/>
            <w:shd w:val="clear" w:color="auto" w:fill="auto"/>
            <w:hideMark/>
          </w:tcPr>
          <w:p w14:paraId="66E28AE4" w14:textId="77777777" w:rsidR="00D07567" w:rsidRPr="000D3FBC" w:rsidRDefault="00D07567" w:rsidP="00D07567">
            <w:pPr>
              <w:widowControl w:val="0"/>
              <w:autoSpaceDE w:val="0"/>
              <w:autoSpaceDN w:val="0"/>
              <w:adjustRightInd w:val="0"/>
              <w:spacing w:after="0" w:line="252" w:lineRule="exact"/>
              <w:rPr>
                <w:rFonts w:ascii="Times New Roman" w:eastAsia="Times New Roman" w:hAnsi="Times New Roman"/>
                <w:b/>
                <w:bCs/>
                <w:sz w:val="20"/>
                <w:szCs w:val="20"/>
                <w:lang w:eastAsia="hr-HR"/>
              </w:rPr>
            </w:pPr>
            <w:r w:rsidRPr="000D3FBC">
              <w:rPr>
                <w:rFonts w:ascii="Times New Roman" w:eastAsia="Times New Roman" w:hAnsi="Times New Roman"/>
                <w:b/>
                <w:bCs/>
                <w:w w:val="99"/>
                <w:sz w:val="20"/>
                <w:szCs w:val="20"/>
                <w:lang w:eastAsia="hr-HR"/>
              </w:rPr>
              <w:t>Vrijeme</w:t>
            </w:r>
          </w:p>
        </w:tc>
        <w:tc>
          <w:tcPr>
            <w:tcW w:w="2580" w:type="dxa"/>
            <w:shd w:val="clear" w:color="auto" w:fill="auto"/>
            <w:hideMark/>
          </w:tcPr>
          <w:p w14:paraId="74663C8F" w14:textId="77777777" w:rsidR="00D07567" w:rsidRPr="000D3FBC" w:rsidRDefault="00D07567" w:rsidP="00D07567">
            <w:pPr>
              <w:widowControl w:val="0"/>
              <w:autoSpaceDE w:val="0"/>
              <w:autoSpaceDN w:val="0"/>
              <w:adjustRightInd w:val="0"/>
              <w:spacing w:after="0" w:line="252" w:lineRule="exact"/>
              <w:ind w:left="120"/>
              <w:rPr>
                <w:rFonts w:ascii="Times New Roman" w:eastAsia="Times New Roman" w:hAnsi="Times New Roman"/>
                <w:b/>
                <w:bCs/>
                <w:sz w:val="20"/>
                <w:szCs w:val="20"/>
                <w:lang w:eastAsia="hr-HR"/>
              </w:rPr>
            </w:pPr>
            <w:r w:rsidRPr="000D3FBC">
              <w:rPr>
                <w:rFonts w:ascii="Times New Roman" w:eastAsia="Times New Roman" w:hAnsi="Times New Roman"/>
                <w:b/>
                <w:bCs/>
                <w:sz w:val="20"/>
                <w:szCs w:val="20"/>
                <w:lang w:eastAsia="hr-HR"/>
              </w:rPr>
              <w:t>Zaduženi djelatnici</w:t>
            </w:r>
          </w:p>
        </w:tc>
      </w:tr>
      <w:tr w:rsidR="00321FCD" w:rsidRPr="000D3FBC" w14:paraId="7AE87327" w14:textId="77777777" w:rsidTr="13C6B9F1">
        <w:trPr>
          <w:trHeight w:val="889"/>
          <w:jc w:val="center"/>
        </w:trPr>
        <w:tc>
          <w:tcPr>
            <w:tcW w:w="520" w:type="dxa"/>
            <w:shd w:val="clear" w:color="auto" w:fill="auto"/>
          </w:tcPr>
          <w:p w14:paraId="63CEC9CF" w14:textId="77777777" w:rsidR="00321FCD" w:rsidRPr="000D3FBC" w:rsidRDefault="00321FCD" w:rsidP="00D07567">
            <w:pPr>
              <w:widowControl w:val="0"/>
              <w:autoSpaceDE w:val="0"/>
              <w:autoSpaceDN w:val="0"/>
              <w:adjustRightInd w:val="0"/>
              <w:spacing w:after="0" w:line="240" w:lineRule="auto"/>
              <w:rPr>
                <w:rFonts w:ascii="Times New Roman" w:eastAsia="Times New Roman" w:hAnsi="Times New Roman"/>
                <w:b/>
                <w:bCs/>
                <w:sz w:val="20"/>
                <w:szCs w:val="20"/>
                <w:lang w:eastAsia="hr-HR"/>
              </w:rPr>
            </w:pPr>
            <w:r w:rsidRPr="000D3FBC">
              <w:rPr>
                <w:rFonts w:ascii="Times New Roman" w:eastAsia="Times New Roman" w:hAnsi="Times New Roman"/>
                <w:b/>
                <w:bCs/>
                <w:sz w:val="20"/>
                <w:szCs w:val="20"/>
                <w:lang w:eastAsia="hr-HR"/>
              </w:rPr>
              <w:t xml:space="preserve">   1.</w:t>
            </w:r>
          </w:p>
        </w:tc>
        <w:tc>
          <w:tcPr>
            <w:tcW w:w="4680" w:type="dxa"/>
            <w:shd w:val="clear" w:color="auto" w:fill="auto"/>
            <w:hideMark/>
          </w:tcPr>
          <w:p w14:paraId="02437FE6" w14:textId="77777777" w:rsidR="00321FCD" w:rsidRPr="000D3FBC" w:rsidRDefault="00321FCD" w:rsidP="00D07567">
            <w:pPr>
              <w:widowControl w:val="0"/>
              <w:autoSpaceDE w:val="0"/>
              <w:autoSpaceDN w:val="0"/>
              <w:adjustRightInd w:val="0"/>
              <w:spacing w:after="0" w:line="240" w:lineRule="auto"/>
              <w:ind w:left="120"/>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Planiranje  i  programiranje  redovne  nastave, IUN,   pismene   zadaće,   natjecanja, planiranje rada stručnog vijeća</w:t>
            </w:r>
          </w:p>
        </w:tc>
        <w:tc>
          <w:tcPr>
            <w:tcW w:w="1840" w:type="dxa"/>
            <w:shd w:val="clear" w:color="auto" w:fill="auto"/>
          </w:tcPr>
          <w:p w14:paraId="03455135" w14:textId="53C528A2" w:rsidR="00321FCD" w:rsidRPr="000D3FBC" w:rsidRDefault="13C6B9F1" w:rsidP="00683597">
            <w:pPr>
              <w:widowControl w:val="0"/>
              <w:autoSpaceDE w:val="0"/>
              <w:autoSpaceDN w:val="0"/>
              <w:adjustRightInd w:val="0"/>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rujan 2020.</w:t>
            </w:r>
          </w:p>
          <w:p w14:paraId="4A9953BE" w14:textId="77777777" w:rsidR="00321FCD" w:rsidRPr="000D3FBC" w:rsidRDefault="00321FCD" w:rsidP="00683597">
            <w:pPr>
              <w:widowControl w:val="0"/>
              <w:autoSpaceDE w:val="0"/>
              <w:autoSpaceDN w:val="0"/>
              <w:adjustRightInd w:val="0"/>
              <w:spacing w:after="0" w:line="240" w:lineRule="auto"/>
              <w:rPr>
                <w:rFonts w:ascii="Times New Roman" w:eastAsia="Times New Roman" w:hAnsi="Times New Roman"/>
                <w:sz w:val="20"/>
                <w:szCs w:val="20"/>
                <w:lang w:eastAsia="hr-HR"/>
              </w:rPr>
            </w:pPr>
          </w:p>
          <w:p w14:paraId="69183572" w14:textId="77777777" w:rsidR="00321FCD" w:rsidRPr="000D3FBC" w:rsidRDefault="00321FCD" w:rsidP="00683597">
            <w:pPr>
              <w:widowControl w:val="0"/>
              <w:autoSpaceDE w:val="0"/>
              <w:autoSpaceDN w:val="0"/>
              <w:adjustRightInd w:val="0"/>
              <w:spacing w:after="0" w:line="240" w:lineRule="auto"/>
              <w:rPr>
                <w:rFonts w:ascii="Times New Roman" w:eastAsia="Times New Roman" w:hAnsi="Times New Roman"/>
                <w:sz w:val="20"/>
                <w:szCs w:val="20"/>
                <w:lang w:eastAsia="hr-HR"/>
              </w:rPr>
            </w:pPr>
          </w:p>
        </w:tc>
        <w:tc>
          <w:tcPr>
            <w:tcW w:w="2580" w:type="dxa"/>
            <w:shd w:val="clear" w:color="auto" w:fill="auto"/>
          </w:tcPr>
          <w:p w14:paraId="5BBBB1BF" w14:textId="77777777" w:rsidR="00321FCD" w:rsidRPr="000D3FBC" w:rsidRDefault="00321FCD"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Svi članovi</w:t>
            </w:r>
          </w:p>
        </w:tc>
      </w:tr>
      <w:tr w:rsidR="13C6B9F1" w14:paraId="48E4419C" w14:textId="77777777" w:rsidTr="13C6B9F1">
        <w:trPr>
          <w:trHeight w:val="889"/>
          <w:jc w:val="center"/>
        </w:trPr>
        <w:tc>
          <w:tcPr>
            <w:tcW w:w="520" w:type="dxa"/>
            <w:shd w:val="clear" w:color="auto" w:fill="auto"/>
          </w:tcPr>
          <w:p w14:paraId="67C380A4" w14:textId="39646E2D" w:rsidR="13C6B9F1" w:rsidRDefault="13C6B9F1" w:rsidP="13C6B9F1">
            <w:pPr>
              <w:spacing w:line="240" w:lineRule="auto"/>
              <w:rPr>
                <w:rFonts w:ascii="Times New Roman" w:eastAsia="Times New Roman" w:hAnsi="Times New Roman"/>
                <w:b/>
                <w:bCs/>
                <w:sz w:val="20"/>
                <w:szCs w:val="20"/>
                <w:lang w:eastAsia="hr-HR"/>
              </w:rPr>
            </w:pPr>
          </w:p>
        </w:tc>
        <w:tc>
          <w:tcPr>
            <w:tcW w:w="4680" w:type="dxa"/>
            <w:shd w:val="clear" w:color="auto" w:fill="auto"/>
            <w:hideMark/>
          </w:tcPr>
          <w:p w14:paraId="7F679B32" w14:textId="0C8AC8D5" w:rsidR="13C6B9F1" w:rsidRDefault="13C6B9F1" w:rsidP="13C6B9F1">
            <w:pPr>
              <w:spacing w:after="0" w:line="275" w:lineRule="exact"/>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 xml:space="preserve">Istraživački radovi                                                      </w:t>
            </w:r>
          </w:p>
          <w:p w14:paraId="305599C9" w14:textId="4EF1DF60" w:rsidR="13C6B9F1" w:rsidRDefault="13C6B9F1" w:rsidP="13C6B9F1">
            <w:pPr>
              <w:spacing w:line="240" w:lineRule="auto"/>
              <w:rPr>
                <w:rFonts w:ascii="Times New Roman" w:eastAsia="Times New Roman" w:hAnsi="Times New Roman"/>
                <w:sz w:val="20"/>
                <w:szCs w:val="20"/>
                <w:lang w:eastAsia="hr-HR"/>
              </w:rPr>
            </w:pPr>
          </w:p>
        </w:tc>
        <w:tc>
          <w:tcPr>
            <w:tcW w:w="1840" w:type="dxa"/>
            <w:shd w:val="clear" w:color="auto" w:fill="auto"/>
          </w:tcPr>
          <w:p w14:paraId="593CD345" w14:textId="598F2137" w:rsidR="13C6B9F1" w:rsidRDefault="13C6B9F1" w:rsidP="13C6B9F1">
            <w:pPr>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4.ožujka 2021.</w:t>
            </w:r>
          </w:p>
          <w:p w14:paraId="79AA6281" w14:textId="3AF3717D" w:rsidR="13C6B9F1" w:rsidRDefault="13C6B9F1" w:rsidP="13C6B9F1">
            <w:pPr>
              <w:spacing w:line="240" w:lineRule="auto"/>
              <w:rPr>
                <w:rFonts w:ascii="Times New Roman" w:eastAsia="Times New Roman" w:hAnsi="Times New Roman"/>
                <w:sz w:val="20"/>
                <w:szCs w:val="20"/>
                <w:lang w:eastAsia="hr-HR"/>
              </w:rPr>
            </w:pPr>
          </w:p>
        </w:tc>
        <w:tc>
          <w:tcPr>
            <w:tcW w:w="2580" w:type="dxa"/>
            <w:shd w:val="clear" w:color="auto" w:fill="auto"/>
          </w:tcPr>
          <w:p w14:paraId="66336A8E" w14:textId="7AE945DE" w:rsidR="13C6B9F1" w:rsidRDefault="13C6B9F1" w:rsidP="13C6B9F1">
            <w:pPr>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Bojan Pavelić</w:t>
            </w:r>
          </w:p>
          <w:p w14:paraId="4CD1B1C5" w14:textId="12EDC33B" w:rsidR="13C6B9F1" w:rsidRDefault="13C6B9F1" w:rsidP="13C6B9F1">
            <w:pPr>
              <w:spacing w:line="240" w:lineRule="auto"/>
              <w:rPr>
                <w:rFonts w:ascii="Times New Roman" w:eastAsia="Times New Roman" w:hAnsi="Times New Roman"/>
                <w:sz w:val="20"/>
                <w:szCs w:val="20"/>
                <w:lang w:eastAsia="hr-HR"/>
              </w:rPr>
            </w:pPr>
          </w:p>
        </w:tc>
      </w:tr>
      <w:tr w:rsidR="00321FCD" w:rsidRPr="000D3FBC" w14:paraId="102D8D77" w14:textId="77777777" w:rsidTr="13C6B9F1">
        <w:trPr>
          <w:trHeight w:val="317"/>
          <w:jc w:val="center"/>
        </w:trPr>
        <w:tc>
          <w:tcPr>
            <w:tcW w:w="520" w:type="dxa"/>
            <w:shd w:val="clear" w:color="auto" w:fill="auto"/>
            <w:hideMark/>
          </w:tcPr>
          <w:p w14:paraId="4035083E" w14:textId="77777777" w:rsidR="00321FCD" w:rsidRPr="000D3FBC" w:rsidRDefault="00321FCD" w:rsidP="00D07567">
            <w:pPr>
              <w:widowControl w:val="0"/>
              <w:autoSpaceDE w:val="0"/>
              <w:autoSpaceDN w:val="0"/>
              <w:adjustRightInd w:val="0"/>
              <w:spacing w:after="0" w:line="240" w:lineRule="auto"/>
              <w:rPr>
                <w:rFonts w:ascii="Times New Roman" w:eastAsia="Times New Roman" w:hAnsi="Times New Roman"/>
                <w:b/>
                <w:bCs/>
                <w:sz w:val="20"/>
                <w:szCs w:val="20"/>
                <w:lang w:eastAsia="hr-HR"/>
              </w:rPr>
            </w:pPr>
            <w:r w:rsidRPr="000D3FBC">
              <w:rPr>
                <w:rFonts w:ascii="Times New Roman" w:eastAsia="Times New Roman" w:hAnsi="Times New Roman"/>
                <w:b/>
                <w:bCs/>
                <w:w w:val="99"/>
                <w:sz w:val="20"/>
                <w:szCs w:val="20"/>
                <w:lang w:eastAsia="hr-HR"/>
              </w:rPr>
              <w:t>2.</w:t>
            </w:r>
          </w:p>
        </w:tc>
        <w:tc>
          <w:tcPr>
            <w:tcW w:w="4680" w:type="dxa"/>
            <w:shd w:val="clear" w:color="auto" w:fill="auto"/>
            <w:hideMark/>
          </w:tcPr>
          <w:p w14:paraId="57BCC233" w14:textId="59AB2F24" w:rsidR="00321FCD" w:rsidRPr="000D3FBC" w:rsidRDefault="13C6B9F1" w:rsidP="00D07567">
            <w:pPr>
              <w:widowControl w:val="0"/>
              <w:autoSpaceDE w:val="0"/>
              <w:autoSpaceDN w:val="0"/>
              <w:adjustRightInd w:val="0"/>
              <w:spacing w:after="0" w:line="240" w:lineRule="auto"/>
              <w:ind w:left="120"/>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 xml:space="preserve">Kriteriji za izbor udžbenika za šk. 2021./2022. godinu                                                                     </w:t>
            </w:r>
          </w:p>
        </w:tc>
        <w:tc>
          <w:tcPr>
            <w:tcW w:w="1840" w:type="dxa"/>
            <w:shd w:val="clear" w:color="auto" w:fill="auto"/>
            <w:hideMark/>
          </w:tcPr>
          <w:p w14:paraId="702C6D30" w14:textId="018843FA" w:rsidR="00321FCD" w:rsidRPr="000D3FBC" w:rsidRDefault="13C6B9F1" w:rsidP="13C6B9F1">
            <w:pPr>
              <w:spacing w:after="0" w:line="240" w:lineRule="auto"/>
            </w:pPr>
            <w:r w:rsidRPr="13C6B9F1">
              <w:rPr>
                <w:rFonts w:ascii="Times New Roman" w:eastAsia="Times New Roman" w:hAnsi="Times New Roman"/>
                <w:sz w:val="20"/>
                <w:szCs w:val="20"/>
                <w:lang w:eastAsia="hr-HR"/>
              </w:rPr>
              <w:t>20.5.2021.</w:t>
            </w:r>
          </w:p>
        </w:tc>
        <w:tc>
          <w:tcPr>
            <w:tcW w:w="2580" w:type="dxa"/>
            <w:shd w:val="clear" w:color="auto" w:fill="auto"/>
            <w:hideMark/>
          </w:tcPr>
          <w:p w14:paraId="125CD408" w14:textId="77777777" w:rsidR="00321FCD" w:rsidRPr="000D3FBC" w:rsidRDefault="00321FCD" w:rsidP="00D07567">
            <w:pPr>
              <w:widowControl w:val="0"/>
              <w:autoSpaceDE w:val="0"/>
              <w:autoSpaceDN w:val="0"/>
              <w:adjustRightInd w:val="0"/>
              <w:spacing w:after="0" w:line="240" w:lineRule="auto"/>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Svi članovi</w:t>
            </w:r>
          </w:p>
        </w:tc>
      </w:tr>
    </w:tbl>
    <w:p w14:paraId="4744A9B7" w14:textId="77777777" w:rsidR="00D07567" w:rsidRPr="00321FCD" w:rsidRDefault="00D07567" w:rsidP="00D07567">
      <w:pPr>
        <w:widowControl w:val="0"/>
        <w:tabs>
          <w:tab w:val="left" w:pos="851"/>
        </w:tabs>
        <w:overflowPunct w:val="0"/>
        <w:autoSpaceDE w:val="0"/>
        <w:autoSpaceDN w:val="0"/>
        <w:adjustRightInd w:val="0"/>
        <w:spacing w:after="0" w:line="276" w:lineRule="auto"/>
        <w:ind w:right="420"/>
        <w:jc w:val="both"/>
        <w:rPr>
          <w:rFonts w:ascii="Times New Roman" w:eastAsia="Times New Roman" w:hAnsi="Times New Roman"/>
          <w:sz w:val="24"/>
          <w:szCs w:val="24"/>
          <w:lang w:eastAsia="hr-HR"/>
        </w:rPr>
      </w:pPr>
    </w:p>
    <w:p w14:paraId="48357D69" w14:textId="77777777" w:rsidR="000D3FBC" w:rsidRDefault="000D3FBC" w:rsidP="000D3FBC">
      <w:pPr>
        <w:widowControl w:val="0"/>
        <w:autoSpaceDE w:val="0"/>
        <w:autoSpaceDN w:val="0"/>
        <w:adjustRightInd w:val="0"/>
        <w:spacing w:after="0" w:line="240" w:lineRule="auto"/>
        <w:ind w:left="100"/>
        <w:rPr>
          <w:rFonts w:ascii="Times New Roman" w:eastAsia="Times New Roman" w:hAnsi="Times New Roman"/>
          <w:i/>
          <w:iCs/>
          <w:sz w:val="24"/>
          <w:szCs w:val="24"/>
          <w:lang w:eastAsia="hr-HR"/>
        </w:rPr>
      </w:pPr>
      <w:r w:rsidRPr="00321FCD">
        <w:rPr>
          <w:rFonts w:ascii="Times New Roman" w:eastAsia="Times New Roman" w:hAnsi="Times New Roman"/>
          <w:i/>
          <w:iCs/>
          <w:sz w:val="24"/>
          <w:szCs w:val="24"/>
          <w:lang w:eastAsia="hr-HR"/>
        </w:rPr>
        <w:t xml:space="preserve">STRUČNO VIJEĆE </w:t>
      </w:r>
      <w:r>
        <w:rPr>
          <w:rFonts w:ascii="Times New Roman" w:eastAsia="Times New Roman" w:hAnsi="Times New Roman"/>
          <w:i/>
          <w:iCs/>
          <w:sz w:val="24"/>
          <w:szCs w:val="24"/>
          <w:lang w:eastAsia="hr-HR"/>
        </w:rPr>
        <w:t>PRIRODOSLOVNO-MATEMATIČKO-TEHNIČKOG PODRUČJA</w:t>
      </w: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4680"/>
        <w:gridCol w:w="1840"/>
        <w:gridCol w:w="2580"/>
      </w:tblGrid>
      <w:tr w:rsidR="000D3FBC" w:rsidRPr="000D3FBC" w14:paraId="6152620E" w14:textId="77777777" w:rsidTr="13C6B9F1">
        <w:trPr>
          <w:trHeight w:val="256"/>
          <w:jc w:val="center"/>
        </w:trPr>
        <w:tc>
          <w:tcPr>
            <w:tcW w:w="520" w:type="dxa"/>
            <w:shd w:val="clear" w:color="auto" w:fill="auto"/>
            <w:hideMark/>
          </w:tcPr>
          <w:p w14:paraId="491AEC9B" w14:textId="77777777" w:rsidR="000D3FBC" w:rsidRPr="000D3FBC" w:rsidRDefault="000D3FBC" w:rsidP="00360A80">
            <w:pPr>
              <w:widowControl w:val="0"/>
              <w:autoSpaceDE w:val="0"/>
              <w:autoSpaceDN w:val="0"/>
              <w:adjustRightInd w:val="0"/>
              <w:spacing w:after="0" w:line="252" w:lineRule="exact"/>
              <w:rPr>
                <w:rFonts w:ascii="Times New Roman" w:eastAsia="Times New Roman" w:hAnsi="Times New Roman"/>
                <w:b/>
                <w:bCs/>
                <w:sz w:val="20"/>
                <w:szCs w:val="20"/>
                <w:lang w:eastAsia="hr-HR"/>
              </w:rPr>
            </w:pPr>
            <w:r w:rsidRPr="000D3FBC">
              <w:rPr>
                <w:rFonts w:ascii="Times New Roman" w:eastAsia="Times New Roman" w:hAnsi="Times New Roman"/>
                <w:b/>
                <w:bCs/>
                <w:w w:val="93"/>
                <w:sz w:val="20"/>
                <w:szCs w:val="20"/>
                <w:lang w:eastAsia="hr-HR"/>
              </w:rPr>
              <w:t>Rb</w:t>
            </w:r>
          </w:p>
        </w:tc>
        <w:tc>
          <w:tcPr>
            <w:tcW w:w="4680" w:type="dxa"/>
            <w:shd w:val="clear" w:color="auto" w:fill="auto"/>
            <w:hideMark/>
          </w:tcPr>
          <w:p w14:paraId="736042D9" w14:textId="77777777" w:rsidR="000D3FBC" w:rsidRPr="000D3FBC" w:rsidRDefault="000D3FBC" w:rsidP="00360A80">
            <w:pPr>
              <w:widowControl w:val="0"/>
              <w:autoSpaceDE w:val="0"/>
              <w:autoSpaceDN w:val="0"/>
              <w:adjustRightInd w:val="0"/>
              <w:spacing w:after="0" w:line="252" w:lineRule="exact"/>
              <w:ind w:left="120"/>
              <w:rPr>
                <w:rFonts w:ascii="Times New Roman" w:eastAsia="Times New Roman" w:hAnsi="Times New Roman"/>
                <w:b/>
                <w:bCs/>
                <w:sz w:val="20"/>
                <w:szCs w:val="20"/>
                <w:lang w:eastAsia="hr-HR"/>
              </w:rPr>
            </w:pPr>
            <w:r w:rsidRPr="000D3FBC">
              <w:rPr>
                <w:rFonts w:ascii="Times New Roman" w:eastAsia="Times New Roman" w:hAnsi="Times New Roman"/>
                <w:b/>
                <w:bCs/>
                <w:sz w:val="20"/>
                <w:szCs w:val="20"/>
                <w:lang w:eastAsia="hr-HR"/>
              </w:rPr>
              <w:t>Naziv teme</w:t>
            </w:r>
          </w:p>
        </w:tc>
        <w:tc>
          <w:tcPr>
            <w:tcW w:w="1840" w:type="dxa"/>
            <w:shd w:val="clear" w:color="auto" w:fill="auto"/>
            <w:hideMark/>
          </w:tcPr>
          <w:p w14:paraId="1E9157CF" w14:textId="77777777" w:rsidR="000D3FBC" w:rsidRPr="000D3FBC" w:rsidRDefault="000D3FBC" w:rsidP="00360A80">
            <w:pPr>
              <w:widowControl w:val="0"/>
              <w:autoSpaceDE w:val="0"/>
              <w:autoSpaceDN w:val="0"/>
              <w:adjustRightInd w:val="0"/>
              <w:spacing w:after="0" w:line="252" w:lineRule="exact"/>
              <w:rPr>
                <w:rFonts w:ascii="Times New Roman" w:eastAsia="Times New Roman" w:hAnsi="Times New Roman"/>
                <w:b/>
                <w:bCs/>
                <w:sz w:val="20"/>
                <w:szCs w:val="20"/>
                <w:lang w:eastAsia="hr-HR"/>
              </w:rPr>
            </w:pPr>
            <w:r w:rsidRPr="000D3FBC">
              <w:rPr>
                <w:rFonts w:ascii="Times New Roman" w:eastAsia="Times New Roman" w:hAnsi="Times New Roman"/>
                <w:b/>
                <w:bCs/>
                <w:w w:val="99"/>
                <w:sz w:val="20"/>
                <w:szCs w:val="20"/>
                <w:lang w:eastAsia="hr-HR"/>
              </w:rPr>
              <w:t>Vrijeme</w:t>
            </w:r>
          </w:p>
        </w:tc>
        <w:tc>
          <w:tcPr>
            <w:tcW w:w="2580" w:type="dxa"/>
            <w:shd w:val="clear" w:color="auto" w:fill="auto"/>
            <w:hideMark/>
          </w:tcPr>
          <w:p w14:paraId="6BD7B1FC" w14:textId="77777777" w:rsidR="000D3FBC" w:rsidRPr="000D3FBC" w:rsidRDefault="000D3FBC" w:rsidP="00360A80">
            <w:pPr>
              <w:widowControl w:val="0"/>
              <w:autoSpaceDE w:val="0"/>
              <w:autoSpaceDN w:val="0"/>
              <w:adjustRightInd w:val="0"/>
              <w:spacing w:after="0" w:line="252" w:lineRule="exact"/>
              <w:ind w:left="120"/>
              <w:rPr>
                <w:rFonts w:ascii="Times New Roman" w:eastAsia="Times New Roman" w:hAnsi="Times New Roman"/>
                <w:b/>
                <w:bCs/>
                <w:sz w:val="20"/>
                <w:szCs w:val="20"/>
                <w:lang w:eastAsia="hr-HR"/>
              </w:rPr>
            </w:pPr>
            <w:r w:rsidRPr="000D3FBC">
              <w:rPr>
                <w:rFonts w:ascii="Times New Roman" w:eastAsia="Times New Roman" w:hAnsi="Times New Roman"/>
                <w:b/>
                <w:bCs/>
                <w:sz w:val="20"/>
                <w:szCs w:val="20"/>
                <w:lang w:eastAsia="hr-HR"/>
              </w:rPr>
              <w:t>Zaduženi djelatnici</w:t>
            </w:r>
          </w:p>
        </w:tc>
      </w:tr>
      <w:tr w:rsidR="000D3FBC" w:rsidRPr="000D3FBC" w14:paraId="30CEA6DD" w14:textId="77777777" w:rsidTr="13C6B9F1">
        <w:trPr>
          <w:trHeight w:val="889"/>
          <w:jc w:val="center"/>
        </w:trPr>
        <w:tc>
          <w:tcPr>
            <w:tcW w:w="520" w:type="dxa"/>
            <w:shd w:val="clear" w:color="auto" w:fill="auto"/>
          </w:tcPr>
          <w:p w14:paraId="01A1B807" w14:textId="77777777" w:rsidR="000D3FBC" w:rsidRPr="000D3FBC" w:rsidRDefault="000D3FBC" w:rsidP="00360A80">
            <w:pPr>
              <w:widowControl w:val="0"/>
              <w:autoSpaceDE w:val="0"/>
              <w:autoSpaceDN w:val="0"/>
              <w:adjustRightInd w:val="0"/>
              <w:spacing w:after="0" w:line="240" w:lineRule="auto"/>
              <w:rPr>
                <w:rFonts w:ascii="Times New Roman" w:eastAsia="Times New Roman" w:hAnsi="Times New Roman"/>
                <w:b/>
                <w:bCs/>
                <w:sz w:val="20"/>
                <w:szCs w:val="20"/>
                <w:lang w:eastAsia="hr-HR"/>
              </w:rPr>
            </w:pPr>
            <w:r w:rsidRPr="000D3FBC">
              <w:rPr>
                <w:rFonts w:ascii="Times New Roman" w:eastAsia="Times New Roman" w:hAnsi="Times New Roman"/>
                <w:b/>
                <w:bCs/>
                <w:sz w:val="20"/>
                <w:szCs w:val="20"/>
                <w:lang w:eastAsia="hr-HR"/>
              </w:rPr>
              <w:t xml:space="preserve">   1.</w:t>
            </w:r>
          </w:p>
        </w:tc>
        <w:tc>
          <w:tcPr>
            <w:tcW w:w="4680" w:type="dxa"/>
            <w:shd w:val="clear" w:color="auto" w:fill="auto"/>
            <w:hideMark/>
          </w:tcPr>
          <w:p w14:paraId="45ED2BBA" w14:textId="77777777" w:rsidR="000D3FBC" w:rsidRPr="000D3FBC" w:rsidRDefault="000D3FBC" w:rsidP="00360A80">
            <w:pPr>
              <w:widowControl w:val="0"/>
              <w:autoSpaceDE w:val="0"/>
              <w:autoSpaceDN w:val="0"/>
              <w:adjustRightInd w:val="0"/>
              <w:spacing w:after="0" w:line="240" w:lineRule="auto"/>
              <w:ind w:left="120"/>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Planiranje  i  programiranje  redovne  nastave, IUN,   pismene   zadaće,   natjecanja, planiranje rada stručnog vijeća</w:t>
            </w:r>
          </w:p>
        </w:tc>
        <w:tc>
          <w:tcPr>
            <w:tcW w:w="1840" w:type="dxa"/>
            <w:shd w:val="clear" w:color="auto" w:fill="auto"/>
          </w:tcPr>
          <w:p w14:paraId="03BDA3CD" w14:textId="0F4129AA" w:rsidR="000D3FBC" w:rsidRPr="000D3FBC" w:rsidRDefault="13C6B9F1" w:rsidP="00360A80">
            <w:pPr>
              <w:widowControl w:val="0"/>
              <w:autoSpaceDE w:val="0"/>
              <w:autoSpaceDN w:val="0"/>
              <w:adjustRightInd w:val="0"/>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rujan 2020.</w:t>
            </w:r>
          </w:p>
          <w:p w14:paraId="4375995E" w14:textId="77777777" w:rsidR="000D3FBC" w:rsidRPr="000D3FBC" w:rsidRDefault="000D3FBC" w:rsidP="00360A80">
            <w:pPr>
              <w:widowControl w:val="0"/>
              <w:autoSpaceDE w:val="0"/>
              <w:autoSpaceDN w:val="0"/>
              <w:adjustRightInd w:val="0"/>
              <w:spacing w:after="0" w:line="240" w:lineRule="auto"/>
              <w:rPr>
                <w:rFonts w:ascii="Times New Roman" w:eastAsia="Times New Roman" w:hAnsi="Times New Roman"/>
                <w:sz w:val="20"/>
                <w:szCs w:val="20"/>
                <w:lang w:eastAsia="hr-HR"/>
              </w:rPr>
            </w:pPr>
          </w:p>
          <w:p w14:paraId="5E2CB341" w14:textId="77777777" w:rsidR="000D3FBC" w:rsidRPr="000D3FBC" w:rsidRDefault="000D3FBC" w:rsidP="00360A80">
            <w:pPr>
              <w:widowControl w:val="0"/>
              <w:autoSpaceDE w:val="0"/>
              <w:autoSpaceDN w:val="0"/>
              <w:adjustRightInd w:val="0"/>
              <w:spacing w:after="0" w:line="240" w:lineRule="auto"/>
              <w:rPr>
                <w:rFonts w:ascii="Times New Roman" w:eastAsia="Times New Roman" w:hAnsi="Times New Roman"/>
                <w:sz w:val="20"/>
                <w:szCs w:val="20"/>
                <w:lang w:eastAsia="hr-HR"/>
              </w:rPr>
            </w:pPr>
          </w:p>
        </w:tc>
        <w:tc>
          <w:tcPr>
            <w:tcW w:w="2580" w:type="dxa"/>
            <w:shd w:val="clear" w:color="auto" w:fill="auto"/>
          </w:tcPr>
          <w:p w14:paraId="2CA13258" w14:textId="77777777" w:rsidR="000D3FBC" w:rsidRPr="000D3FBC" w:rsidRDefault="000D3FBC" w:rsidP="00360A80">
            <w:pPr>
              <w:widowControl w:val="0"/>
              <w:autoSpaceDE w:val="0"/>
              <w:autoSpaceDN w:val="0"/>
              <w:adjustRightInd w:val="0"/>
              <w:spacing w:after="0" w:line="240" w:lineRule="auto"/>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Svi članovi</w:t>
            </w:r>
          </w:p>
        </w:tc>
      </w:tr>
      <w:tr w:rsidR="000D3FBC" w:rsidRPr="000D3FBC" w14:paraId="38B2B16C" w14:textId="77777777" w:rsidTr="13C6B9F1">
        <w:trPr>
          <w:trHeight w:val="317"/>
          <w:jc w:val="center"/>
        </w:trPr>
        <w:tc>
          <w:tcPr>
            <w:tcW w:w="520" w:type="dxa"/>
            <w:shd w:val="clear" w:color="auto" w:fill="auto"/>
            <w:hideMark/>
          </w:tcPr>
          <w:p w14:paraId="30ACC36A" w14:textId="77777777" w:rsidR="000D3FBC" w:rsidRPr="000D3FBC" w:rsidRDefault="000D3FBC" w:rsidP="00360A80">
            <w:pPr>
              <w:widowControl w:val="0"/>
              <w:autoSpaceDE w:val="0"/>
              <w:autoSpaceDN w:val="0"/>
              <w:adjustRightInd w:val="0"/>
              <w:spacing w:after="0" w:line="240" w:lineRule="auto"/>
              <w:rPr>
                <w:rFonts w:ascii="Times New Roman" w:eastAsia="Times New Roman" w:hAnsi="Times New Roman"/>
                <w:b/>
                <w:bCs/>
                <w:sz w:val="20"/>
                <w:szCs w:val="20"/>
                <w:lang w:eastAsia="hr-HR"/>
              </w:rPr>
            </w:pPr>
            <w:r w:rsidRPr="000D3FBC">
              <w:rPr>
                <w:rFonts w:ascii="Times New Roman" w:eastAsia="Times New Roman" w:hAnsi="Times New Roman"/>
                <w:b/>
                <w:bCs/>
                <w:w w:val="99"/>
                <w:sz w:val="20"/>
                <w:szCs w:val="20"/>
                <w:lang w:eastAsia="hr-HR"/>
              </w:rPr>
              <w:t>2.</w:t>
            </w:r>
          </w:p>
        </w:tc>
        <w:tc>
          <w:tcPr>
            <w:tcW w:w="4680" w:type="dxa"/>
            <w:shd w:val="clear" w:color="auto" w:fill="auto"/>
            <w:hideMark/>
          </w:tcPr>
          <w:p w14:paraId="28F694FB" w14:textId="7843A89B" w:rsidR="000D3FBC" w:rsidRPr="000D3FBC" w:rsidRDefault="13C6B9F1" w:rsidP="13C6B9F1">
            <w:pPr>
              <w:spacing w:after="0" w:line="240" w:lineRule="auto"/>
              <w:ind w:left="120"/>
            </w:pPr>
            <w:r w:rsidRPr="13C6B9F1">
              <w:rPr>
                <w:rFonts w:ascii="Times New Roman" w:eastAsia="Times New Roman" w:hAnsi="Times New Roman"/>
                <w:sz w:val="20"/>
                <w:szCs w:val="20"/>
                <w:lang w:eastAsia="hr-HR"/>
              </w:rPr>
              <w:t>Istraživački radovi</w:t>
            </w:r>
          </w:p>
        </w:tc>
        <w:tc>
          <w:tcPr>
            <w:tcW w:w="1840" w:type="dxa"/>
            <w:shd w:val="clear" w:color="auto" w:fill="auto"/>
            <w:hideMark/>
          </w:tcPr>
          <w:p w14:paraId="7A65D948" w14:textId="362B4076" w:rsidR="000D3FBC" w:rsidRPr="000D3FBC" w:rsidRDefault="13C6B9F1" w:rsidP="00360A80">
            <w:pPr>
              <w:widowControl w:val="0"/>
              <w:autoSpaceDE w:val="0"/>
              <w:autoSpaceDN w:val="0"/>
              <w:adjustRightInd w:val="0"/>
              <w:spacing w:after="0" w:line="240" w:lineRule="auto"/>
              <w:rPr>
                <w:rFonts w:ascii="Times New Roman" w:eastAsia="Times New Roman" w:hAnsi="Times New Roman"/>
                <w:sz w:val="20"/>
                <w:szCs w:val="20"/>
                <w:lang w:eastAsia="hr-HR"/>
              </w:rPr>
            </w:pPr>
            <w:r w:rsidRPr="13C6B9F1">
              <w:rPr>
                <w:rFonts w:ascii="Times New Roman" w:eastAsia="Times New Roman" w:hAnsi="Times New Roman"/>
                <w:sz w:val="20"/>
                <w:szCs w:val="20"/>
                <w:lang w:eastAsia="hr-HR"/>
              </w:rPr>
              <w:t>4.3.2021.</w:t>
            </w:r>
          </w:p>
        </w:tc>
        <w:tc>
          <w:tcPr>
            <w:tcW w:w="2580" w:type="dxa"/>
            <w:shd w:val="clear" w:color="auto" w:fill="auto"/>
            <w:hideMark/>
          </w:tcPr>
          <w:p w14:paraId="62BF8282" w14:textId="78E92DF9" w:rsidR="000D3FBC" w:rsidRPr="000D3FBC" w:rsidRDefault="13C6B9F1" w:rsidP="13C6B9F1">
            <w:pPr>
              <w:spacing w:after="0" w:line="240" w:lineRule="auto"/>
            </w:pPr>
            <w:r w:rsidRPr="13C6B9F1">
              <w:rPr>
                <w:rFonts w:ascii="Times New Roman" w:eastAsia="Times New Roman" w:hAnsi="Times New Roman"/>
                <w:sz w:val="20"/>
                <w:szCs w:val="20"/>
                <w:lang w:eastAsia="hr-HR"/>
              </w:rPr>
              <w:t>Bojan Pavelić</w:t>
            </w:r>
          </w:p>
        </w:tc>
      </w:tr>
      <w:tr w:rsidR="000D3FBC" w:rsidRPr="000D3FBC" w14:paraId="796C0CD0" w14:textId="77777777" w:rsidTr="13C6B9F1">
        <w:trPr>
          <w:trHeight w:val="317"/>
          <w:jc w:val="center"/>
        </w:trPr>
        <w:tc>
          <w:tcPr>
            <w:tcW w:w="520" w:type="dxa"/>
            <w:shd w:val="clear" w:color="auto" w:fill="auto"/>
          </w:tcPr>
          <w:p w14:paraId="33BEE428" w14:textId="77777777" w:rsidR="000D3FBC" w:rsidRPr="000D3FBC" w:rsidRDefault="000D3FBC" w:rsidP="00360A80">
            <w:pPr>
              <w:widowControl w:val="0"/>
              <w:autoSpaceDE w:val="0"/>
              <w:autoSpaceDN w:val="0"/>
              <w:adjustRightInd w:val="0"/>
              <w:spacing w:after="0" w:line="240" w:lineRule="auto"/>
              <w:rPr>
                <w:rFonts w:ascii="Times New Roman" w:eastAsia="Times New Roman" w:hAnsi="Times New Roman"/>
                <w:b/>
                <w:bCs/>
                <w:w w:val="99"/>
                <w:sz w:val="20"/>
                <w:szCs w:val="20"/>
                <w:lang w:eastAsia="hr-HR"/>
              </w:rPr>
            </w:pPr>
            <w:r>
              <w:rPr>
                <w:rFonts w:ascii="Times New Roman" w:eastAsia="Times New Roman" w:hAnsi="Times New Roman"/>
                <w:b/>
                <w:bCs/>
                <w:w w:val="99"/>
                <w:sz w:val="20"/>
                <w:szCs w:val="20"/>
                <w:lang w:eastAsia="hr-HR"/>
              </w:rPr>
              <w:t>3.</w:t>
            </w:r>
          </w:p>
        </w:tc>
        <w:tc>
          <w:tcPr>
            <w:tcW w:w="4680" w:type="dxa"/>
            <w:shd w:val="clear" w:color="auto" w:fill="auto"/>
          </w:tcPr>
          <w:p w14:paraId="7B16CDB5" w14:textId="77777777" w:rsidR="000D3FBC" w:rsidRPr="000D3FBC" w:rsidRDefault="000D3FBC" w:rsidP="00360A80">
            <w:pPr>
              <w:widowControl w:val="0"/>
              <w:autoSpaceDE w:val="0"/>
              <w:autoSpaceDN w:val="0"/>
              <w:adjustRightInd w:val="0"/>
              <w:spacing w:after="0" w:line="240" w:lineRule="auto"/>
              <w:ind w:left="120"/>
              <w:rPr>
                <w:rFonts w:ascii="Times New Roman" w:eastAsia="Times New Roman" w:hAnsi="Times New Roman"/>
                <w:sz w:val="20"/>
                <w:szCs w:val="20"/>
                <w:lang w:eastAsia="hr-HR"/>
              </w:rPr>
            </w:pPr>
            <w:r>
              <w:rPr>
                <w:rFonts w:ascii="Times New Roman" w:eastAsia="Times New Roman" w:hAnsi="Times New Roman"/>
                <w:sz w:val="20"/>
                <w:szCs w:val="20"/>
                <w:lang w:eastAsia="hr-HR"/>
              </w:rPr>
              <w:t>Dogovori za provođenje natjecanja, izvješća sa stručnih skupova</w:t>
            </w:r>
          </w:p>
        </w:tc>
        <w:tc>
          <w:tcPr>
            <w:tcW w:w="1840" w:type="dxa"/>
            <w:shd w:val="clear" w:color="auto" w:fill="auto"/>
          </w:tcPr>
          <w:p w14:paraId="36E976AF" w14:textId="279CE681" w:rsidR="000D3FBC" w:rsidRPr="000D3FBC" w:rsidRDefault="13C6B9F1" w:rsidP="13C6B9F1">
            <w:pPr>
              <w:spacing w:after="0" w:line="240" w:lineRule="auto"/>
            </w:pPr>
            <w:r w:rsidRPr="13C6B9F1">
              <w:rPr>
                <w:rFonts w:ascii="Times New Roman" w:eastAsia="Times New Roman" w:hAnsi="Times New Roman"/>
                <w:sz w:val="20"/>
                <w:szCs w:val="20"/>
                <w:lang w:eastAsia="hr-HR"/>
              </w:rPr>
              <w:t>20.5.2021.</w:t>
            </w:r>
          </w:p>
        </w:tc>
        <w:tc>
          <w:tcPr>
            <w:tcW w:w="2580" w:type="dxa"/>
            <w:shd w:val="clear" w:color="auto" w:fill="auto"/>
          </w:tcPr>
          <w:p w14:paraId="470A5161" w14:textId="77777777" w:rsidR="000D3FBC" w:rsidRPr="000D3FBC" w:rsidRDefault="000D3FBC" w:rsidP="00360A80">
            <w:pPr>
              <w:widowControl w:val="0"/>
              <w:autoSpaceDE w:val="0"/>
              <w:autoSpaceDN w:val="0"/>
              <w:adjustRightInd w:val="0"/>
              <w:spacing w:after="0" w:line="240" w:lineRule="auto"/>
              <w:rPr>
                <w:rFonts w:ascii="Times New Roman" w:eastAsia="Times New Roman" w:hAnsi="Times New Roman"/>
                <w:sz w:val="20"/>
                <w:szCs w:val="20"/>
                <w:lang w:eastAsia="hr-HR"/>
              </w:rPr>
            </w:pPr>
            <w:r w:rsidRPr="000D3FBC">
              <w:rPr>
                <w:rFonts w:ascii="Times New Roman" w:eastAsia="Times New Roman" w:hAnsi="Times New Roman"/>
                <w:sz w:val="20"/>
                <w:szCs w:val="20"/>
                <w:lang w:eastAsia="hr-HR"/>
              </w:rPr>
              <w:t>Svi članovi</w:t>
            </w:r>
          </w:p>
        </w:tc>
      </w:tr>
    </w:tbl>
    <w:p w14:paraId="6A971AD1" w14:textId="77777777" w:rsidR="000D3FBC" w:rsidRPr="00321FCD" w:rsidRDefault="000D3FBC" w:rsidP="000D3FBC">
      <w:pPr>
        <w:widowControl w:val="0"/>
        <w:autoSpaceDE w:val="0"/>
        <w:autoSpaceDN w:val="0"/>
        <w:adjustRightInd w:val="0"/>
        <w:spacing w:after="0" w:line="240" w:lineRule="auto"/>
        <w:ind w:left="100"/>
        <w:rPr>
          <w:rFonts w:ascii="Times New Roman" w:eastAsia="Times New Roman" w:hAnsi="Times New Roman"/>
          <w:sz w:val="24"/>
          <w:szCs w:val="24"/>
          <w:lang w:eastAsia="hr-HR"/>
        </w:rPr>
      </w:pPr>
    </w:p>
    <w:p w14:paraId="0D43DCC8" w14:textId="77777777" w:rsidR="005B7EAE" w:rsidRPr="00526849" w:rsidRDefault="13C6B9F1" w:rsidP="13C6B9F1">
      <w:pPr>
        <w:widowControl w:val="0"/>
        <w:tabs>
          <w:tab w:val="left" w:pos="851"/>
        </w:tabs>
        <w:overflowPunct w:val="0"/>
        <w:autoSpaceDE w:val="0"/>
        <w:autoSpaceDN w:val="0"/>
        <w:adjustRightInd w:val="0"/>
        <w:spacing w:after="0" w:line="276" w:lineRule="auto"/>
        <w:ind w:right="420" w:firstLine="708"/>
        <w:jc w:val="both"/>
        <w:rPr>
          <w:rFonts w:ascii="Times New Roman" w:eastAsia="Times New Roman" w:hAnsi="Times New Roman"/>
          <w:color w:val="FF0000"/>
          <w:sz w:val="24"/>
          <w:szCs w:val="24"/>
          <w:lang w:eastAsia="hr-HR"/>
        </w:rPr>
      </w:pPr>
      <w:r w:rsidRPr="13C6B9F1">
        <w:rPr>
          <w:rFonts w:ascii="Times New Roman" w:eastAsia="Times New Roman" w:hAnsi="Times New Roman"/>
          <w:sz w:val="24"/>
          <w:szCs w:val="24"/>
          <w:lang w:eastAsia="hr-HR"/>
        </w:rPr>
        <w:t>Individualno usavršavanje odvija se prema osobnim planovima učitelja, a njegova evidencija vodi se u pedagoškoj službi. U dosjeima učitelja nalaze se i potvrdnice o pohađanju stručnih skupova.</w:t>
      </w:r>
    </w:p>
    <w:p w14:paraId="4E9064ED" w14:textId="17D98088" w:rsidR="13C6B9F1" w:rsidRDefault="13C6B9F1" w:rsidP="13C6B9F1">
      <w:pPr>
        <w:tabs>
          <w:tab w:val="left" w:pos="851"/>
        </w:tabs>
        <w:spacing w:after="0" w:line="276" w:lineRule="auto"/>
        <w:ind w:right="420" w:firstLine="708"/>
        <w:jc w:val="both"/>
        <w:rPr>
          <w:rFonts w:ascii="Times New Roman" w:eastAsia="Times New Roman" w:hAnsi="Times New Roman"/>
          <w:sz w:val="24"/>
          <w:szCs w:val="24"/>
          <w:lang w:eastAsia="hr-HR"/>
        </w:rPr>
      </w:pPr>
    </w:p>
    <w:p w14:paraId="1B6AD35C" w14:textId="77777777" w:rsidR="0053606C" w:rsidRDefault="0053606C"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1216832F" w14:textId="77777777" w:rsidR="00B94802" w:rsidRDefault="00B94802">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66309145" w14:textId="0BA3483A"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lastRenderedPageBreak/>
        <w:t>16.1. KOLEKTIVNO STRUČNO USAVRŠAVANJE</w:t>
      </w:r>
    </w:p>
    <w:p w14:paraId="7E4E85DF"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77A8216E" w14:textId="78619CBD" w:rsidR="00D07567" w:rsidRPr="00D07567" w:rsidRDefault="13C6B9F1" w:rsidP="00D07567">
      <w:pPr>
        <w:widowControl w:val="0"/>
        <w:autoSpaceDE w:val="0"/>
        <w:autoSpaceDN w:val="0"/>
        <w:adjustRightInd w:val="0"/>
        <w:spacing w:after="0" w:line="276" w:lineRule="auto"/>
        <w:ind w:firstLine="706"/>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Ovaj oblik stručnog usavršavanja učitelja odvijao se putem stručnih aktiva učitelja razredne i predmetne nastave te putem predavanja na sjednicama Učiteljskog vijeća, odlaskom na seminare i stručne skupove izvan škole te individualnim stručnim usavršavanjem. Stručnom usavršavanju učitelja posvećuje se izuzetno velika pažnja, od nabave potrebne stručne literature, upućivanja učitelja na stručne skupove, obrade aktualnih tema na Učiteljskom vijeću do pomaganja učiteljima pri izboru tema za individualno stručno usavršavanje. Većina skupova održavana je online zbog epidemiološke situacije.</w:t>
      </w:r>
    </w:p>
    <w:p w14:paraId="6CFF8DA0" w14:textId="77777777" w:rsidR="00D07567" w:rsidRPr="00D07567" w:rsidRDefault="00D07567" w:rsidP="00D07567">
      <w:pPr>
        <w:widowControl w:val="0"/>
        <w:overflowPunct w:val="0"/>
        <w:autoSpaceDE w:val="0"/>
        <w:autoSpaceDN w:val="0"/>
        <w:adjustRightInd w:val="0"/>
        <w:spacing w:after="0" w:line="276" w:lineRule="auto"/>
        <w:ind w:firstLine="706"/>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Stručna vijeća učitelja razredne nastave i učitelja predmetne nastave odvijaju se prema planu. Na početku školske godine održavaju se redoviti sastanci stručnih vijeća radi planiranja i programiranja nastavnih sadržaja te dogovora o radu. Drugi sastanak stručnih vijeća uvijek ima stručnu temu, nakon koje stručna vijeća nastavljaju odvojeno prema svojim planovima.</w:t>
      </w:r>
    </w:p>
    <w:p w14:paraId="0158AAB1" w14:textId="77777777" w:rsidR="00D07567" w:rsidRPr="00D07567" w:rsidRDefault="00D07567" w:rsidP="00D07567">
      <w:pPr>
        <w:widowControl w:val="0"/>
        <w:autoSpaceDE w:val="0"/>
        <w:autoSpaceDN w:val="0"/>
        <w:adjustRightInd w:val="0"/>
        <w:spacing w:after="0" w:line="276" w:lineRule="auto"/>
        <w:ind w:left="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Pored navedenog, na aktivima su realizirane i druge redovne aktivnosti i teme:</w:t>
      </w:r>
    </w:p>
    <w:p w14:paraId="4DEC95EF" w14:textId="77777777" w:rsidR="00D07567" w:rsidRPr="00D07567" w:rsidRDefault="00D07567" w:rsidP="00195338">
      <w:pPr>
        <w:widowControl w:val="0"/>
        <w:numPr>
          <w:ilvl w:val="0"/>
          <w:numId w:val="34"/>
        </w:numPr>
        <w:tabs>
          <w:tab w:val="num" w:pos="1080"/>
        </w:tabs>
        <w:overflowPunct w:val="0"/>
        <w:autoSpaceDE w:val="0"/>
        <w:autoSpaceDN w:val="0"/>
        <w:adjustRightInd w:val="0"/>
        <w:spacing w:after="0" w:line="276" w:lineRule="auto"/>
        <w:ind w:left="1080" w:hanging="364"/>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izvješća sa stručnih skupova,</w:t>
      </w:r>
    </w:p>
    <w:p w14:paraId="5CC3C161" w14:textId="77777777" w:rsidR="00D07567" w:rsidRPr="00D07567" w:rsidRDefault="00D07567" w:rsidP="00195338">
      <w:pPr>
        <w:widowControl w:val="0"/>
        <w:numPr>
          <w:ilvl w:val="0"/>
          <w:numId w:val="34"/>
        </w:numPr>
        <w:tabs>
          <w:tab w:val="num" w:pos="1080"/>
        </w:tabs>
        <w:overflowPunct w:val="0"/>
        <w:autoSpaceDE w:val="0"/>
        <w:autoSpaceDN w:val="0"/>
        <w:adjustRightInd w:val="0"/>
        <w:spacing w:after="0" w:line="276" w:lineRule="auto"/>
        <w:ind w:left="1080" w:hanging="364"/>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dogovori oko provođenja natjecanja, kvizova, školskih priredbi i programa,</w:t>
      </w:r>
    </w:p>
    <w:p w14:paraId="42034F12" w14:textId="77777777" w:rsidR="00D07567" w:rsidRPr="00D07567" w:rsidRDefault="00D07567" w:rsidP="00195338">
      <w:pPr>
        <w:widowControl w:val="0"/>
        <w:numPr>
          <w:ilvl w:val="0"/>
          <w:numId w:val="34"/>
        </w:numPr>
        <w:tabs>
          <w:tab w:val="num" w:pos="1080"/>
        </w:tabs>
        <w:overflowPunct w:val="0"/>
        <w:autoSpaceDE w:val="0"/>
        <w:autoSpaceDN w:val="0"/>
        <w:adjustRightInd w:val="0"/>
        <w:spacing w:after="0" w:line="276" w:lineRule="auto"/>
        <w:ind w:left="1080" w:hanging="364"/>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dogovori o korelaciji među predmetima (planiranja i programiranja),</w:t>
      </w:r>
    </w:p>
    <w:p w14:paraId="5E907A36" w14:textId="77777777" w:rsidR="00D07567" w:rsidRPr="00D07567" w:rsidRDefault="00D07567" w:rsidP="00195338">
      <w:pPr>
        <w:widowControl w:val="0"/>
        <w:numPr>
          <w:ilvl w:val="0"/>
          <w:numId w:val="34"/>
        </w:numPr>
        <w:tabs>
          <w:tab w:val="num" w:pos="1080"/>
        </w:tabs>
        <w:overflowPunct w:val="0"/>
        <w:autoSpaceDE w:val="0"/>
        <w:autoSpaceDN w:val="0"/>
        <w:adjustRightInd w:val="0"/>
        <w:spacing w:after="0" w:line="276" w:lineRule="auto"/>
        <w:ind w:left="1080" w:right="380" w:hanging="364"/>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planiranja i programiranja nastavnih sadržaja, organizacija dodatne i dopunske nastave, INA, izvanučioničke nastave, pismenih zadaća, praćenja i ocjenjivanja učenika,...</w:t>
      </w:r>
    </w:p>
    <w:p w14:paraId="1C009A51"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171ACBC2" w14:textId="77777777" w:rsidR="00D07567" w:rsidRPr="00D07567" w:rsidRDefault="00D07567" w:rsidP="00D07567">
      <w:pPr>
        <w:widowControl w:val="0"/>
        <w:overflowPunct w:val="0"/>
        <w:autoSpaceDE w:val="0"/>
        <w:autoSpaceDN w:val="0"/>
        <w:adjustRightInd w:val="0"/>
        <w:spacing w:after="0" w:line="276" w:lineRule="auto"/>
        <w:ind w:right="20" w:firstLine="716"/>
        <w:jc w:val="both"/>
        <w:rPr>
          <w:rFonts w:ascii="Times New Roman" w:eastAsia="Times New Roman" w:hAnsi="Times New Roman"/>
          <w:sz w:val="24"/>
          <w:szCs w:val="24"/>
          <w:lang w:eastAsia="hr-HR"/>
        </w:rPr>
      </w:pPr>
      <w:r w:rsidRPr="00D07567">
        <w:rPr>
          <w:rFonts w:ascii="Times New Roman" w:eastAsia="Times New Roman" w:hAnsi="Times New Roman"/>
          <w:sz w:val="24"/>
          <w:szCs w:val="24"/>
          <w:u w:val="single"/>
          <w:lang w:eastAsia="hr-HR"/>
        </w:rPr>
        <w:t>Stručno usavršavanje učitelja održavalo se i izvan škole,</w:t>
      </w:r>
      <w:r w:rsidRPr="00D07567">
        <w:rPr>
          <w:rFonts w:ascii="Times New Roman" w:eastAsia="Times New Roman" w:hAnsi="Times New Roman"/>
          <w:sz w:val="24"/>
          <w:szCs w:val="24"/>
          <w:lang w:eastAsia="hr-HR"/>
        </w:rPr>
        <w:t xml:space="preserve"> a prema programu Ministarstva prosvjete i športa. Učitelji su se redovito prijavljivali na stručne skupove koje je organizirala Agencija za odgoj i obrazovanje. Dvoje naših djelatnika voditelji su Županijskih stručnih vijeća te su se za potrebe stjecanja toga statusa dodatno usavršavali.</w:t>
      </w:r>
      <w:bookmarkStart w:id="12" w:name="page42"/>
      <w:bookmarkEnd w:id="12"/>
    </w:p>
    <w:p w14:paraId="28DCB8F7" w14:textId="77777777" w:rsidR="00D07567" w:rsidRPr="00D07567"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color w:val="00B0F0"/>
          <w:sz w:val="24"/>
          <w:szCs w:val="24"/>
          <w:lang w:eastAsia="hr-HR"/>
        </w:rPr>
      </w:pPr>
    </w:p>
    <w:p w14:paraId="5B95BD7C" w14:textId="77777777" w:rsidR="00D07567" w:rsidRPr="00D07567"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16.2. INDIVIDUALNO STRUČNO USAVRŠAVANJE</w:t>
      </w:r>
    </w:p>
    <w:p w14:paraId="6416B0FC"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1056A13" w14:textId="607CE519" w:rsidR="00D07567" w:rsidRPr="00D07567" w:rsidRDefault="13C6B9F1"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Iako od prošle nastavne godine plan osobnog stručnog usavršavanja nije dio obvezne pedagoške dokumentacije učitelja i stručnih suradnika, stručna služba i dalje potiče učitelje na individualno stručno usavršavanje. Učitelje se potiče da za svoje individualno usavršavanje odaberu najmanje 4 teme koje su sadržajno vezane uz užu struku, pedagoško-psihološke sadržaje i aktualna društvena zbivanja. Učitelji biraju teme koje će im pomoći u praksi, razmjenjuju iskustva i na taj način doprinose kvaliteti svog stručnog i pedagoško-psihološkog djelovanja. Evidencija individualnog stručnog usavršavanja nalazi se u dosjeima učitelja kao sastavni dio pedagoške dokumentacije.</w:t>
      </w:r>
      <w:bookmarkStart w:id="13" w:name="page41"/>
      <w:bookmarkEnd w:id="13"/>
    </w:p>
    <w:p w14:paraId="051EBC08" w14:textId="77777777" w:rsidR="0058587C" w:rsidRDefault="0058587C" w:rsidP="00D07567">
      <w:pPr>
        <w:widowControl w:val="0"/>
        <w:overflowPunct w:val="0"/>
        <w:autoSpaceDE w:val="0"/>
        <w:autoSpaceDN w:val="0"/>
        <w:adjustRightInd w:val="0"/>
        <w:spacing w:after="0" w:line="276" w:lineRule="auto"/>
        <w:ind w:firstLine="708"/>
        <w:jc w:val="both"/>
        <w:rPr>
          <w:rFonts w:ascii="Times New Roman" w:eastAsia="Times New Roman" w:hAnsi="Times New Roman"/>
          <w:b/>
          <w:sz w:val="24"/>
          <w:szCs w:val="24"/>
          <w:lang w:eastAsia="hr-HR"/>
        </w:rPr>
      </w:pPr>
    </w:p>
    <w:p w14:paraId="09823EE7" w14:textId="77777777" w:rsidR="0058587C" w:rsidRPr="00D07567" w:rsidRDefault="0058587C" w:rsidP="00D07567">
      <w:pPr>
        <w:widowControl w:val="0"/>
        <w:overflowPunct w:val="0"/>
        <w:autoSpaceDE w:val="0"/>
        <w:autoSpaceDN w:val="0"/>
        <w:adjustRightInd w:val="0"/>
        <w:spacing w:after="0" w:line="276" w:lineRule="auto"/>
        <w:ind w:firstLine="708"/>
        <w:jc w:val="both"/>
        <w:rPr>
          <w:rFonts w:ascii="Times New Roman" w:eastAsia="Times New Roman" w:hAnsi="Times New Roman"/>
          <w:b/>
          <w:sz w:val="24"/>
          <w:szCs w:val="24"/>
          <w:lang w:eastAsia="hr-HR"/>
        </w:rPr>
      </w:pPr>
    </w:p>
    <w:p w14:paraId="12A5117D" w14:textId="77777777" w:rsidR="00D07567" w:rsidRPr="00321FCD" w:rsidRDefault="0044103D" w:rsidP="00D07567">
      <w:pPr>
        <w:widowControl w:val="0"/>
        <w:overflowPunct w:val="0"/>
        <w:autoSpaceDE w:val="0"/>
        <w:autoSpaceDN w:val="0"/>
        <w:adjustRightInd w:val="0"/>
        <w:spacing w:after="0" w:line="276" w:lineRule="auto"/>
        <w:ind w:firstLine="708"/>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r w:rsidR="00D07567" w:rsidRPr="00321FCD">
        <w:rPr>
          <w:rFonts w:ascii="Times New Roman" w:eastAsia="Times New Roman" w:hAnsi="Times New Roman"/>
          <w:b/>
          <w:sz w:val="24"/>
          <w:szCs w:val="24"/>
          <w:lang w:eastAsia="hr-HR"/>
        </w:rPr>
        <w:lastRenderedPageBreak/>
        <w:t xml:space="preserve">17. </w:t>
      </w:r>
      <w:r w:rsidR="00D07567" w:rsidRPr="00321FCD">
        <w:rPr>
          <w:rFonts w:ascii="Times New Roman" w:eastAsia="Times New Roman" w:hAnsi="Times New Roman"/>
          <w:b/>
          <w:sz w:val="24"/>
          <w:szCs w:val="24"/>
          <w:u w:val="single"/>
          <w:lang w:eastAsia="hr-HR"/>
        </w:rPr>
        <w:t>RAD STRUČNIH ORGANA ŠKOLE</w:t>
      </w:r>
    </w:p>
    <w:p w14:paraId="2C1A9C61" w14:textId="77777777" w:rsidR="00D07567" w:rsidRPr="00321FCD"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p>
    <w:p w14:paraId="2B4EF7D7" w14:textId="77777777" w:rsidR="00D07567" w:rsidRPr="00321FCD" w:rsidRDefault="00D07567" w:rsidP="00D07567">
      <w:pPr>
        <w:widowControl w:val="0"/>
        <w:autoSpaceDE w:val="0"/>
        <w:autoSpaceDN w:val="0"/>
        <w:adjustRightInd w:val="0"/>
        <w:spacing w:after="0" w:line="276" w:lineRule="auto"/>
        <w:ind w:left="720"/>
        <w:jc w:val="both"/>
        <w:rPr>
          <w:rFonts w:ascii="Times New Roman" w:eastAsia="Times New Roman" w:hAnsi="Times New Roman"/>
          <w:b/>
          <w:sz w:val="24"/>
          <w:szCs w:val="24"/>
          <w:lang w:eastAsia="hr-HR"/>
        </w:rPr>
      </w:pPr>
      <w:r w:rsidRPr="00321FCD">
        <w:rPr>
          <w:rFonts w:ascii="Times New Roman" w:eastAsia="Times New Roman" w:hAnsi="Times New Roman"/>
          <w:b/>
          <w:sz w:val="24"/>
          <w:szCs w:val="24"/>
          <w:lang w:eastAsia="hr-HR"/>
        </w:rPr>
        <w:t>17.1. RAD UČITELJSKOG VIJEĆA, RAZREDNIH VIJEĆA I RAZREDNIKA</w:t>
      </w:r>
    </w:p>
    <w:p w14:paraId="7C6EB220" w14:textId="77777777" w:rsidR="00D07567" w:rsidRPr="00B9480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101CECD" w14:textId="77777777" w:rsidR="00D07567" w:rsidRPr="00B94802" w:rsidRDefault="00D07567" w:rsidP="00D07567">
      <w:pPr>
        <w:widowControl w:val="0"/>
        <w:autoSpaceDE w:val="0"/>
        <w:autoSpaceDN w:val="0"/>
        <w:adjustRightInd w:val="0"/>
        <w:spacing w:after="0" w:line="276" w:lineRule="auto"/>
        <w:ind w:left="1420"/>
        <w:jc w:val="both"/>
        <w:rPr>
          <w:rFonts w:ascii="Times New Roman" w:eastAsia="Times New Roman" w:hAnsi="Times New Roman"/>
          <w:sz w:val="24"/>
          <w:szCs w:val="24"/>
          <w:lang w:eastAsia="hr-HR"/>
        </w:rPr>
      </w:pPr>
      <w:r w:rsidRPr="00B94802">
        <w:rPr>
          <w:rFonts w:ascii="Times New Roman" w:eastAsia="Times New Roman" w:hAnsi="Times New Roman"/>
          <w:b/>
          <w:bCs/>
          <w:sz w:val="24"/>
          <w:szCs w:val="24"/>
          <w:u w:val="single"/>
          <w:lang w:eastAsia="hr-HR"/>
        </w:rPr>
        <w:t>Učiteljsko vijeće</w:t>
      </w:r>
    </w:p>
    <w:p w14:paraId="142D48B9" w14:textId="77777777" w:rsidR="00D07567" w:rsidRPr="00B9480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72392CA" w14:textId="6EA306DC" w:rsidR="00D07567" w:rsidRPr="00B94802" w:rsidRDefault="0082114F" w:rsidP="0044103D">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Održano je  </w:t>
      </w:r>
      <w:r w:rsidR="2E494DE3" w:rsidRPr="00B94802">
        <w:rPr>
          <w:rFonts w:ascii="Times New Roman" w:eastAsia="Times New Roman" w:hAnsi="Times New Roman"/>
          <w:sz w:val="24"/>
          <w:szCs w:val="24"/>
          <w:lang w:eastAsia="hr-HR"/>
        </w:rPr>
        <w:t>9</w:t>
      </w:r>
      <w:r w:rsidR="3447FAFC" w:rsidRPr="00B94802">
        <w:rPr>
          <w:rFonts w:ascii="Times New Roman" w:eastAsia="Times New Roman" w:hAnsi="Times New Roman"/>
          <w:sz w:val="24"/>
          <w:szCs w:val="24"/>
          <w:lang w:eastAsia="hr-HR"/>
        </w:rPr>
        <w:t xml:space="preserve"> </w:t>
      </w:r>
      <w:r w:rsidR="00D07567" w:rsidRPr="00B94802">
        <w:rPr>
          <w:rFonts w:ascii="Times New Roman" w:eastAsia="Times New Roman" w:hAnsi="Times New Roman"/>
          <w:sz w:val="24"/>
          <w:szCs w:val="24"/>
          <w:lang w:eastAsia="hr-HR"/>
        </w:rPr>
        <w:t>sjednica Učiteljskog vijeća na kojima se raspravljalo i donosilo odluke o brojnim pitanjima rada škole:</w:t>
      </w:r>
    </w:p>
    <w:p w14:paraId="25ED151C" w14:textId="77777777" w:rsidR="0058587C" w:rsidRPr="00B94802" w:rsidRDefault="0058587C" w:rsidP="00D07567">
      <w:pPr>
        <w:widowControl w:val="0"/>
        <w:autoSpaceDE w:val="0"/>
        <w:autoSpaceDN w:val="0"/>
        <w:adjustRightInd w:val="0"/>
        <w:spacing w:after="0" w:line="276" w:lineRule="auto"/>
        <w:jc w:val="both"/>
        <w:rPr>
          <w:rFonts w:ascii="Times New Roman" w:eastAsia="Times New Roman" w:hAnsi="Times New Roman"/>
          <w:color w:val="00B050"/>
          <w:sz w:val="24"/>
          <w:szCs w:val="24"/>
          <w:lang w:eastAsia="hr-HR"/>
        </w:rPr>
      </w:pPr>
    </w:p>
    <w:p w14:paraId="79820997" w14:textId="77777777" w:rsidR="00D07567" w:rsidRPr="00B94802" w:rsidRDefault="00E22AA9" w:rsidP="00195338">
      <w:pPr>
        <w:widowControl w:val="0"/>
        <w:numPr>
          <w:ilvl w:val="0"/>
          <w:numId w:val="55"/>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B94802">
        <w:rPr>
          <w:rFonts w:ascii="Times New Roman" w:eastAsia="Times New Roman" w:hAnsi="Times New Roman"/>
          <w:sz w:val="24"/>
          <w:szCs w:val="24"/>
          <w:u w:val="single"/>
          <w:lang w:eastAsia="hr-HR"/>
        </w:rPr>
        <w:t>31.8.2020</w:t>
      </w:r>
      <w:r w:rsidR="00D07567" w:rsidRPr="00B94802">
        <w:rPr>
          <w:rFonts w:ascii="Times New Roman" w:eastAsia="Times New Roman" w:hAnsi="Times New Roman"/>
          <w:sz w:val="24"/>
          <w:szCs w:val="24"/>
          <w:lang w:eastAsia="hr-HR"/>
        </w:rPr>
        <w:t xml:space="preserve">. </w:t>
      </w:r>
    </w:p>
    <w:p w14:paraId="19A3FC23" w14:textId="77777777" w:rsidR="00D5543F" w:rsidRPr="00B94802" w:rsidRDefault="00D5543F" w:rsidP="00D5543F">
      <w:pPr>
        <w:ind w:left="360"/>
        <w:rPr>
          <w:rFonts w:ascii="Times New Roman" w:hAnsi="Times New Roman"/>
          <w:sz w:val="24"/>
          <w:szCs w:val="24"/>
        </w:rPr>
      </w:pPr>
      <w:r w:rsidRPr="00B94802">
        <w:rPr>
          <w:rFonts w:ascii="Times New Roman" w:hAnsi="Times New Roman"/>
          <w:sz w:val="24"/>
          <w:szCs w:val="24"/>
        </w:rPr>
        <w:t>Dnevni red:</w:t>
      </w:r>
    </w:p>
    <w:p w14:paraId="4002D5A4" w14:textId="77777777" w:rsidR="00E22AA9" w:rsidRPr="00B94802" w:rsidRDefault="00E22AA9" w:rsidP="00195338">
      <w:pPr>
        <w:pStyle w:val="Odlomakpopisa"/>
        <w:numPr>
          <w:ilvl w:val="0"/>
          <w:numId w:val="62"/>
        </w:numPr>
        <w:spacing w:after="160" w:line="259" w:lineRule="auto"/>
        <w:contextualSpacing/>
        <w:rPr>
          <w:rFonts w:ascii="Times New Roman" w:hAnsi="Times New Roman"/>
          <w:sz w:val="24"/>
          <w:szCs w:val="24"/>
        </w:rPr>
      </w:pPr>
      <w:r w:rsidRPr="00B94802">
        <w:rPr>
          <w:rFonts w:ascii="Times New Roman" w:hAnsi="Times New Roman"/>
          <w:sz w:val="24"/>
          <w:szCs w:val="24"/>
        </w:rPr>
        <w:t>Usvajanje zapisnika posljednje sjednice UV</w:t>
      </w:r>
    </w:p>
    <w:p w14:paraId="2CEE12A7" w14:textId="77777777" w:rsidR="00E22AA9" w:rsidRPr="00B94802" w:rsidRDefault="00E22AA9" w:rsidP="00195338">
      <w:pPr>
        <w:pStyle w:val="Odlomakpopisa"/>
        <w:numPr>
          <w:ilvl w:val="0"/>
          <w:numId w:val="62"/>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Godišnje izvješće o radu za 2019./2020. godinu </w:t>
      </w:r>
    </w:p>
    <w:p w14:paraId="2D482B78" w14:textId="77777777" w:rsidR="00E22AA9" w:rsidRPr="00B94802" w:rsidRDefault="00E22AA9" w:rsidP="00195338">
      <w:pPr>
        <w:pStyle w:val="Odlomakpopisa"/>
        <w:numPr>
          <w:ilvl w:val="0"/>
          <w:numId w:val="62"/>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Etički kodeks, Kućni red škole, Pravilnik o načinima, postupcima i elementima vrednovanja učenika u osnovnoj i srednjoj školi, Pravilnik o kriterijima za izricanje </w:t>
      </w:r>
    </w:p>
    <w:p w14:paraId="2509B78C" w14:textId="77777777" w:rsidR="00E22AA9" w:rsidRPr="00B94802" w:rsidRDefault="00E22AA9" w:rsidP="00E22AA9">
      <w:pPr>
        <w:pStyle w:val="Odlomakpopisa"/>
        <w:rPr>
          <w:rFonts w:ascii="Times New Roman" w:hAnsi="Times New Roman"/>
          <w:sz w:val="24"/>
          <w:szCs w:val="24"/>
        </w:rPr>
      </w:pPr>
      <w:r w:rsidRPr="00B94802">
        <w:rPr>
          <w:rFonts w:ascii="Times New Roman" w:hAnsi="Times New Roman"/>
          <w:sz w:val="24"/>
          <w:szCs w:val="24"/>
        </w:rPr>
        <w:t>pedagoških mjera, Preporuke za rad u uvjetima povezanima s COVID - 19</w:t>
      </w:r>
    </w:p>
    <w:p w14:paraId="57808894" w14:textId="77777777" w:rsidR="00E22AA9" w:rsidRPr="00B94802" w:rsidRDefault="00E22AA9" w:rsidP="00195338">
      <w:pPr>
        <w:pStyle w:val="Odlomakpopisa"/>
        <w:numPr>
          <w:ilvl w:val="0"/>
          <w:numId w:val="62"/>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Pedagoška dokumentacija – Ana Kruljac </w:t>
      </w:r>
    </w:p>
    <w:p w14:paraId="31550F2E" w14:textId="77777777" w:rsidR="00E22AA9" w:rsidRPr="00B94802" w:rsidRDefault="00E22AA9" w:rsidP="00195338">
      <w:pPr>
        <w:pStyle w:val="Odlomakpopisa"/>
        <w:numPr>
          <w:ilvl w:val="0"/>
          <w:numId w:val="62"/>
        </w:numPr>
        <w:spacing w:after="160" w:line="259" w:lineRule="auto"/>
        <w:contextualSpacing/>
        <w:rPr>
          <w:rFonts w:ascii="Times New Roman" w:hAnsi="Times New Roman"/>
          <w:sz w:val="24"/>
          <w:szCs w:val="24"/>
        </w:rPr>
      </w:pPr>
      <w:r w:rsidRPr="00B94802">
        <w:rPr>
          <w:rFonts w:ascii="Times New Roman" w:hAnsi="Times New Roman"/>
          <w:sz w:val="24"/>
          <w:szCs w:val="24"/>
        </w:rPr>
        <w:t>Izvješće o samovrednovanju – Ana Kruljac</w:t>
      </w:r>
    </w:p>
    <w:p w14:paraId="3C1592A2" w14:textId="1A559C9C" w:rsidR="00E22AA9" w:rsidRPr="00B94802" w:rsidRDefault="00E22AA9" w:rsidP="00195338">
      <w:pPr>
        <w:pStyle w:val="Odlomakpopisa"/>
        <w:numPr>
          <w:ilvl w:val="0"/>
          <w:numId w:val="62"/>
        </w:numPr>
        <w:spacing w:after="160" w:line="259" w:lineRule="auto"/>
        <w:contextualSpacing/>
        <w:rPr>
          <w:rFonts w:ascii="Times New Roman" w:hAnsi="Times New Roman"/>
          <w:sz w:val="24"/>
          <w:szCs w:val="24"/>
        </w:rPr>
      </w:pPr>
      <w:r w:rsidRPr="00B94802">
        <w:rPr>
          <w:rFonts w:ascii="Times New Roman" w:hAnsi="Times New Roman"/>
          <w:sz w:val="24"/>
          <w:szCs w:val="24"/>
        </w:rPr>
        <w:t>Razno</w:t>
      </w:r>
      <w:r w:rsidR="00B94802">
        <w:rPr>
          <w:rFonts w:ascii="Times New Roman" w:hAnsi="Times New Roman"/>
          <w:sz w:val="24"/>
          <w:szCs w:val="24"/>
        </w:rPr>
        <w:t xml:space="preserve"> –   platforma za onl</w:t>
      </w:r>
      <w:r w:rsidRPr="00B94802">
        <w:rPr>
          <w:rFonts w:ascii="Times New Roman" w:hAnsi="Times New Roman"/>
          <w:sz w:val="24"/>
          <w:szCs w:val="24"/>
        </w:rPr>
        <w:t>ine nastavu</w:t>
      </w:r>
    </w:p>
    <w:p w14:paraId="684C9CDA" w14:textId="77777777" w:rsidR="00E22AA9" w:rsidRPr="00B94802" w:rsidRDefault="00E22AA9" w:rsidP="00195338">
      <w:pPr>
        <w:pStyle w:val="Odlomakpopisa"/>
        <w:numPr>
          <w:ilvl w:val="0"/>
          <w:numId w:val="63"/>
        </w:numPr>
        <w:spacing w:after="160" w:line="259" w:lineRule="auto"/>
        <w:contextualSpacing/>
        <w:rPr>
          <w:rFonts w:ascii="Times New Roman" w:hAnsi="Times New Roman"/>
          <w:sz w:val="24"/>
          <w:szCs w:val="24"/>
        </w:rPr>
      </w:pPr>
      <w:r w:rsidRPr="00B94802">
        <w:rPr>
          <w:rFonts w:ascii="Times New Roman" w:hAnsi="Times New Roman"/>
          <w:sz w:val="24"/>
          <w:szCs w:val="24"/>
        </w:rPr>
        <w:t>zaduženja</w:t>
      </w:r>
    </w:p>
    <w:p w14:paraId="0DDEAFA2" w14:textId="77777777" w:rsidR="00E22AA9" w:rsidRPr="00B94802" w:rsidRDefault="00E22AA9" w:rsidP="00195338">
      <w:pPr>
        <w:pStyle w:val="Odlomakpopisa"/>
        <w:numPr>
          <w:ilvl w:val="0"/>
          <w:numId w:val="63"/>
        </w:numPr>
        <w:spacing w:after="160" w:line="259" w:lineRule="auto"/>
        <w:contextualSpacing/>
        <w:rPr>
          <w:rFonts w:ascii="Times New Roman" w:hAnsi="Times New Roman"/>
          <w:sz w:val="24"/>
          <w:szCs w:val="24"/>
        </w:rPr>
      </w:pPr>
      <w:r w:rsidRPr="00B94802">
        <w:rPr>
          <w:rFonts w:ascii="Times New Roman" w:hAnsi="Times New Roman"/>
          <w:sz w:val="24"/>
          <w:szCs w:val="24"/>
        </w:rPr>
        <w:t>Tim za kvalitetu – suglasnost za početak godine</w:t>
      </w:r>
    </w:p>
    <w:p w14:paraId="11194F6D" w14:textId="77777777" w:rsidR="00E22AA9" w:rsidRPr="00B94802" w:rsidRDefault="00E22AA9" w:rsidP="00195338">
      <w:pPr>
        <w:pStyle w:val="Odlomakpopisa"/>
        <w:numPr>
          <w:ilvl w:val="0"/>
          <w:numId w:val="63"/>
        </w:numPr>
        <w:spacing w:after="160" w:line="259" w:lineRule="auto"/>
        <w:contextualSpacing/>
        <w:rPr>
          <w:rFonts w:ascii="Times New Roman" w:hAnsi="Times New Roman"/>
          <w:sz w:val="24"/>
          <w:szCs w:val="24"/>
        </w:rPr>
      </w:pPr>
      <w:r w:rsidRPr="00B94802">
        <w:rPr>
          <w:rFonts w:ascii="Times New Roman" w:hAnsi="Times New Roman"/>
          <w:sz w:val="24"/>
          <w:szCs w:val="24"/>
        </w:rPr>
        <w:t>Nagrađivanje učenika</w:t>
      </w:r>
    </w:p>
    <w:p w14:paraId="53CE56AB" w14:textId="2148B046" w:rsidR="00E22AA9" w:rsidRPr="00B94802" w:rsidRDefault="00E22AA9" w:rsidP="00195338">
      <w:pPr>
        <w:pStyle w:val="Odlomakpopisa"/>
        <w:numPr>
          <w:ilvl w:val="0"/>
          <w:numId w:val="63"/>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Zamolba roditelja učenika </w:t>
      </w:r>
      <w:r w:rsidR="00B94802" w:rsidRPr="00B94802">
        <w:rPr>
          <w:rFonts w:ascii="Times New Roman" w:hAnsi="Times New Roman"/>
          <w:sz w:val="24"/>
          <w:szCs w:val="24"/>
        </w:rPr>
        <w:t>T.K.</w:t>
      </w:r>
      <w:r w:rsidRPr="00B94802">
        <w:rPr>
          <w:rFonts w:ascii="Times New Roman" w:hAnsi="Times New Roman"/>
          <w:sz w:val="24"/>
          <w:szCs w:val="24"/>
        </w:rPr>
        <w:t xml:space="preserve"> za prebacivanjem iz PŠ Slobodnica u matičnu školu (3.b)</w:t>
      </w:r>
    </w:p>
    <w:p w14:paraId="0135E4C8" w14:textId="50432C8A" w:rsidR="00D07567" w:rsidRDefault="00E22AA9" w:rsidP="00195338">
      <w:pPr>
        <w:pStyle w:val="Odlomakpopisa"/>
        <w:numPr>
          <w:ilvl w:val="0"/>
          <w:numId w:val="63"/>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Roditeljski sastanci </w:t>
      </w:r>
    </w:p>
    <w:p w14:paraId="3C108300" w14:textId="77777777" w:rsidR="00B94802" w:rsidRPr="00B94802" w:rsidRDefault="00B94802" w:rsidP="00B94802">
      <w:pPr>
        <w:pStyle w:val="Odlomakpopisa"/>
        <w:spacing w:after="160" w:line="259" w:lineRule="auto"/>
        <w:ind w:left="1776"/>
        <w:contextualSpacing/>
        <w:rPr>
          <w:rFonts w:ascii="Times New Roman" w:hAnsi="Times New Roman"/>
          <w:sz w:val="24"/>
          <w:szCs w:val="24"/>
        </w:rPr>
      </w:pPr>
    </w:p>
    <w:p w14:paraId="6BDB2AB7" w14:textId="5F933A9B" w:rsidR="00D07567" w:rsidRPr="00B94802" w:rsidRDefault="004546AC" w:rsidP="00B94802">
      <w:pPr>
        <w:pStyle w:val="Odlomakpopisa"/>
        <w:widowControl w:val="0"/>
        <w:numPr>
          <w:ilvl w:val="0"/>
          <w:numId w:val="55"/>
        </w:numPr>
        <w:overflowPunct w:val="0"/>
        <w:autoSpaceDE w:val="0"/>
        <w:autoSpaceDN w:val="0"/>
        <w:adjustRightInd w:val="0"/>
        <w:spacing w:after="0"/>
        <w:jc w:val="both"/>
        <w:rPr>
          <w:rFonts w:ascii="Times New Roman" w:hAnsi="Times New Roman"/>
          <w:sz w:val="24"/>
          <w:szCs w:val="24"/>
        </w:rPr>
      </w:pPr>
      <w:r w:rsidRPr="00B94802">
        <w:rPr>
          <w:rFonts w:ascii="Times New Roman" w:hAnsi="Times New Roman"/>
          <w:sz w:val="24"/>
          <w:szCs w:val="24"/>
          <w:u w:val="single"/>
        </w:rPr>
        <w:t>2</w:t>
      </w:r>
      <w:r w:rsidR="00E22AA9" w:rsidRPr="00B94802">
        <w:rPr>
          <w:rFonts w:ascii="Times New Roman" w:hAnsi="Times New Roman"/>
          <w:sz w:val="24"/>
          <w:szCs w:val="24"/>
          <w:u w:val="single"/>
        </w:rPr>
        <w:t>8.9.2020</w:t>
      </w:r>
      <w:r w:rsidR="00D07567" w:rsidRPr="00B94802">
        <w:rPr>
          <w:rFonts w:ascii="Times New Roman" w:hAnsi="Times New Roman"/>
          <w:sz w:val="24"/>
          <w:szCs w:val="24"/>
          <w:u w:val="single"/>
        </w:rPr>
        <w:t xml:space="preserve">. </w:t>
      </w:r>
    </w:p>
    <w:p w14:paraId="7C532D71" w14:textId="77777777" w:rsidR="00D5543F" w:rsidRPr="00B94802" w:rsidRDefault="00D5543F" w:rsidP="00D5543F">
      <w:pPr>
        <w:ind w:left="360"/>
        <w:rPr>
          <w:rFonts w:ascii="Times New Roman" w:hAnsi="Times New Roman"/>
          <w:sz w:val="24"/>
          <w:szCs w:val="24"/>
        </w:rPr>
      </w:pPr>
      <w:r w:rsidRPr="00B94802">
        <w:rPr>
          <w:rFonts w:ascii="Times New Roman" w:hAnsi="Times New Roman"/>
          <w:sz w:val="24"/>
          <w:szCs w:val="24"/>
        </w:rPr>
        <w:t>Dnevni red:</w:t>
      </w:r>
    </w:p>
    <w:p w14:paraId="2E982762" w14:textId="77777777" w:rsidR="00E22AA9" w:rsidRPr="00B94802" w:rsidRDefault="00E22AA9" w:rsidP="00195338">
      <w:pPr>
        <w:numPr>
          <w:ilvl w:val="0"/>
          <w:numId w:val="64"/>
        </w:numPr>
        <w:spacing w:after="0" w:line="240" w:lineRule="auto"/>
        <w:jc w:val="both"/>
        <w:rPr>
          <w:rFonts w:ascii="Times New Roman" w:hAnsi="Times New Roman"/>
          <w:i/>
          <w:iCs/>
          <w:sz w:val="24"/>
          <w:szCs w:val="24"/>
        </w:rPr>
      </w:pPr>
      <w:r w:rsidRPr="00B94802">
        <w:rPr>
          <w:rFonts w:ascii="Times New Roman" w:hAnsi="Times New Roman"/>
          <w:i/>
          <w:iCs/>
          <w:sz w:val="24"/>
          <w:szCs w:val="24"/>
        </w:rPr>
        <w:t>Usvajanje zapisnika s posljednje sjednice UV</w:t>
      </w:r>
    </w:p>
    <w:p w14:paraId="2115EB2F" w14:textId="77777777" w:rsidR="00E22AA9" w:rsidRPr="00B94802" w:rsidRDefault="00E22AA9" w:rsidP="00195338">
      <w:pPr>
        <w:numPr>
          <w:ilvl w:val="0"/>
          <w:numId w:val="64"/>
        </w:numPr>
        <w:spacing w:after="0" w:line="240" w:lineRule="auto"/>
        <w:jc w:val="both"/>
        <w:rPr>
          <w:rFonts w:ascii="Times New Roman" w:hAnsi="Times New Roman"/>
          <w:i/>
          <w:iCs/>
          <w:sz w:val="24"/>
          <w:szCs w:val="24"/>
        </w:rPr>
      </w:pPr>
      <w:r w:rsidRPr="00B94802">
        <w:rPr>
          <w:rFonts w:ascii="Times New Roman" w:hAnsi="Times New Roman"/>
          <w:i/>
          <w:sz w:val="24"/>
          <w:szCs w:val="24"/>
        </w:rPr>
        <w:t xml:space="preserve">Godišnji plan i program rada za šk. godinu 2020./2021. </w:t>
      </w:r>
    </w:p>
    <w:p w14:paraId="48D1C919" w14:textId="77777777" w:rsidR="00E22AA9" w:rsidRPr="00B94802" w:rsidRDefault="00E22AA9" w:rsidP="00195338">
      <w:pPr>
        <w:numPr>
          <w:ilvl w:val="0"/>
          <w:numId w:val="64"/>
        </w:numPr>
        <w:spacing w:after="0" w:line="240" w:lineRule="auto"/>
        <w:jc w:val="both"/>
        <w:rPr>
          <w:rFonts w:ascii="Times New Roman" w:hAnsi="Times New Roman"/>
          <w:i/>
          <w:iCs/>
          <w:sz w:val="24"/>
          <w:szCs w:val="24"/>
        </w:rPr>
      </w:pPr>
      <w:r w:rsidRPr="00B94802">
        <w:rPr>
          <w:rFonts w:ascii="Times New Roman" w:hAnsi="Times New Roman"/>
          <w:i/>
          <w:sz w:val="24"/>
          <w:szCs w:val="24"/>
        </w:rPr>
        <w:t xml:space="preserve">Kurikulum za šk. godinu 2020./2021. </w:t>
      </w:r>
    </w:p>
    <w:p w14:paraId="68989886" w14:textId="77777777" w:rsidR="00E22AA9" w:rsidRPr="00B94802" w:rsidRDefault="00E22AA9" w:rsidP="00195338">
      <w:pPr>
        <w:numPr>
          <w:ilvl w:val="0"/>
          <w:numId w:val="64"/>
        </w:numPr>
        <w:spacing w:after="0" w:line="240" w:lineRule="auto"/>
        <w:jc w:val="both"/>
        <w:rPr>
          <w:rFonts w:ascii="Times New Roman" w:hAnsi="Times New Roman"/>
          <w:i/>
          <w:iCs/>
          <w:sz w:val="24"/>
          <w:szCs w:val="24"/>
        </w:rPr>
      </w:pPr>
      <w:r w:rsidRPr="00B94802">
        <w:rPr>
          <w:rFonts w:ascii="Times New Roman" w:hAnsi="Times New Roman"/>
          <w:i/>
          <w:sz w:val="24"/>
          <w:szCs w:val="24"/>
        </w:rPr>
        <w:t>Rješenja o zaduženju</w:t>
      </w:r>
    </w:p>
    <w:p w14:paraId="33FD4C3B" w14:textId="6BAD0AFB" w:rsidR="00E22AA9" w:rsidRPr="00B94802" w:rsidRDefault="00E22AA9" w:rsidP="00195338">
      <w:pPr>
        <w:numPr>
          <w:ilvl w:val="0"/>
          <w:numId w:val="64"/>
        </w:numPr>
        <w:spacing w:after="0" w:line="240" w:lineRule="auto"/>
        <w:jc w:val="both"/>
        <w:rPr>
          <w:rFonts w:ascii="Times New Roman" w:hAnsi="Times New Roman"/>
          <w:i/>
          <w:iCs/>
          <w:sz w:val="24"/>
          <w:szCs w:val="24"/>
        </w:rPr>
      </w:pPr>
      <w:r w:rsidRPr="00B94802">
        <w:rPr>
          <w:rFonts w:ascii="Times New Roman" w:hAnsi="Times New Roman"/>
          <w:i/>
          <w:sz w:val="24"/>
          <w:szCs w:val="24"/>
        </w:rPr>
        <w:t xml:space="preserve">Razno: a) </w:t>
      </w:r>
      <w:r w:rsidR="00B94802">
        <w:rPr>
          <w:rFonts w:ascii="Times New Roman" w:hAnsi="Times New Roman"/>
          <w:i/>
          <w:sz w:val="24"/>
          <w:szCs w:val="24"/>
        </w:rPr>
        <w:t>M.T.</w:t>
      </w:r>
      <w:r w:rsidRPr="00B94802">
        <w:rPr>
          <w:rFonts w:ascii="Times New Roman" w:hAnsi="Times New Roman"/>
          <w:i/>
          <w:sz w:val="24"/>
          <w:szCs w:val="24"/>
        </w:rPr>
        <w:t xml:space="preserve"> – nastava kod kuće</w:t>
      </w:r>
    </w:p>
    <w:p w14:paraId="2CB3BE83" w14:textId="77777777" w:rsidR="00E22AA9" w:rsidRPr="00B94802" w:rsidRDefault="00E22AA9" w:rsidP="00E22AA9">
      <w:pPr>
        <w:rPr>
          <w:rFonts w:ascii="Times New Roman" w:hAnsi="Times New Roman"/>
          <w:i/>
          <w:sz w:val="24"/>
          <w:szCs w:val="24"/>
        </w:rPr>
      </w:pPr>
      <w:r w:rsidRPr="00B94802">
        <w:rPr>
          <w:rFonts w:ascii="Times New Roman" w:hAnsi="Times New Roman"/>
          <w:i/>
          <w:sz w:val="24"/>
          <w:szCs w:val="24"/>
        </w:rPr>
        <w:tab/>
      </w:r>
      <w:r w:rsidRPr="00B94802">
        <w:rPr>
          <w:rFonts w:ascii="Times New Roman" w:hAnsi="Times New Roman"/>
          <w:i/>
          <w:sz w:val="24"/>
          <w:szCs w:val="24"/>
        </w:rPr>
        <w:tab/>
        <w:t>b) Dani kruha i zahvalnosti za plodove zemlje 16.10.</w:t>
      </w:r>
    </w:p>
    <w:p w14:paraId="443FAF93" w14:textId="77777777" w:rsidR="00E22AA9" w:rsidRPr="00B94802" w:rsidRDefault="00E22AA9" w:rsidP="00E22AA9">
      <w:pPr>
        <w:rPr>
          <w:rFonts w:ascii="Times New Roman" w:hAnsi="Times New Roman"/>
          <w:i/>
          <w:sz w:val="24"/>
          <w:szCs w:val="24"/>
        </w:rPr>
      </w:pPr>
      <w:r w:rsidRPr="00B94802">
        <w:rPr>
          <w:rFonts w:ascii="Times New Roman" w:hAnsi="Times New Roman"/>
          <w:i/>
          <w:sz w:val="24"/>
          <w:szCs w:val="24"/>
        </w:rPr>
        <w:tab/>
      </w:r>
      <w:r w:rsidRPr="00B94802">
        <w:rPr>
          <w:rFonts w:ascii="Times New Roman" w:hAnsi="Times New Roman"/>
          <w:i/>
          <w:sz w:val="24"/>
          <w:szCs w:val="24"/>
        </w:rPr>
        <w:tab/>
        <w:t>c) individualni razgovori i roditeljski sastanci</w:t>
      </w:r>
    </w:p>
    <w:p w14:paraId="39AF001D" w14:textId="3DB260AA" w:rsidR="00B94802" w:rsidRDefault="00E22AA9" w:rsidP="00E22AA9">
      <w:pPr>
        <w:rPr>
          <w:rFonts w:ascii="Times New Roman" w:hAnsi="Times New Roman"/>
          <w:i/>
          <w:sz w:val="24"/>
          <w:szCs w:val="24"/>
        </w:rPr>
      </w:pPr>
      <w:r w:rsidRPr="00B94802">
        <w:rPr>
          <w:rFonts w:ascii="Times New Roman" w:hAnsi="Times New Roman"/>
          <w:i/>
          <w:sz w:val="24"/>
          <w:szCs w:val="24"/>
        </w:rPr>
        <w:tab/>
      </w:r>
      <w:r w:rsidRPr="00B94802">
        <w:rPr>
          <w:rFonts w:ascii="Times New Roman" w:hAnsi="Times New Roman"/>
          <w:i/>
          <w:sz w:val="24"/>
          <w:szCs w:val="24"/>
        </w:rPr>
        <w:tab/>
        <w:t>d) virtualne učionice – online nastava</w:t>
      </w:r>
    </w:p>
    <w:p w14:paraId="51D39971" w14:textId="0EA047D1" w:rsidR="00E22AA9" w:rsidRPr="00B94802" w:rsidRDefault="00B94802" w:rsidP="00B94802">
      <w:pPr>
        <w:spacing w:after="0" w:line="240" w:lineRule="auto"/>
        <w:rPr>
          <w:rFonts w:ascii="Times New Roman" w:hAnsi="Times New Roman"/>
          <w:i/>
          <w:sz w:val="24"/>
          <w:szCs w:val="24"/>
        </w:rPr>
      </w:pPr>
      <w:r>
        <w:rPr>
          <w:rFonts w:ascii="Times New Roman" w:hAnsi="Times New Roman"/>
          <w:i/>
          <w:sz w:val="24"/>
          <w:szCs w:val="24"/>
        </w:rPr>
        <w:br w:type="page"/>
      </w:r>
    </w:p>
    <w:p w14:paraId="1A8F24E4" w14:textId="01F770D8" w:rsidR="0053606C" w:rsidRPr="00B94802" w:rsidRDefault="219813DB" w:rsidP="3DC6AB87">
      <w:pPr>
        <w:widowControl w:val="0"/>
        <w:numPr>
          <w:ilvl w:val="0"/>
          <w:numId w:val="55"/>
        </w:numPr>
        <w:overflowPunct w:val="0"/>
        <w:autoSpaceDE w:val="0"/>
        <w:autoSpaceDN w:val="0"/>
        <w:adjustRightInd w:val="0"/>
        <w:spacing w:after="0" w:line="276" w:lineRule="auto"/>
        <w:jc w:val="both"/>
        <w:rPr>
          <w:rFonts w:ascii="Times New Roman" w:eastAsia="Times New Roman" w:hAnsi="Times New Roman"/>
          <w:sz w:val="24"/>
          <w:szCs w:val="24"/>
          <w:u w:val="single"/>
          <w:lang w:eastAsia="hr-HR"/>
        </w:rPr>
      </w:pPr>
      <w:r w:rsidRPr="00B94802">
        <w:rPr>
          <w:rFonts w:ascii="Times New Roman" w:eastAsia="Times New Roman" w:hAnsi="Times New Roman"/>
          <w:sz w:val="24"/>
          <w:szCs w:val="24"/>
          <w:u w:val="single"/>
          <w:lang w:eastAsia="hr-HR"/>
        </w:rPr>
        <w:lastRenderedPageBreak/>
        <w:t>16.11.2020.</w:t>
      </w:r>
    </w:p>
    <w:p w14:paraId="282E684A" w14:textId="68518604" w:rsidR="3C36D0AF" w:rsidRPr="00B94802" w:rsidRDefault="3C36D0AF" w:rsidP="3DC6AB87">
      <w:pPr>
        <w:jc w:val="both"/>
        <w:rPr>
          <w:rFonts w:ascii="Times New Roman" w:eastAsia="Times New Roman" w:hAnsi="Times New Roman"/>
          <w:sz w:val="24"/>
          <w:szCs w:val="24"/>
          <w:u w:val="single"/>
        </w:rPr>
      </w:pPr>
      <w:r w:rsidRPr="00B94802">
        <w:rPr>
          <w:rFonts w:ascii="Times New Roman" w:eastAsia="Times New Roman" w:hAnsi="Times New Roman"/>
          <w:sz w:val="24"/>
          <w:szCs w:val="24"/>
          <w:u w:val="single"/>
        </w:rPr>
        <w:t>Dnevni red:</w:t>
      </w:r>
    </w:p>
    <w:p w14:paraId="6572D59D" w14:textId="19A96DBE" w:rsidR="3C36D0AF" w:rsidRPr="00B94802" w:rsidRDefault="13C6B9F1" w:rsidP="00B94802">
      <w:pPr>
        <w:pStyle w:val="Odlomakpopisa"/>
        <w:numPr>
          <w:ilvl w:val="0"/>
          <w:numId w:val="24"/>
        </w:numPr>
        <w:spacing w:after="0"/>
        <w:jc w:val="both"/>
        <w:rPr>
          <w:rFonts w:ascii="Times New Roman" w:hAnsi="Times New Roman"/>
          <w:sz w:val="24"/>
          <w:szCs w:val="24"/>
        </w:rPr>
      </w:pPr>
      <w:r w:rsidRPr="00B94802">
        <w:rPr>
          <w:rFonts w:ascii="Times New Roman" w:hAnsi="Times New Roman"/>
          <w:sz w:val="24"/>
          <w:szCs w:val="24"/>
        </w:rPr>
        <w:t>Usvajanje zapisnika s prošle sjednice UV</w:t>
      </w:r>
    </w:p>
    <w:p w14:paraId="60AB1E50" w14:textId="09554CD6" w:rsidR="3C36D0AF" w:rsidRPr="00B94802" w:rsidRDefault="13C6B9F1" w:rsidP="00B94802">
      <w:pPr>
        <w:pStyle w:val="Odlomakpopisa"/>
        <w:numPr>
          <w:ilvl w:val="0"/>
          <w:numId w:val="24"/>
        </w:numPr>
        <w:spacing w:after="0"/>
        <w:jc w:val="both"/>
        <w:rPr>
          <w:rFonts w:ascii="Times New Roman" w:hAnsi="Times New Roman"/>
          <w:sz w:val="24"/>
          <w:szCs w:val="24"/>
        </w:rPr>
      </w:pPr>
      <w:r w:rsidRPr="00B94802">
        <w:rPr>
          <w:rFonts w:ascii="Times New Roman" w:hAnsi="Times New Roman"/>
          <w:sz w:val="24"/>
          <w:szCs w:val="24"/>
        </w:rPr>
        <w:t>Izvannastavne aktivnosti kao okosnica kvalitete škole – predavanje gospođe Nataše Gjuran (direktorica edukacije i promocije ProfilKlett-a)</w:t>
      </w:r>
    </w:p>
    <w:p w14:paraId="6BAD5500" w14:textId="5C321B2F" w:rsidR="3C36D0AF" w:rsidRPr="00B94802" w:rsidRDefault="13C6B9F1" w:rsidP="00B94802">
      <w:pPr>
        <w:pStyle w:val="Odlomakpopisa"/>
        <w:numPr>
          <w:ilvl w:val="0"/>
          <w:numId w:val="24"/>
        </w:numPr>
        <w:spacing w:after="0"/>
        <w:jc w:val="both"/>
        <w:rPr>
          <w:rFonts w:ascii="Times New Roman" w:hAnsi="Times New Roman"/>
          <w:sz w:val="24"/>
          <w:szCs w:val="24"/>
        </w:rPr>
      </w:pPr>
      <w:r w:rsidRPr="00B94802">
        <w:rPr>
          <w:rFonts w:ascii="Times New Roman" w:hAnsi="Times New Roman"/>
          <w:sz w:val="24"/>
          <w:szCs w:val="24"/>
        </w:rPr>
        <w:t>Analiza odgojno – obrazovne situacije</w:t>
      </w:r>
    </w:p>
    <w:p w14:paraId="600F4510" w14:textId="58B3C936" w:rsidR="3C36D0AF" w:rsidRPr="00B94802" w:rsidRDefault="13C6B9F1" w:rsidP="00B94802">
      <w:pPr>
        <w:pStyle w:val="Odlomakpopisa"/>
        <w:numPr>
          <w:ilvl w:val="0"/>
          <w:numId w:val="24"/>
        </w:numPr>
        <w:spacing w:after="0"/>
        <w:jc w:val="both"/>
        <w:rPr>
          <w:rFonts w:ascii="Times New Roman" w:hAnsi="Times New Roman"/>
          <w:sz w:val="24"/>
          <w:szCs w:val="24"/>
        </w:rPr>
      </w:pPr>
      <w:r w:rsidRPr="00B94802">
        <w:rPr>
          <w:rFonts w:ascii="Times New Roman" w:hAnsi="Times New Roman"/>
          <w:sz w:val="24"/>
          <w:szCs w:val="24"/>
        </w:rPr>
        <w:t xml:space="preserve">Razno – </w:t>
      </w:r>
      <w:r w:rsidR="3C36D0AF" w:rsidRPr="00B94802">
        <w:rPr>
          <w:rFonts w:ascii="Times New Roman" w:hAnsi="Times New Roman"/>
        </w:rPr>
        <w:tab/>
      </w:r>
      <w:r w:rsidRPr="00B94802">
        <w:rPr>
          <w:rFonts w:ascii="Times New Roman" w:hAnsi="Times New Roman"/>
          <w:sz w:val="24"/>
          <w:szCs w:val="24"/>
        </w:rPr>
        <w:t xml:space="preserve">a) </w:t>
      </w:r>
      <w:r w:rsidR="00B94802">
        <w:rPr>
          <w:rFonts w:ascii="Times New Roman" w:hAnsi="Times New Roman"/>
          <w:color w:val="000000" w:themeColor="text1"/>
          <w:sz w:val="24"/>
          <w:szCs w:val="24"/>
        </w:rPr>
        <w:t>I.M.</w:t>
      </w:r>
      <w:r w:rsidRPr="00B94802">
        <w:rPr>
          <w:rFonts w:ascii="Times New Roman" w:hAnsi="Times New Roman"/>
          <w:color w:val="000000" w:themeColor="text1"/>
          <w:sz w:val="24"/>
          <w:szCs w:val="24"/>
        </w:rPr>
        <w:t xml:space="preserve"> - odobrenje modela nastave na daljinu i oslobađanje rada i ocjenjivanja iz predmeta Tjelesna i zdravstvena kultura za prvo odgojno-obrazovno razdoblje (Matea Šesto)</w:t>
      </w:r>
    </w:p>
    <w:p w14:paraId="439BD343" w14:textId="6918872F" w:rsidR="3C36D0AF" w:rsidRPr="00B94802" w:rsidRDefault="3C36D0AF" w:rsidP="00B94802">
      <w:pPr>
        <w:spacing w:after="0"/>
        <w:jc w:val="both"/>
        <w:rPr>
          <w:rFonts w:ascii="Times New Roman" w:eastAsia="Times New Roman" w:hAnsi="Times New Roman"/>
          <w:color w:val="000000" w:themeColor="text1"/>
          <w:sz w:val="24"/>
          <w:szCs w:val="24"/>
        </w:rPr>
      </w:pPr>
      <w:r w:rsidRPr="00B94802">
        <w:rPr>
          <w:rFonts w:ascii="Times New Roman" w:eastAsia="Times New Roman" w:hAnsi="Times New Roman"/>
          <w:color w:val="000000" w:themeColor="text1"/>
          <w:sz w:val="24"/>
          <w:szCs w:val="24"/>
        </w:rPr>
        <w:t xml:space="preserve">b) upis učenika </w:t>
      </w:r>
      <w:r w:rsidR="00B94802">
        <w:rPr>
          <w:rFonts w:ascii="Times New Roman" w:eastAsia="Times New Roman" w:hAnsi="Times New Roman"/>
          <w:color w:val="000000" w:themeColor="text1"/>
          <w:sz w:val="24"/>
          <w:szCs w:val="24"/>
        </w:rPr>
        <w:t>P.C.</w:t>
      </w:r>
      <w:r w:rsidRPr="00B94802">
        <w:rPr>
          <w:rFonts w:ascii="Times New Roman" w:eastAsia="Times New Roman" w:hAnsi="Times New Roman"/>
          <w:color w:val="000000" w:themeColor="text1"/>
          <w:sz w:val="24"/>
          <w:szCs w:val="24"/>
        </w:rPr>
        <w:t xml:space="preserve"> u 1.a i </w:t>
      </w:r>
      <w:r w:rsidR="00B94802">
        <w:rPr>
          <w:rFonts w:ascii="Times New Roman" w:eastAsia="Times New Roman" w:hAnsi="Times New Roman"/>
          <w:color w:val="000000" w:themeColor="text1"/>
          <w:sz w:val="24"/>
          <w:szCs w:val="24"/>
        </w:rPr>
        <w:t>K.V.</w:t>
      </w:r>
      <w:r w:rsidRPr="00B94802">
        <w:rPr>
          <w:rFonts w:ascii="Times New Roman" w:eastAsia="Times New Roman" w:hAnsi="Times New Roman"/>
          <w:color w:val="000000" w:themeColor="text1"/>
          <w:sz w:val="24"/>
          <w:szCs w:val="24"/>
        </w:rPr>
        <w:t xml:space="preserve"> u 1.b</w:t>
      </w:r>
      <w:r w:rsidR="00B94802">
        <w:rPr>
          <w:rFonts w:ascii="Times New Roman" w:eastAsia="Times New Roman" w:hAnsi="Times New Roman"/>
          <w:color w:val="000000" w:themeColor="text1"/>
          <w:sz w:val="24"/>
          <w:szCs w:val="24"/>
        </w:rPr>
        <w:t xml:space="preserve"> razred</w:t>
      </w:r>
    </w:p>
    <w:p w14:paraId="12D1801D" w14:textId="738BAB8D" w:rsidR="3C36D0AF" w:rsidRPr="00B94802" w:rsidRDefault="3C36D0AF" w:rsidP="00B94802">
      <w:pPr>
        <w:spacing w:after="0"/>
        <w:jc w:val="both"/>
        <w:rPr>
          <w:rFonts w:ascii="Times New Roman" w:eastAsia="Times New Roman" w:hAnsi="Times New Roman"/>
          <w:color w:val="000000" w:themeColor="text1"/>
          <w:sz w:val="24"/>
          <w:szCs w:val="24"/>
        </w:rPr>
      </w:pPr>
      <w:r w:rsidRPr="00B94802">
        <w:rPr>
          <w:rFonts w:ascii="Times New Roman" w:eastAsia="Times New Roman" w:hAnsi="Times New Roman"/>
          <w:color w:val="000000" w:themeColor="text1"/>
          <w:sz w:val="24"/>
          <w:szCs w:val="24"/>
        </w:rPr>
        <w:t>c) odlazak osmih razreda u Vukovar 2.12. – otkaz putovanja</w:t>
      </w:r>
    </w:p>
    <w:p w14:paraId="432B3A3F" w14:textId="2329F4B3" w:rsidR="3C36D0AF" w:rsidRPr="00B94802" w:rsidRDefault="3C36D0AF" w:rsidP="00B94802">
      <w:pPr>
        <w:spacing w:after="0"/>
        <w:jc w:val="both"/>
        <w:rPr>
          <w:rFonts w:ascii="Times New Roman" w:eastAsia="Times New Roman" w:hAnsi="Times New Roman"/>
          <w:color w:val="000000" w:themeColor="text1"/>
          <w:sz w:val="24"/>
          <w:szCs w:val="24"/>
        </w:rPr>
      </w:pPr>
      <w:r w:rsidRPr="00B94802">
        <w:rPr>
          <w:rFonts w:ascii="Times New Roman" w:eastAsia="Times New Roman" w:hAnsi="Times New Roman"/>
          <w:color w:val="000000" w:themeColor="text1"/>
          <w:sz w:val="24"/>
          <w:szCs w:val="24"/>
        </w:rPr>
        <w:t>d) Vukovar – razredno obilježiti sutra</w:t>
      </w:r>
    </w:p>
    <w:p w14:paraId="5761059C" w14:textId="14D61D51" w:rsidR="3C36D0AF" w:rsidRPr="00B94802" w:rsidRDefault="3C36D0AF" w:rsidP="00B94802">
      <w:pPr>
        <w:spacing w:after="0"/>
        <w:jc w:val="both"/>
        <w:rPr>
          <w:rFonts w:ascii="Times New Roman" w:hAnsi="Times New Roman"/>
          <w:sz w:val="24"/>
          <w:szCs w:val="24"/>
        </w:rPr>
      </w:pPr>
      <w:r w:rsidRPr="00B94802">
        <w:rPr>
          <w:rFonts w:ascii="Times New Roman" w:eastAsia="Times New Roman" w:hAnsi="Times New Roman"/>
          <w:color w:val="000000" w:themeColor="text1"/>
          <w:sz w:val="24"/>
          <w:szCs w:val="24"/>
        </w:rPr>
        <w:t>e) e – tehničar – Dario Vazler</w:t>
      </w:r>
      <w:r w:rsidRPr="00B94802">
        <w:rPr>
          <w:rFonts w:ascii="Times New Roman" w:hAnsi="Times New Roman"/>
          <w:sz w:val="24"/>
          <w:szCs w:val="24"/>
        </w:rPr>
        <w:t xml:space="preserve"> </w:t>
      </w:r>
    </w:p>
    <w:p w14:paraId="56B73A94" w14:textId="77777777" w:rsidR="003D250C" w:rsidRPr="00B94802" w:rsidRDefault="003D250C" w:rsidP="003D250C">
      <w:pPr>
        <w:widowControl w:val="0"/>
        <w:overflowPunct w:val="0"/>
        <w:autoSpaceDE w:val="0"/>
        <w:autoSpaceDN w:val="0"/>
        <w:adjustRightInd w:val="0"/>
        <w:spacing w:after="0" w:line="276" w:lineRule="auto"/>
        <w:ind w:left="720"/>
        <w:jc w:val="both"/>
        <w:rPr>
          <w:rFonts w:ascii="Times New Roman" w:eastAsia="Times New Roman" w:hAnsi="Times New Roman"/>
          <w:color w:val="00B050"/>
          <w:sz w:val="24"/>
          <w:szCs w:val="24"/>
          <w:lang w:eastAsia="hr-HR"/>
        </w:rPr>
      </w:pPr>
    </w:p>
    <w:p w14:paraId="777D7BA4" w14:textId="407C7835" w:rsidR="00D07567" w:rsidRPr="00B94802" w:rsidRDefault="00682C06" w:rsidP="00B94802">
      <w:pPr>
        <w:widowControl w:val="0"/>
        <w:numPr>
          <w:ilvl w:val="0"/>
          <w:numId w:val="55"/>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B94802">
        <w:rPr>
          <w:rFonts w:ascii="Times New Roman" w:eastAsia="Times New Roman" w:hAnsi="Times New Roman"/>
          <w:sz w:val="24"/>
          <w:szCs w:val="24"/>
          <w:u w:val="single"/>
          <w:lang w:eastAsia="hr-HR"/>
        </w:rPr>
        <w:t>13.1</w:t>
      </w:r>
      <w:r w:rsidR="00D07567" w:rsidRPr="00B94802">
        <w:rPr>
          <w:rFonts w:ascii="Times New Roman" w:eastAsia="Times New Roman" w:hAnsi="Times New Roman"/>
          <w:sz w:val="24"/>
          <w:szCs w:val="24"/>
          <w:u w:val="single"/>
          <w:lang w:eastAsia="hr-HR"/>
        </w:rPr>
        <w:t>.20</w:t>
      </w:r>
      <w:r w:rsidR="0FDB7D9D" w:rsidRPr="00B94802">
        <w:rPr>
          <w:rFonts w:ascii="Times New Roman" w:eastAsia="Times New Roman" w:hAnsi="Times New Roman"/>
          <w:sz w:val="24"/>
          <w:szCs w:val="24"/>
          <w:u w:val="single"/>
          <w:lang w:eastAsia="hr-HR"/>
        </w:rPr>
        <w:t>21</w:t>
      </w:r>
      <w:r w:rsidR="00D07567" w:rsidRPr="00B94802">
        <w:rPr>
          <w:rFonts w:ascii="Times New Roman" w:eastAsia="Times New Roman" w:hAnsi="Times New Roman"/>
          <w:sz w:val="24"/>
          <w:szCs w:val="24"/>
          <w:lang w:eastAsia="hr-HR"/>
        </w:rPr>
        <w:t>.</w:t>
      </w:r>
    </w:p>
    <w:p w14:paraId="6C17F220" w14:textId="7664916F" w:rsidR="235EA495" w:rsidRPr="00B94802" w:rsidRDefault="235EA495" w:rsidP="00B94802">
      <w:pPr>
        <w:spacing w:after="0"/>
        <w:jc w:val="both"/>
        <w:rPr>
          <w:rFonts w:ascii="Times New Roman" w:eastAsia="Times New Roman" w:hAnsi="Times New Roman"/>
          <w:sz w:val="24"/>
          <w:szCs w:val="24"/>
          <w:u w:val="single"/>
        </w:rPr>
      </w:pPr>
      <w:r w:rsidRPr="00B94802">
        <w:rPr>
          <w:rFonts w:ascii="Times New Roman" w:eastAsia="Times New Roman" w:hAnsi="Times New Roman"/>
          <w:sz w:val="24"/>
          <w:szCs w:val="24"/>
          <w:u w:val="single"/>
        </w:rPr>
        <w:t>Dnevni red:</w:t>
      </w:r>
    </w:p>
    <w:p w14:paraId="0DC14E1B" w14:textId="555D8B15" w:rsidR="235EA495" w:rsidRPr="00B94802" w:rsidRDefault="235EA495" w:rsidP="00B94802">
      <w:pPr>
        <w:pStyle w:val="Odlomakpopisa"/>
        <w:numPr>
          <w:ilvl w:val="0"/>
          <w:numId w:val="23"/>
        </w:numPr>
        <w:spacing w:after="0"/>
        <w:jc w:val="both"/>
        <w:rPr>
          <w:rFonts w:ascii="Times New Roman" w:hAnsi="Times New Roman"/>
          <w:sz w:val="24"/>
          <w:szCs w:val="24"/>
        </w:rPr>
      </w:pPr>
      <w:r w:rsidRPr="00B94802">
        <w:rPr>
          <w:rFonts w:ascii="Times New Roman" w:hAnsi="Times New Roman"/>
          <w:sz w:val="24"/>
          <w:szCs w:val="24"/>
        </w:rPr>
        <w:t>Analiza odgojno – obrazovne situacije</w:t>
      </w:r>
    </w:p>
    <w:p w14:paraId="1A900A92" w14:textId="7506468D" w:rsidR="235EA495" w:rsidRPr="00B94802" w:rsidRDefault="235EA495" w:rsidP="00B94802">
      <w:pPr>
        <w:pStyle w:val="Odlomakpopisa"/>
        <w:numPr>
          <w:ilvl w:val="0"/>
          <w:numId w:val="23"/>
        </w:numPr>
        <w:spacing w:after="0"/>
        <w:jc w:val="both"/>
        <w:rPr>
          <w:rFonts w:ascii="Times New Roman" w:hAnsi="Times New Roman"/>
          <w:sz w:val="24"/>
          <w:szCs w:val="24"/>
        </w:rPr>
      </w:pPr>
      <w:r w:rsidRPr="00B94802">
        <w:rPr>
          <w:rFonts w:ascii="Times New Roman" w:hAnsi="Times New Roman"/>
          <w:sz w:val="24"/>
          <w:szCs w:val="24"/>
        </w:rPr>
        <w:t>Pedagoške mjere</w:t>
      </w:r>
    </w:p>
    <w:p w14:paraId="34EFA99A" w14:textId="6F0642AA" w:rsidR="235EA495" w:rsidRPr="00B94802" w:rsidRDefault="235EA495" w:rsidP="00B94802">
      <w:pPr>
        <w:pStyle w:val="Odlomakpopisa"/>
        <w:numPr>
          <w:ilvl w:val="0"/>
          <w:numId w:val="23"/>
        </w:numPr>
        <w:spacing w:after="0"/>
        <w:jc w:val="both"/>
        <w:rPr>
          <w:rFonts w:ascii="Times New Roman" w:hAnsi="Times New Roman"/>
          <w:color w:val="000000" w:themeColor="text1"/>
          <w:sz w:val="24"/>
          <w:szCs w:val="24"/>
        </w:rPr>
      </w:pPr>
      <w:r w:rsidRPr="00B94802">
        <w:rPr>
          <w:rFonts w:ascii="Times New Roman" w:hAnsi="Times New Roman"/>
          <w:color w:val="000000" w:themeColor="text1"/>
          <w:sz w:val="24"/>
          <w:szCs w:val="24"/>
        </w:rPr>
        <w:t>"Stres, burnout, promjene"</w:t>
      </w:r>
      <w:r w:rsidRPr="00B94802">
        <w:rPr>
          <w:rFonts w:ascii="Times New Roman" w:hAnsi="Times New Roman"/>
          <w:sz w:val="24"/>
          <w:szCs w:val="24"/>
        </w:rPr>
        <w:t>– predavanje Maje Jerčić (izdavačka kuća Alfa)</w:t>
      </w:r>
    </w:p>
    <w:p w14:paraId="17C40258" w14:textId="53A7B3C5" w:rsidR="235EA495" w:rsidRPr="00B94802" w:rsidRDefault="235EA495" w:rsidP="00B94802">
      <w:pPr>
        <w:pStyle w:val="Odlomakpopisa"/>
        <w:numPr>
          <w:ilvl w:val="0"/>
          <w:numId w:val="23"/>
        </w:numPr>
        <w:spacing w:after="0"/>
        <w:jc w:val="both"/>
        <w:rPr>
          <w:rFonts w:ascii="Times New Roman" w:hAnsi="Times New Roman"/>
          <w:sz w:val="24"/>
          <w:szCs w:val="24"/>
        </w:rPr>
      </w:pPr>
      <w:r w:rsidRPr="00B94802">
        <w:rPr>
          <w:rFonts w:ascii="Times New Roman" w:hAnsi="Times New Roman"/>
          <w:sz w:val="24"/>
          <w:szCs w:val="24"/>
        </w:rPr>
        <w:t>Izmjena Godišnjeg plana i programa – zbog izmjene zimskog odmora za učenike uzrokovanog pandemijom COVID-a 19 22.2.2021. iz nenastavnog radnog dana mijenjamo u nastavni radni dan.</w:t>
      </w:r>
    </w:p>
    <w:p w14:paraId="3748A38F" w14:textId="279FFE2F" w:rsidR="235EA495" w:rsidRPr="00B94802" w:rsidRDefault="235EA495" w:rsidP="00B94802">
      <w:pPr>
        <w:pStyle w:val="Odlomakpopisa"/>
        <w:numPr>
          <w:ilvl w:val="0"/>
          <w:numId w:val="23"/>
        </w:numPr>
        <w:spacing w:after="0"/>
        <w:jc w:val="both"/>
        <w:rPr>
          <w:rFonts w:ascii="Times New Roman" w:hAnsi="Times New Roman"/>
          <w:sz w:val="24"/>
          <w:szCs w:val="24"/>
        </w:rPr>
      </w:pPr>
      <w:r w:rsidRPr="00B94802">
        <w:rPr>
          <w:rFonts w:ascii="Times New Roman" w:hAnsi="Times New Roman"/>
          <w:sz w:val="24"/>
          <w:szCs w:val="24"/>
        </w:rPr>
        <w:t>Razno</w:t>
      </w:r>
      <w:r w:rsidRPr="00B94802">
        <w:rPr>
          <w:rFonts w:ascii="Times New Roman" w:hAnsi="Times New Roman"/>
        </w:rPr>
        <w:tab/>
      </w:r>
      <w:r w:rsidRPr="00B94802">
        <w:rPr>
          <w:rFonts w:ascii="Times New Roman" w:hAnsi="Times New Roman"/>
          <w:sz w:val="24"/>
          <w:szCs w:val="24"/>
        </w:rPr>
        <w:t xml:space="preserve"> – natjecanja</w:t>
      </w:r>
    </w:p>
    <w:p w14:paraId="65EDD723" w14:textId="24948B79" w:rsidR="235EA495" w:rsidRPr="00B94802" w:rsidRDefault="235EA495" w:rsidP="00B94802">
      <w:pPr>
        <w:pStyle w:val="Odlomakpopisa"/>
        <w:numPr>
          <w:ilvl w:val="0"/>
          <w:numId w:val="22"/>
        </w:numPr>
        <w:spacing w:after="0"/>
        <w:jc w:val="both"/>
        <w:rPr>
          <w:rFonts w:ascii="Times New Roman" w:hAnsi="Times New Roman"/>
          <w:sz w:val="24"/>
          <w:szCs w:val="24"/>
        </w:rPr>
      </w:pPr>
      <w:r w:rsidRPr="00B94802">
        <w:rPr>
          <w:rFonts w:ascii="Times New Roman" w:hAnsi="Times New Roman"/>
          <w:sz w:val="24"/>
          <w:szCs w:val="24"/>
        </w:rPr>
        <w:t>dvorana</w:t>
      </w:r>
    </w:p>
    <w:p w14:paraId="718627E1" w14:textId="6FBEB9CF" w:rsidR="235EA495" w:rsidRPr="00B94802" w:rsidRDefault="235EA495" w:rsidP="00B94802">
      <w:pPr>
        <w:pStyle w:val="Odlomakpopisa"/>
        <w:numPr>
          <w:ilvl w:val="0"/>
          <w:numId w:val="22"/>
        </w:numPr>
        <w:spacing w:after="0"/>
        <w:jc w:val="both"/>
        <w:rPr>
          <w:rFonts w:ascii="Times New Roman" w:hAnsi="Times New Roman"/>
          <w:sz w:val="24"/>
          <w:szCs w:val="24"/>
        </w:rPr>
      </w:pPr>
      <w:r w:rsidRPr="00B94802">
        <w:rPr>
          <w:rFonts w:ascii="Times New Roman" w:hAnsi="Times New Roman"/>
          <w:sz w:val="24"/>
          <w:szCs w:val="24"/>
        </w:rPr>
        <w:t>prijenosna računala za preostale nastavnike</w:t>
      </w:r>
    </w:p>
    <w:p w14:paraId="5EBDD61E" w14:textId="695CDBA8" w:rsidR="3DC6AB87" w:rsidRPr="00B94802" w:rsidRDefault="3DC6AB87" w:rsidP="3DC6AB87">
      <w:pPr>
        <w:spacing w:after="0" w:line="276" w:lineRule="auto"/>
        <w:jc w:val="both"/>
        <w:rPr>
          <w:rFonts w:ascii="Times New Roman" w:eastAsia="Times New Roman" w:hAnsi="Times New Roman"/>
          <w:lang w:eastAsia="hr-HR"/>
        </w:rPr>
      </w:pPr>
    </w:p>
    <w:p w14:paraId="012247C8" w14:textId="77777777" w:rsidR="00D07567" w:rsidRPr="00B94802" w:rsidRDefault="00D07567" w:rsidP="00D07567">
      <w:pPr>
        <w:widowControl w:val="0"/>
        <w:tabs>
          <w:tab w:val="num" w:pos="1320"/>
        </w:tabs>
        <w:overflowPunct w:val="0"/>
        <w:autoSpaceDE w:val="0"/>
        <w:autoSpaceDN w:val="0"/>
        <w:adjustRightInd w:val="0"/>
        <w:spacing w:after="0" w:line="276" w:lineRule="auto"/>
        <w:jc w:val="both"/>
        <w:rPr>
          <w:rFonts w:ascii="Times New Roman" w:eastAsia="Times New Roman" w:hAnsi="Times New Roman"/>
          <w:color w:val="00B050"/>
          <w:sz w:val="24"/>
          <w:szCs w:val="24"/>
          <w:lang w:eastAsia="hr-HR"/>
        </w:rPr>
      </w:pPr>
    </w:p>
    <w:p w14:paraId="55E6BCA1" w14:textId="6BD89CCA" w:rsidR="00D07567" w:rsidRPr="00B94802" w:rsidRDefault="76E6555A" w:rsidP="00B94802">
      <w:pPr>
        <w:widowControl w:val="0"/>
        <w:numPr>
          <w:ilvl w:val="0"/>
          <w:numId w:val="55"/>
        </w:numPr>
        <w:tabs>
          <w:tab w:val="num" w:pos="1320"/>
        </w:tabs>
        <w:overflowPunct w:val="0"/>
        <w:autoSpaceDE w:val="0"/>
        <w:autoSpaceDN w:val="0"/>
        <w:adjustRightInd w:val="0"/>
        <w:spacing w:after="0" w:line="276" w:lineRule="auto"/>
        <w:jc w:val="both"/>
        <w:rPr>
          <w:rFonts w:ascii="Times New Roman" w:eastAsia="Times New Roman" w:hAnsi="Times New Roman"/>
          <w:sz w:val="24"/>
          <w:szCs w:val="24"/>
          <w:u w:val="single"/>
          <w:lang w:eastAsia="hr-HR"/>
        </w:rPr>
      </w:pPr>
      <w:r w:rsidRPr="00B94802">
        <w:rPr>
          <w:rFonts w:ascii="Times New Roman" w:eastAsia="Times New Roman" w:hAnsi="Times New Roman"/>
          <w:sz w:val="24"/>
          <w:szCs w:val="24"/>
          <w:u w:val="single"/>
          <w:lang w:eastAsia="hr-HR"/>
        </w:rPr>
        <w:t>26</w:t>
      </w:r>
      <w:r w:rsidR="00A84A66" w:rsidRPr="00B94802">
        <w:rPr>
          <w:rFonts w:ascii="Times New Roman" w:eastAsia="Times New Roman" w:hAnsi="Times New Roman"/>
          <w:sz w:val="24"/>
          <w:szCs w:val="24"/>
          <w:u w:val="single"/>
          <w:lang w:eastAsia="hr-HR"/>
        </w:rPr>
        <w:t>.</w:t>
      </w:r>
      <w:r w:rsidR="42DDBF27" w:rsidRPr="00B94802">
        <w:rPr>
          <w:rFonts w:ascii="Times New Roman" w:eastAsia="Times New Roman" w:hAnsi="Times New Roman"/>
          <w:sz w:val="24"/>
          <w:szCs w:val="24"/>
          <w:u w:val="single"/>
          <w:lang w:eastAsia="hr-HR"/>
        </w:rPr>
        <w:t>2</w:t>
      </w:r>
      <w:r w:rsidR="00A84A66" w:rsidRPr="00B94802">
        <w:rPr>
          <w:rFonts w:ascii="Times New Roman" w:eastAsia="Times New Roman" w:hAnsi="Times New Roman"/>
          <w:sz w:val="24"/>
          <w:szCs w:val="24"/>
          <w:u w:val="single"/>
          <w:lang w:eastAsia="hr-HR"/>
        </w:rPr>
        <w:t>.202</w:t>
      </w:r>
      <w:r w:rsidR="1BCC572D" w:rsidRPr="00B94802">
        <w:rPr>
          <w:rFonts w:ascii="Times New Roman" w:eastAsia="Times New Roman" w:hAnsi="Times New Roman"/>
          <w:sz w:val="24"/>
          <w:szCs w:val="24"/>
          <w:u w:val="single"/>
          <w:lang w:eastAsia="hr-HR"/>
        </w:rPr>
        <w:t>1</w:t>
      </w:r>
      <w:r w:rsidR="00D07567" w:rsidRPr="00B94802">
        <w:rPr>
          <w:rFonts w:ascii="Times New Roman" w:eastAsia="Times New Roman" w:hAnsi="Times New Roman"/>
          <w:sz w:val="24"/>
          <w:szCs w:val="24"/>
          <w:u w:val="single"/>
          <w:lang w:eastAsia="hr-HR"/>
        </w:rPr>
        <w:t>.</w:t>
      </w:r>
    </w:p>
    <w:p w14:paraId="4D9D5313" w14:textId="3A12C470" w:rsidR="735E16F5" w:rsidRPr="00B94802" w:rsidRDefault="735E16F5" w:rsidP="3DC6AB87">
      <w:pPr>
        <w:jc w:val="both"/>
        <w:rPr>
          <w:rFonts w:ascii="Times New Roman" w:hAnsi="Times New Roman"/>
        </w:rPr>
      </w:pPr>
      <w:r w:rsidRPr="00B94802">
        <w:rPr>
          <w:rFonts w:ascii="Times New Roman" w:eastAsia="Arial" w:hAnsi="Times New Roman"/>
          <w:color w:val="222222"/>
        </w:rPr>
        <w:t>Dnevni red:</w:t>
      </w:r>
    </w:p>
    <w:p w14:paraId="55789342" w14:textId="7143BBF7" w:rsidR="735E16F5" w:rsidRPr="00B94802" w:rsidRDefault="735E16F5" w:rsidP="00B94802">
      <w:pPr>
        <w:spacing w:after="0"/>
        <w:jc w:val="both"/>
        <w:rPr>
          <w:rFonts w:ascii="Times New Roman" w:hAnsi="Times New Roman"/>
        </w:rPr>
      </w:pPr>
      <w:r w:rsidRPr="00B94802">
        <w:rPr>
          <w:rFonts w:ascii="Times New Roman" w:eastAsia="Arial" w:hAnsi="Times New Roman"/>
          <w:color w:val="222222"/>
        </w:rPr>
        <w:t>1. Izricanje pedagoških mjera učenicima 7.a razreda</w:t>
      </w:r>
    </w:p>
    <w:p w14:paraId="40DED6CC" w14:textId="7F82D150" w:rsidR="735E16F5" w:rsidRPr="00B94802" w:rsidRDefault="735E16F5" w:rsidP="00B94802">
      <w:pPr>
        <w:spacing w:after="0"/>
        <w:jc w:val="both"/>
        <w:rPr>
          <w:rFonts w:ascii="Times New Roman" w:hAnsi="Times New Roman"/>
        </w:rPr>
      </w:pPr>
      <w:r w:rsidRPr="00B94802">
        <w:rPr>
          <w:rFonts w:ascii="Times New Roman" w:eastAsia="Arial" w:hAnsi="Times New Roman"/>
          <w:color w:val="222222"/>
        </w:rPr>
        <w:t>2. Opravdavanje sati učeniku 3.r PŠ Slobodnica i učenici 8.d razreda</w:t>
      </w:r>
    </w:p>
    <w:p w14:paraId="365939AF" w14:textId="4AE02274" w:rsidR="735E16F5" w:rsidRPr="00B94802" w:rsidRDefault="735E16F5" w:rsidP="00B94802">
      <w:pPr>
        <w:spacing w:after="0"/>
        <w:jc w:val="both"/>
        <w:rPr>
          <w:rFonts w:ascii="Times New Roman" w:hAnsi="Times New Roman"/>
        </w:rPr>
      </w:pPr>
      <w:r w:rsidRPr="00B94802">
        <w:rPr>
          <w:rFonts w:ascii="Times New Roman" w:eastAsia="Arial" w:hAnsi="Times New Roman"/>
          <w:color w:val="222222"/>
        </w:rPr>
        <w:t>3. Razno</w:t>
      </w:r>
    </w:p>
    <w:p w14:paraId="4CB33C48" w14:textId="64607211" w:rsidR="3DC6AB87" w:rsidRPr="00B94802" w:rsidRDefault="3DC6AB87" w:rsidP="3DC6AB87">
      <w:pPr>
        <w:tabs>
          <w:tab w:val="num" w:pos="1320"/>
        </w:tabs>
        <w:spacing w:after="0" w:line="276" w:lineRule="auto"/>
        <w:jc w:val="both"/>
        <w:rPr>
          <w:rFonts w:ascii="Times New Roman" w:eastAsia="Times New Roman" w:hAnsi="Times New Roman"/>
          <w:u w:val="single"/>
          <w:lang w:eastAsia="hr-HR"/>
        </w:rPr>
      </w:pPr>
    </w:p>
    <w:p w14:paraId="6C8D5BBE" w14:textId="5F3D6883" w:rsidR="00D07567" w:rsidRPr="00B94802" w:rsidRDefault="31D48A5F" w:rsidP="00B94802">
      <w:pPr>
        <w:pStyle w:val="Odlomakpopisa"/>
        <w:widowControl w:val="0"/>
        <w:numPr>
          <w:ilvl w:val="0"/>
          <w:numId w:val="55"/>
        </w:numPr>
        <w:overflowPunct w:val="0"/>
        <w:autoSpaceDE w:val="0"/>
        <w:autoSpaceDN w:val="0"/>
        <w:adjustRightInd w:val="0"/>
        <w:spacing w:after="0"/>
        <w:jc w:val="both"/>
        <w:rPr>
          <w:rFonts w:ascii="Times New Roman" w:hAnsi="Times New Roman"/>
          <w:sz w:val="24"/>
          <w:szCs w:val="24"/>
          <w:u w:val="single"/>
        </w:rPr>
      </w:pPr>
      <w:r w:rsidRPr="00B94802">
        <w:rPr>
          <w:rFonts w:ascii="Times New Roman" w:hAnsi="Times New Roman"/>
          <w:sz w:val="24"/>
          <w:szCs w:val="24"/>
          <w:u w:val="single"/>
        </w:rPr>
        <w:t>23</w:t>
      </w:r>
      <w:r w:rsidR="00CB4C62" w:rsidRPr="00B94802">
        <w:rPr>
          <w:rFonts w:ascii="Times New Roman" w:hAnsi="Times New Roman"/>
          <w:sz w:val="24"/>
          <w:szCs w:val="24"/>
          <w:u w:val="single"/>
        </w:rPr>
        <w:t>.6.202</w:t>
      </w:r>
      <w:r w:rsidR="38CC1837" w:rsidRPr="00B94802">
        <w:rPr>
          <w:rFonts w:ascii="Times New Roman" w:hAnsi="Times New Roman"/>
          <w:sz w:val="24"/>
          <w:szCs w:val="24"/>
          <w:u w:val="single"/>
        </w:rPr>
        <w:t>1</w:t>
      </w:r>
      <w:r w:rsidR="00D07567" w:rsidRPr="00B94802">
        <w:rPr>
          <w:rFonts w:ascii="Times New Roman" w:hAnsi="Times New Roman"/>
          <w:sz w:val="24"/>
          <w:szCs w:val="24"/>
          <w:u w:val="single"/>
        </w:rPr>
        <w:t xml:space="preserve">. </w:t>
      </w:r>
    </w:p>
    <w:p w14:paraId="55A1ECBF" w14:textId="69735C6F" w:rsidR="3DC6AB87" w:rsidRPr="00B94802" w:rsidRDefault="3DC6AB87" w:rsidP="3DC6AB87">
      <w:pPr>
        <w:spacing w:after="0"/>
        <w:jc w:val="both"/>
        <w:rPr>
          <w:rFonts w:ascii="Times New Roman" w:eastAsia="Times New Roman" w:hAnsi="Times New Roman"/>
          <w:u w:val="single"/>
        </w:rPr>
      </w:pPr>
    </w:p>
    <w:p w14:paraId="150C56DB" w14:textId="0F3856D7" w:rsidR="7FD4D735" w:rsidRPr="00B94802" w:rsidRDefault="7FD4D735" w:rsidP="3DC6AB87">
      <w:pPr>
        <w:spacing w:line="257" w:lineRule="auto"/>
        <w:jc w:val="both"/>
        <w:rPr>
          <w:rFonts w:ascii="Times New Roman" w:hAnsi="Times New Roman"/>
          <w:sz w:val="24"/>
          <w:szCs w:val="24"/>
        </w:rPr>
      </w:pPr>
      <w:r w:rsidRPr="00B94802">
        <w:rPr>
          <w:rFonts w:ascii="Times New Roman" w:hAnsi="Times New Roman"/>
          <w:sz w:val="24"/>
          <w:szCs w:val="24"/>
        </w:rPr>
        <w:t>Dnevni red:</w:t>
      </w:r>
    </w:p>
    <w:p w14:paraId="0677CC1D" w14:textId="13CE3E92" w:rsidR="7FD4D735" w:rsidRPr="00B94802" w:rsidRDefault="7FD4D735" w:rsidP="00B94802">
      <w:pPr>
        <w:pStyle w:val="Odlomakpopisa"/>
        <w:numPr>
          <w:ilvl w:val="0"/>
          <w:numId w:val="21"/>
        </w:numPr>
        <w:spacing w:after="0" w:line="257" w:lineRule="auto"/>
        <w:jc w:val="both"/>
        <w:rPr>
          <w:rFonts w:ascii="Times New Roman" w:hAnsi="Times New Roman"/>
          <w:sz w:val="24"/>
          <w:szCs w:val="24"/>
        </w:rPr>
      </w:pPr>
      <w:r w:rsidRPr="00B94802">
        <w:rPr>
          <w:rFonts w:ascii="Times New Roman" w:hAnsi="Times New Roman"/>
          <w:sz w:val="24"/>
          <w:szCs w:val="24"/>
        </w:rPr>
        <w:t xml:space="preserve">Analiza odgojno-obrazovne situacije </w:t>
      </w:r>
    </w:p>
    <w:p w14:paraId="1C104752" w14:textId="67C65DBE" w:rsidR="7FD4D735" w:rsidRPr="00B94802" w:rsidRDefault="7FD4D735" w:rsidP="00B94802">
      <w:pPr>
        <w:pStyle w:val="Odlomakpopisa"/>
        <w:numPr>
          <w:ilvl w:val="0"/>
          <w:numId w:val="21"/>
        </w:numPr>
        <w:spacing w:after="0" w:line="257" w:lineRule="auto"/>
        <w:jc w:val="both"/>
        <w:rPr>
          <w:rFonts w:ascii="Times New Roman" w:hAnsi="Times New Roman"/>
          <w:sz w:val="24"/>
          <w:szCs w:val="24"/>
        </w:rPr>
      </w:pPr>
      <w:r w:rsidRPr="00B94802">
        <w:rPr>
          <w:rFonts w:ascii="Times New Roman" w:hAnsi="Times New Roman"/>
          <w:sz w:val="24"/>
          <w:szCs w:val="24"/>
        </w:rPr>
        <w:t>Pedagoške mjere i pohvaljeni učenici</w:t>
      </w:r>
    </w:p>
    <w:p w14:paraId="0FA47729" w14:textId="569BA9AC" w:rsidR="7FD4D735" w:rsidRPr="00B94802" w:rsidRDefault="7FD4D735" w:rsidP="00B94802">
      <w:pPr>
        <w:pStyle w:val="Odlomakpopisa"/>
        <w:numPr>
          <w:ilvl w:val="0"/>
          <w:numId w:val="21"/>
        </w:numPr>
        <w:spacing w:after="0" w:line="257" w:lineRule="auto"/>
        <w:jc w:val="both"/>
        <w:rPr>
          <w:rFonts w:ascii="Times New Roman" w:hAnsi="Times New Roman"/>
          <w:sz w:val="24"/>
          <w:szCs w:val="24"/>
        </w:rPr>
      </w:pPr>
      <w:r w:rsidRPr="00B94802">
        <w:rPr>
          <w:rFonts w:ascii="Times New Roman" w:hAnsi="Times New Roman"/>
          <w:sz w:val="24"/>
          <w:szCs w:val="24"/>
        </w:rPr>
        <w:t xml:space="preserve">Dopunski rad (23.6. – 1.7.) </w:t>
      </w:r>
    </w:p>
    <w:p w14:paraId="3D631777" w14:textId="0A0E065B" w:rsidR="7FD4D735" w:rsidRPr="00B94802" w:rsidRDefault="7FD4D735" w:rsidP="00B94802">
      <w:pPr>
        <w:pStyle w:val="Odlomakpopisa"/>
        <w:numPr>
          <w:ilvl w:val="0"/>
          <w:numId w:val="21"/>
        </w:numPr>
        <w:spacing w:after="0" w:line="257" w:lineRule="auto"/>
        <w:jc w:val="both"/>
        <w:rPr>
          <w:rFonts w:ascii="Times New Roman" w:hAnsi="Times New Roman"/>
          <w:sz w:val="24"/>
          <w:szCs w:val="24"/>
        </w:rPr>
      </w:pPr>
      <w:r w:rsidRPr="00B94802">
        <w:rPr>
          <w:rFonts w:ascii="Times New Roman" w:hAnsi="Times New Roman"/>
          <w:sz w:val="24"/>
          <w:szCs w:val="24"/>
        </w:rPr>
        <w:t>Razno:</w:t>
      </w:r>
    </w:p>
    <w:p w14:paraId="5A3C32C4" w14:textId="7241C34E" w:rsidR="7FD4D735" w:rsidRPr="00B94802" w:rsidRDefault="7FD4D735" w:rsidP="3DC6AB87">
      <w:pPr>
        <w:spacing w:line="257" w:lineRule="auto"/>
        <w:jc w:val="both"/>
        <w:rPr>
          <w:rFonts w:ascii="Times New Roman" w:hAnsi="Times New Roman"/>
          <w:sz w:val="24"/>
          <w:szCs w:val="24"/>
        </w:rPr>
      </w:pPr>
      <w:r w:rsidRPr="00B94802">
        <w:rPr>
          <w:rFonts w:ascii="Times New Roman" w:hAnsi="Times New Roman"/>
          <w:sz w:val="24"/>
          <w:szCs w:val="24"/>
        </w:rPr>
        <w:t>- sjednica UV 1.7. u 12 sati (zoom)</w:t>
      </w:r>
    </w:p>
    <w:p w14:paraId="2277E1AB" w14:textId="41D8FAD8" w:rsidR="7FD4D735" w:rsidRPr="00B94802" w:rsidRDefault="7FD4D735" w:rsidP="00B94802">
      <w:pPr>
        <w:spacing w:after="0" w:line="257" w:lineRule="auto"/>
        <w:jc w:val="both"/>
        <w:rPr>
          <w:rFonts w:ascii="Times New Roman" w:hAnsi="Times New Roman"/>
          <w:sz w:val="24"/>
          <w:szCs w:val="24"/>
        </w:rPr>
      </w:pPr>
      <w:r w:rsidRPr="00B94802">
        <w:rPr>
          <w:rFonts w:ascii="Times New Roman" w:hAnsi="Times New Roman"/>
          <w:sz w:val="24"/>
          <w:szCs w:val="24"/>
        </w:rPr>
        <w:lastRenderedPageBreak/>
        <w:t>- podjela svjedodžbi RN 25.6.2021. u 8:30</w:t>
      </w:r>
    </w:p>
    <w:p w14:paraId="75AE1214" w14:textId="599DAE43" w:rsidR="7FD4D735" w:rsidRPr="00B94802" w:rsidRDefault="7FD4D735" w:rsidP="00B94802">
      <w:pPr>
        <w:spacing w:after="0" w:line="257" w:lineRule="auto"/>
        <w:jc w:val="both"/>
        <w:rPr>
          <w:rFonts w:ascii="Times New Roman" w:hAnsi="Times New Roman"/>
          <w:sz w:val="24"/>
          <w:szCs w:val="24"/>
        </w:rPr>
      </w:pPr>
      <w:r w:rsidRPr="00B94802">
        <w:rPr>
          <w:rFonts w:ascii="Times New Roman" w:hAnsi="Times New Roman"/>
          <w:sz w:val="24"/>
          <w:szCs w:val="24"/>
        </w:rPr>
        <w:t>- podjela svjedodžbi PN  2.7.2021. u 8:30</w:t>
      </w:r>
    </w:p>
    <w:p w14:paraId="7A0C5729" w14:textId="46B6ED0E" w:rsidR="7FD4D735" w:rsidRPr="00B94802" w:rsidRDefault="7FD4D735" w:rsidP="00B94802">
      <w:pPr>
        <w:spacing w:after="0" w:line="257" w:lineRule="auto"/>
        <w:jc w:val="both"/>
        <w:rPr>
          <w:rFonts w:ascii="Times New Roman" w:hAnsi="Times New Roman"/>
          <w:sz w:val="24"/>
          <w:szCs w:val="24"/>
        </w:rPr>
      </w:pPr>
      <w:r w:rsidRPr="00B94802">
        <w:rPr>
          <w:rFonts w:ascii="Times New Roman" w:hAnsi="Times New Roman"/>
          <w:sz w:val="24"/>
          <w:szCs w:val="24"/>
        </w:rPr>
        <w:t>- povrat udžbenika do 25.6. (učenici na predmetnoj/produžnoj ne)</w:t>
      </w:r>
    </w:p>
    <w:p w14:paraId="3462F816" w14:textId="2E60EF16" w:rsidR="7FD4D735" w:rsidRPr="00B94802" w:rsidRDefault="7FD4D735" w:rsidP="00B94802">
      <w:pPr>
        <w:spacing w:after="0" w:line="257" w:lineRule="auto"/>
        <w:jc w:val="both"/>
        <w:rPr>
          <w:rFonts w:ascii="Times New Roman" w:hAnsi="Times New Roman"/>
          <w:sz w:val="24"/>
          <w:szCs w:val="24"/>
        </w:rPr>
      </w:pPr>
      <w:r w:rsidRPr="00B94802">
        <w:rPr>
          <w:rFonts w:ascii="Times New Roman" w:hAnsi="Times New Roman"/>
          <w:sz w:val="24"/>
          <w:szCs w:val="24"/>
        </w:rPr>
        <w:t xml:space="preserve">- opravdavanje sati učeniku (3.r. Slobodnica – </w:t>
      </w:r>
      <w:r w:rsidR="00B94802">
        <w:rPr>
          <w:rFonts w:ascii="Times New Roman" w:hAnsi="Times New Roman"/>
          <w:sz w:val="24"/>
          <w:szCs w:val="24"/>
        </w:rPr>
        <w:t>P.</w:t>
      </w:r>
      <w:r w:rsidRPr="00B94802">
        <w:rPr>
          <w:rFonts w:ascii="Times New Roman" w:hAnsi="Times New Roman"/>
          <w:sz w:val="24"/>
          <w:szCs w:val="24"/>
        </w:rPr>
        <w:t xml:space="preserve"> )</w:t>
      </w:r>
    </w:p>
    <w:p w14:paraId="135686A8" w14:textId="6F2A2EB2" w:rsidR="7FD4D735" w:rsidRPr="00B94802" w:rsidRDefault="7FD4D735" w:rsidP="00B94802">
      <w:pPr>
        <w:spacing w:after="0" w:line="257" w:lineRule="auto"/>
        <w:ind w:firstLine="696"/>
        <w:jc w:val="both"/>
        <w:rPr>
          <w:rFonts w:ascii="Times New Roman" w:hAnsi="Times New Roman"/>
          <w:sz w:val="24"/>
          <w:szCs w:val="24"/>
        </w:rPr>
      </w:pPr>
      <w:r w:rsidRPr="00B94802">
        <w:rPr>
          <w:rFonts w:ascii="Times New Roman" w:hAnsi="Times New Roman"/>
          <w:sz w:val="24"/>
          <w:szCs w:val="24"/>
        </w:rPr>
        <w:t>- Zvono – podjela sa svjedodžbama – jedan školski list po obitelji (dati najmlađem učeniku)</w:t>
      </w:r>
    </w:p>
    <w:p w14:paraId="59D56A73" w14:textId="0D1338DA" w:rsidR="7FD4D735" w:rsidRDefault="7FD4D735" w:rsidP="00B94802">
      <w:pPr>
        <w:spacing w:after="0" w:line="257" w:lineRule="auto"/>
        <w:ind w:firstLine="696"/>
        <w:jc w:val="both"/>
        <w:rPr>
          <w:rFonts w:ascii="Times New Roman" w:hAnsi="Times New Roman"/>
          <w:sz w:val="24"/>
          <w:szCs w:val="24"/>
        </w:rPr>
      </w:pPr>
      <w:r w:rsidRPr="00B94802">
        <w:rPr>
          <w:rFonts w:ascii="Times New Roman" w:hAnsi="Times New Roman"/>
          <w:sz w:val="24"/>
          <w:szCs w:val="24"/>
        </w:rPr>
        <w:t xml:space="preserve">- samovrednovanje </w:t>
      </w:r>
    </w:p>
    <w:p w14:paraId="3578B8FF" w14:textId="77777777" w:rsidR="00B94802" w:rsidRPr="00B94802" w:rsidRDefault="00B94802" w:rsidP="00B94802">
      <w:pPr>
        <w:spacing w:after="0" w:line="257" w:lineRule="auto"/>
        <w:ind w:firstLine="696"/>
        <w:jc w:val="both"/>
        <w:rPr>
          <w:rFonts w:ascii="Times New Roman" w:hAnsi="Times New Roman"/>
          <w:sz w:val="24"/>
          <w:szCs w:val="24"/>
        </w:rPr>
      </w:pPr>
    </w:p>
    <w:p w14:paraId="1273A255" w14:textId="54D925DD" w:rsidR="7FD4D735" w:rsidRPr="00B94802" w:rsidRDefault="7FD4D735" w:rsidP="00B94802">
      <w:pPr>
        <w:pStyle w:val="Odlomakpopisa"/>
        <w:numPr>
          <w:ilvl w:val="0"/>
          <w:numId w:val="55"/>
        </w:numPr>
        <w:spacing w:line="257" w:lineRule="auto"/>
        <w:jc w:val="both"/>
        <w:rPr>
          <w:rFonts w:ascii="Times New Roman" w:eastAsia="Calibri" w:hAnsi="Times New Roman"/>
          <w:sz w:val="24"/>
          <w:szCs w:val="24"/>
        </w:rPr>
      </w:pPr>
      <w:r w:rsidRPr="00B94802">
        <w:rPr>
          <w:rFonts w:ascii="Times New Roman" w:eastAsia="Calibri" w:hAnsi="Times New Roman"/>
          <w:sz w:val="24"/>
          <w:szCs w:val="24"/>
        </w:rPr>
        <w:t xml:space="preserve"> </w:t>
      </w:r>
      <w:r w:rsidR="4FA3E769" w:rsidRPr="00B94802">
        <w:rPr>
          <w:rFonts w:ascii="Times New Roman" w:eastAsia="Calibri" w:hAnsi="Times New Roman"/>
          <w:sz w:val="24"/>
          <w:szCs w:val="24"/>
          <w:u w:val="single"/>
        </w:rPr>
        <w:t>1.7.2021.</w:t>
      </w:r>
    </w:p>
    <w:p w14:paraId="010DBB95" w14:textId="7E32732F" w:rsidR="0AFF57F2" w:rsidRPr="00B94802" w:rsidRDefault="0AFF57F2" w:rsidP="00B94802">
      <w:pPr>
        <w:spacing w:after="0" w:line="257" w:lineRule="auto"/>
        <w:jc w:val="both"/>
        <w:rPr>
          <w:rFonts w:ascii="Times New Roman" w:hAnsi="Times New Roman"/>
          <w:sz w:val="24"/>
          <w:szCs w:val="24"/>
        </w:rPr>
      </w:pPr>
      <w:r w:rsidRPr="00B94802">
        <w:rPr>
          <w:rFonts w:ascii="Times New Roman" w:hAnsi="Times New Roman"/>
          <w:sz w:val="24"/>
          <w:szCs w:val="24"/>
        </w:rPr>
        <w:t>Dnevni red:</w:t>
      </w:r>
    </w:p>
    <w:p w14:paraId="643F7096" w14:textId="208C61DF" w:rsidR="0AFF57F2" w:rsidRPr="00B94802" w:rsidRDefault="0AFF57F2" w:rsidP="00B94802">
      <w:pPr>
        <w:pStyle w:val="Odlomakpopisa"/>
        <w:numPr>
          <w:ilvl w:val="0"/>
          <w:numId w:val="20"/>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Analiza dopunskog rada i popravni ispitni rokovi</w:t>
      </w:r>
    </w:p>
    <w:p w14:paraId="3C5A5BB6" w14:textId="7F203220" w:rsidR="0AFF57F2" w:rsidRPr="00B94802" w:rsidRDefault="0AFF57F2" w:rsidP="00B94802">
      <w:pPr>
        <w:spacing w:after="0" w:line="257" w:lineRule="auto"/>
        <w:jc w:val="both"/>
        <w:rPr>
          <w:rFonts w:ascii="Times New Roman" w:hAnsi="Times New Roman"/>
          <w:sz w:val="24"/>
          <w:szCs w:val="24"/>
        </w:rPr>
      </w:pPr>
      <w:r w:rsidRPr="00B94802">
        <w:rPr>
          <w:rFonts w:ascii="Times New Roman" w:hAnsi="Times New Roman"/>
          <w:sz w:val="24"/>
          <w:szCs w:val="24"/>
        </w:rPr>
        <w:t>16 učenika uspješno završilo dopunski rad</w:t>
      </w:r>
    </w:p>
    <w:p w14:paraId="5D4AEB3A" w14:textId="0E9E4A4A" w:rsidR="0AFF57F2" w:rsidRPr="00B94802" w:rsidRDefault="0AFF57F2" w:rsidP="00B94802">
      <w:pPr>
        <w:spacing w:after="0" w:line="257" w:lineRule="auto"/>
        <w:jc w:val="both"/>
        <w:rPr>
          <w:rFonts w:ascii="Times New Roman" w:hAnsi="Times New Roman"/>
          <w:sz w:val="24"/>
          <w:szCs w:val="24"/>
        </w:rPr>
      </w:pPr>
      <w:r w:rsidRPr="00B94802">
        <w:rPr>
          <w:rFonts w:ascii="Times New Roman" w:hAnsi="Times New Roman"/>
          <w:sz w:val="24"/>
          <w:szCs w:val="24"/>
        </w:rPr>
        <w:t xml:space="preserve">Učenik </w:t>
      </w:r>
      <w:r w:rsidR="00B94802">
        <w:rPr>
          <w:rFonts w:ascii="Times New Roman" w:hAnsi="Times New Roman"/>
          <w:sz w:val="24"/>
          <w:szCs w:val="24"/>
        </w:rPr>
        <w:t>P.J.</w:t>
      </w:r>
      <w:r w:rsidRPr="00B94802">
        <w:rPr>
          <w:rFonts w:ascii="Times New Roman" w:hAnsi="Times New Roman"/>
          <w:sz w:val="24"/>
          <w:szCs w:val="24"/>
        </w:rPr>
        <w:t xml:space="preserve"> (5.b) upućuje se na popravni ispit iz predmeta Geografija koji će se održati 23. kolovoza 2021. (ponedjeljak) u 8 sati. Ispit će se sastojati od usmenog dijela. </w:t>
      </w:r>
    </w:p>
    <w:p w14:paraId="0E6765BD" w14:textId="27D4E535" w:rsidR="0AFF57F2" w:rsidRPr="00B94802" w:rsidRDefault="0AFF57F2" w:rsidP="00B94802">
      <w:pPr>
        <w:pStyle w:val="Odlomakpopisa"/>
        <w:numPr>
          <w:ilvl w:val="0"/>
          <w:numId w:val="19"/>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Izborno povjerenstvo sastoji se od:</w:t>
      </w:r>
    </w:p>
    <w:p w14:paraId="4DDCF5AB" w14:textId="5A0FB063" w:rsidR="0AFF57F2" w:rsidRPr="00B94802" w:rsidRDefault="0AFF57F2" w:rsidP="00B94802">
      <w:pPr>
        <w:pStyle w:val="Odlomakpopisa"/>
        <w:numPr>
          <w:ilvl w:val="0"/>
          <w:numId w:val="18"/>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Helena Benić – razrednica, predsjednik Povjerenstva</w:t>
      </w:r>
    </w:p>
    <w:p w14:paraId="1BDF1AEA" w14:textId="372D25D6" w:rsidR="0AFF57F2" w:rsidRPr="00B94802" w:rsidRDefault="0AFF57F2" w:rsidP="00B94802">
      <w:pPr>
        <w:pStyle w:val="Odlomakpopisa"/>
        <w:numPr>
          <w:ilvl w:val="0"/>
          <w:numId w:val="18"/>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Ivan Anđelić – nastavnik geografije</w:t>
      </w:r>
    </w:p>
    <w:p w14:paraId="337D6A78" w14:textId="56D6D1B4" w:rsidR="0AFF57F2" w:rsidRPr="00B94802" w:rsidRDefault="0AFF57F2" w:rsidP="00B94802">
      <w:pPr>
        <w:pStyle w:val="Odlomakpopisa"/>
        <w:numPr>
          <w:ilvl w:val="0"/>
          <w:numId w:val="18"/>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Monika Bartolović – sustručnjak – nastavnica geografije</w:t>
      </w:r>
    </w:p>
    <w:p w14:paraId="1F1A2867" w14:textId="32F0E7D4" w:rsidR="0AFF57F2" w:rsidRPr="00B94802" w:rsidRDefault="0AFF57F2" w:rsidP="00B94802">
      <w:pPr>
        <w:pStyle w:val="Odlomakpopisa"/>
        <w:numPr>
          <w:ilvl w:val="0"/>
          <w:numId w:val="20"/>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Odluka o upisu i ispisu iz Izborne nastave</w:t>
      </w:r>
    </w:p>
    <w:p w14:paraId="5FB9E6C5" w14:textId="42AD8829" w:rsidR="0AFF57F2" w:rsidRPr="00B94802" w:rsidRDefault="0AFF57F2" w:rsidP="00B94802">
      <w:pPr>
        <w:pStyle w:val="Odlomakpopisa"/>
        <w:numPr>
          <w:ilvl w:val="0"/>
          <w:numId w:val="20"/>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 xml:space="preserve">Razno </w:t>
      </w:r>
      <w:r w:rsidRPr="00B94802">
        <w:rPr>
          <w:rFonts w:ascii="Times New Roman" w:hAnsi="Times New Roman"/>
        </w:rPr>
        <w:tab/>
      </w:r>
      <w:r w:rsidRPr="00B94802">
        <w:rPr>
          <w:rFonts w:ascii="Times New Roman" w:eastAsia="Calibri" w:hAnsi="Times New Roman"/>
          <w:sz w:val="24"/>
          <w:szCs w:val="24"/>
        </w:rPr>
        <w:t>- samovrednovanje – učenici i roditelji - Mateja Paradžik</w:t>
      </w:r>
    </w:p>
    <w:p w14:paraId="55ABE674" w14:textId="1EA3E316" w:rsidR="0AFF57F2" w:rsidRPr="00B94802" w:rsidRDefault="0AFF57F2" w:rsidP="00B94802">
      <w:pPr>
        <w:pStyle w:val="Odlomakpopisa"/>
        <w:numPr>
          <w:ilvl w:val="0"/>
          <w:numId w:val="17"/>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Nastavnici – Ana Kruljac</w:t>
      </w:r>
    </w:p>
    <w:p w14:paraId="091A5100" w14:textId="27049DE7" w:rsidR="0AFF57F2" w:rsidRPr="00B94802" w:rsidRDefault="0AFF57F2" w:rsidP="00B94802">
      <w:pPr>
        <w:pStyle w:val="Odlomakpopisa"/>
        <w:numPr>
          <w:ilvl w:val="0"/>
          <w:numId w:val="17"/>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Žalba na ocjenu iz vladanja – majka traži preispitivanje ocjene za učenika Karla Boškovića (7.c)</w:t>
      </w:r>
    </w:p>
    <w:p w14:paraId="3A0191D9" w14:textId="774280DC" w:rsidR="0AFF57F2" w:rsidRPr="00B94802" w:rsidRDefault="0AFF57F2" w:rsidP="00B94802">
      <w:pPr>
        <w:pStyle w:val="Odlomakpopisa"/>
        <w:numPr>
          <w:ilvl w:val="0"/>
          <w:numId w:val="17"/>
        </w:numPr>
        <w:spacing w:after="0" w:line="257" w:lineRule="auto"/>
        <w:jc w:val="both"/>
        <w:rPr>
          <w:rFonts w:ascii="Times New Roman" w:eastAsia="Calibri" w:hAnsi="Times New Roman"/>
          <w:sz w:val="24"/>
          <w:szCs w:val="24"/>
        </w:rPr>
      </w:pPr>
      <w:r w:rsidRPr="00B94802">
        <w:rPr>
          <w:rFonts w:ascii="Times New Roman" w:eastAsia="Calibri" w:hAnsi="Times New Roman"/>
          <w:sz w:val="24"/>
          <w:szCs w:val="24"/>
        </w:rPr>
        <w:t>Broj učenika – prijedlog ustroja</w:t>
      </w:r>
      <w:r w:rsidR="1A468D2E" w:rsidRPr="00B94802">
        <w:rPr>
          <w:rFonts w:ascii="Times New Roman" w:eastAsia="Calibri" w:hAnsi="Times New Roman"/>
          <w:sz w:val="24"/>
          <w:szCs w:val="24"/>
        </w:rPr>
        <w:t xml:space="preserve"> odjela</w:t>
      </w:r>
    </w:p>
    <w:p w14:paraId="0CFA0D2B" w14:textId="3245E2D3" w:rsidR="3DC6AB87" w:rsidRPr="00B94802" w:rsidRDefault="3DC6AB87" w:rsidP="00B94802">
      <w:pPr>
        <w:spacing w:after="0" w:line="257" w:lineRule="auto"/>
        <w:jc w:val="both"/>
        <w:rPr>
          <w:rFonts w:ascii="Times New Roman" w:eastAsia="Times New Roman" w:hAnsi="Times New Roman"/>
          <w:sz w:val="24"/>
          <w:szCs w:val="24"/>
        </w:rPr>
      </w:pPr>
    </w:p>
    <w:p w14:paraId="23B79C92" w14:textId="0B706C86" w:rsidR="6CB1939F" w:rsidRPr="00B94802" w:rsidRDefault="6CB1939F" w:rsidP="00B94802">
      <w:pPr>
        <w:pStyle w:val="Odlomakpopisa"/>
        <w:numPr>
          <w:ilvl w:val="0"/>
          <w:numId w:val="55"/>
        </w:numPr>
        <w:spacing w:line="257" w:lineRule="auto"/>
        <w:jc w:val="both"/>
        <w:rPr>
          <w:rFonts w:ascii="Times New Roman" w:hAnsi="Times New Roman"/>
          <w:sz w:val="24"/>
          <w:szCs w:val="24"/>
          <w:u w:val="single"/>
        </w:rPr>
      </w:pPr>
      <w:r w:rsidRPr="00B94802">
        <w:rPr>
          <w:rFonts w:ascii="Times New Roman" w:hAnsi="Times New Roman"/>
          <w:sz w:val="24"/>
          <w:szCs w:val="24"/>
          <w:u w:val="single"/>
        </w:rPr>
        <w:t>23.8.2021.</w:t>
      </w:r>
    </w:p>
    <w:p w14:paraId="413378D6" w14:textId="09C45413" w:rsidR="00D07567" w:rsidRPr="00B94802" w:rsidRDefault="377C572C" w:rsidP="77EBFB97">
      <w:pPr>
        <w:spacing w:line="257" w:lineRule="auto"/>
        <w:ind w:firstLine="708"/>
        <w:contextualSpacing/>
        <w:jc w:val="both"/>
        <w:rPr>
          <w:rFonts w:ascii="Times New Roman" w:eastAsia="Times New Roman" w:hAnsi="Times New Roman"/>
          <w:sz w:val="24"/>
          <w:szCs w:val="24"/>
          <w:u w:val="single"/>
        </w:rPr>
      </w:pPr>
      <w:r w:rsidRPr="00B94802">
        <w:rPr>
          <w:rFonts w:ascii="Times New Roman" w:hAnsi="Times New Roman"/>
          <w:sz w:val="24"/>
          <w:szCs w:val="24"/>
        </w:rPr>
        <w:t>Dnevni red:</w:t>
      </w:r>
    </w:p>
    <w:p w14:paraId="2585EDF4" w14:textId="0A0160BE" w:rsidR="00D07567" w:rsidRPr="00B94802" w:rsidRDefault="377C572C" w:rsidP="77EBFB97">
      <w:pPr>
        <w:pStyle w:val="Odlomakpopisa"/>
        <w:numPr>
          <w:ilvl w:val="0"/>
          <w:numId w:val="10"/>
        </w:numPr>
        <w:spacing w:line="257" w:lineRule="auto"/>
        <w:contextualSpacing/>
        <w:rPr>
          <w:rFonts w:ascii="Times New Roman" w:hAnsi="Times New Roman"/>
        </w:rPr>
      </w:pPr>
      <w:r w:rsidRPr="00B94802">
        <w:rPr>
          <w:rFonts w:ascii="Times New Roman" w:hAnsi="Times New Roman"/>
          <w:sz w:val="24"/>
          <w:szCs w:val="24"/>
        </w:rPr>
        <w:t>Usvajanje zapisnika posljednje sjednice UV</w:t>
      </w:r>
    </w:p>
    <w:p w14:paraId="5976BD3B" w14:textId="2D433DC9" w:rsidR="00D07567" w:rsidRPr="00B94802" w:rsidRDefault="377C572C" w:rsidP="77EBFB97">
      <w:pPr>
        <w:pStyle w:val="Odlomakpopisa"/>
        <w:numPr>
          <w:ilvl w:val="0"/>
          <w:numId w:val="10"/>
        </w:numPr>
        <w:spacing w:line="257" w:lineRule="auto"/>
        <w:contextualSpacing/>
        <w:rPr>
          <w:rFonts w:ascii="Times New Roman" w:hAnsi="Times New Roman"/>
        </w:rPr>
      </w:pPr>
      <w:r w:rsidRPr="00B94802">
        <w:rPr>
          <w:rFonts w:ascii="Times New Roman" w:hAnsi="Times New Roman"/>
          <w:sz w:val="24"/>
          <w:szCs w:val="24"/>
        </w:rPr>
        <w:t xml:space="preserve">Izvješće s popravnog ispita učenika </w:t>
      </w:r>
      <w:r w:rsidR="00B94802">
        <w:rPr>
          <w:rFonts w:ascii="Times New Roman" w:hAnsi="Times New Roman"/>
          <w:sz w:val="24"/>
          <w:szCs w:val="24"/>
        </w:rPr>
        <w:t>P.J.</w:t>
      </w:r>
      <w:r w:rsidRPr="00B94802">
        <w:rPr>
          <w:rFonts w:ascii="Times New Roman" w:hAnsi="Times New Roman"/>
          <w:sz w:val="24"/>
          <w:szCs w:val="24"/>
        </w:rPr>
        <w:t xml:space="preserve"> – Helena Benić, predsjednica Povjerenstva </w:t>
      </w:r>
    </w:p>
    <w:p w14:paraId="4B07C44A" w14:textId="67AE8FC3" w:rsidR="00D07567" w:rsidRPr="00B94802" w:rsidRDefault="377C572C" w:rsidP="77EBFB97">
      <w:pPr>
        <w:pStyle w:val="Odlomakpopisa"/>
        <w:numPr>
          <w:ilvl w:val="0"/>
          <w:numId w:val="10"/>
        </w:numPr>
        <w:spacing w:line="257" w:lineRule="auto"/>
        <w:contextualSpacing/>
        <w:rPr>
          <w:rFonts w:ascii="Times New Roman" w:hAnsi="Times New Roman"/>
        </w:rPr>
      </w:pPr>
      <w:r w:rsidRPr="00B94802">
        <w:rPr>
          <w:rFonts w:ascii="Times New Roman" w:hAnsi="Times New Roman"/>
          <w:sz w:val="24"/>
          <w:szCs w:val="24"/>
        </w:rPr>
        <w:t>Razno –   24.8. primopredaja 4. razreda novim razrednicima – matična škola u 9 sati (25.8. u 11 sati)</w:t>
      </w:r>
    </w:p>
    <w:p w14:paraId="6F9564A7" w14:textId="7C0B0ED2" w:rsidR="00D07567" w:rsidRPr="00B94802" w:rsidRDefault="377C572C" w:rsidP="77EBFB97">
      <w:pPr>
        <w:pStyle w:val="Odlomakpopisa"/>
        <w:numPr>
          <w:ilvl w:val="0"/>
          <w:numId w:val="8"/>
        </w:numPr>
        <w:spacing w:line="257" w:lineRule="auto"/>
        <w:contextualSpacing/>
        <w:rPr>
          <w:rFonts w:ascii="Times New Roman" w:hAnsi="Times New Roman"/>
        </w:rPr>
      </w:pPr>
      <w:r w:rsidRPr="00B94802">
        <w:rPr>
          <w:rFonts w:ascii="Times New Roman" w:hAnsi="Times New Roman"/>
          <w:sz w:val="24"/>
          <w:szCs w:val="24"/>
        </w:rPr>
        <w:t>24.8. Tim za kvalitetu – sastanak u 10 sati (26.8. u 11 sati)</w:t>
      </w:r>
    </w:p>
    <w:p w14:paraId="741E5F74" w14:textId="7069679C" w:rsidR="00D07567" w:rsidRPr="00B94802" w:rsidRDefault="377C572C" w:rsidP="77EBFB97">
      <w:pPr>
        <w:pStyle w:val="Odlomakpopisa"/>
        <w:numPr>
          <w:ilvl w:val="0"/>
          <w:numId w:val="7"/>
        </w:numPr>
        <w:spacing w:line="257" w:lineRule="auto"/>
        <w:contextualSpacing/>
        <w:rPr>
          <w:rFonts w:ascii="Times New Roman" w:hAnsi="Times New Roman"/>
        </w:rPr>
      </w:pPr>
      <w:r w:rsidRPr="00B94802">
        <w:rPr>
          <w:rFonts w:ascii="Times New Roman" w:hAnsi="Times New Roman"/>
          <w:sz w:val="24"/>
          <w:szCs w:val="24"/>
        </w:rPr>
        <w:t>25.8. RV RN u 8 sati – uživo</w:t>
      </w:r>
    </w:p>
    <w:p w14:paraId="18332563" w14:textId="540ACA7A" w:rsidR="00D07567" w:rsidRPr="00B94802" w:rsidRDefault="377C572C" w:rsidP="77EBFB97">
      <w:pPr>
        <w:pStyle w:val="Odlomakpopisa"/>
        <w:numPr>
          <w:ilvl w:val="0"/>
          <w:numId w:val="6"/>
        </w:numPr>
        <w:spacing w:line="257" w:lineRule="auto"/>
        <w:contextualSpacing/>
        <w:rPr>
          <w:rFonts w:ascii="Times New Roman" w:hAnsi="Times New Roman"/>
        </w:rPr>
      </w:pPr>
      <w:r w:rsidRPr="00B94802">
        <w:rPr>
          <w:rFonts w:ascii="Times New Roman" w:hAnsi="Times New Roman"/>
          <w:sz w:val="24"/>
          <w:szCs w:val="24"/>
        </w:rPr>
        <w:t>26.8. RV PN u 8 sati – uživo</w:t>
      </w:r>
    </w:p>
    <w:p w14:paraId="7118F49A" w14:textId="16C565EB" w:rsidR="00D07567" w:rsidRPr="00B94802" w:rsidRDefault="377C572C" w:rsidP="77EBFB97">
      <w:pPr>
        <w:pStyle w:val="Odlomakpopisa"/>
        <w:numPr>
          <w:ilvl w:val="0"/>
          <w:numId w:val="5"/>
        </w:numPr>
        <w:spacing w:line="257" w:lineRule="auto"/>
        <w:contextualSpacing/>
        <w:rPr>
          <w:rFonts w:ascii="Times New Roman" w:hAnsi="Times New Roman"/>
        </w:rPr>
      </w:pPr>
      <w:r w:rsidRPr="00B94802">
        <w:rPr>
          <w:rFonts w:ascii="Times New Roman" w:hAnsi="Times New Roman"/>
          <w:sz w:val="24"/>
          <w:szCs w:val="24"/>
        </w:rPr>
        <w:t xml:space="preserve">30.8. UV u 8:30 – zoom </w:t>
      </w:r>
    </w:p>
    <w:p w14:paraId="37E22EA7" w14:textId="67067944" w:rsidR="00D07567" w:rsidRPr="00B94802" w:rsidRDefault="377C572C" w:rsidP="77EBFB97">
      <w:pPr>
        <w:pStyle w:val="Odlomakpopisa"/>
        <w:numPr>
          <w:ilvl w:val="0"/>
          <w:numId w:val="4"/>
        </w:numPr>
        <w:spacing w:line="257" w:lineRule="auto"/>
        <w:contextualSpacing/>
        <w:rPr>
          <w:rFonts w:ascii="Times New Roman" w:hAnsi="Times New Roman"/>
        </w:rPr>
      </w:pPr>
      <w:r w:rsidRPr="00B94802">
        <w:rPr>
          <w:rFonts w:ascii="Times New Roman" w:hAnsi="Times New Roman"/>
          <w:sz w:val="24"/>
          <w:szCs w:val="24"/>
        </w:rPr>
        <w:t>30.8. roditeljski sastanak 1. i 5. razreda u 18 sati</w:t>
      </w:r>
    </w:p>
    <w:p w14:paraId="72FCF4CA" w14:textId="77CD7749" w:rsidR="00D07567" w:rsidRPr="00B94802" w:rsidRDefault="377C572C" w:rsidP="77EBFB97">
      <w:pPr>
        <w:pStyle w:val="Odlomakpopisa"/>
        <w:numPr>
          <w:ilvl w:val="0"/>
          <w:numId w:val="3"/>
        </w:numPr>
        <w:spacing w:line="257" w:lineRule="auto"/>
        <w:contextualSpacing/>
        <w:rPr>
          <w:rFonts w:ascii="Times New Roman" w:hAnsi="Times New Roman"/>
        </w:rPr>
      </w:pPr>
      <w:r w:rsidRPr="00B94802">
        <w:rPr>
          <w:rFonts w:ascii="Times New Roman" w:hAnsi="Times New Roman"/>
          <w:sz w:val="24"/>
          <w:szCs w:val="24"/>
        </w:rPr>
        <w:t>31.8. roditeljski sastanak 2. i 6. razreda u 18 sati</w:t>
      </w:r>
    </w:p>
    <w:p w14:paraId="4239D3AF" w14:textId="10AF22F6" w:rsidR="00D07567" w:rsidRPr="00B94802" w:rsidRDefault="377C572C" w:rsidP="77EBFB97">
      <w:pPr>
        <w:pStyle w:val="Odlomakpopisa"/>
        <w:numPr>
          <w:ilvl w:val="0"/>
          <w:numId w:val="2"/>
        </w:numPr>
        <w:spacing w:line="257" w:lineRule="auto"/>
        <w:contextualSpacing/>
        <w:rPr>
          <w:rFonts w:ascii="Times New Roman" w:hAnsi="Times New Roman"/>
        </w:rPr>
      </w:pPr>
      <w:r w:rsidRPr="00B94802">
        <w:rPr>
          <w:rFonts w:ascii="Times New Roman" w:hAnsi="Times New Roman"/>
          <w:sz w:val="24"/>
          <w:szCs w:val="24"/>
        </w:rPr>
        <w:t>1.9. roditeljski sastanak 3. i 7. razreda u 18 sati</w:t>
      </w:r>
    </w:p>
    <w:p w14:paraId="5BCB1882" w14:textId="00828584" w:rsidR="00D07567" w:rsidRPr="00B94802" w:rsidRDefault="377C572C" w:rsidP="77EBFB97">
      <w:pPr>
        <w:pStyle w:val="Odlomakpopisa"/>
        <w:numPr>
          <w:ilvl w:val="0"/>
          <w:numId w:val="1"/>
        </w:numPr>
        <w:spacing w:line="257" w:lineRule="auto"/>
        <w:contextualSpacing/>
        <w:rPr>
          <w:rFonts w:ascii="Times New Roman" w:hAnsi="Times New Roman"/>
        </w:rPr>
      </w:pPr>
      <w:r w:rsidRPr="00B94802">
        <w:rPr>
          <w:rFonts w:ascii="Times New Roman" w:hAnsi="Times New Roman"/>
          <w:sz w:val="24"/>
          <w:szCs w:val="24"/>
        </w:rPr>
        <w:t>2.9. roditeljski sastanak 4. i 8. razreda u 18 sati</w:t>
      </w:r>
    </w:p>
    <w:p w14:paraId="46B2B491" w14:textId="65AA62DD" w:rsidR="00D07567" w:rsidRPr="00B94802" w:rsidRDefault="377C572C" w:rsidP="77EBFB97">
      <w:pPr>
        <w:pStyle w:val="Odlomakpopisa"/>
        <w:numPr>
          <w:ilvl w:val="0"/>
          <w:numId w:val="9"/>
        </w:numPr>
        <w:spacing w:line="257" w:lineRule="auto"/>
        <w:contextualSpacing/>
        <w:rPr>
          <w:rFonts w:ascii="Times New Roman" w:hAnsi="Times New Roman"/>
        </w:rPr>
      </w:pPr>
      <w:r w:rsidRPr="00B94802">
        <w:rPr>
          <w:rFonts w:ascii="Times New Roman" w:hAnsi="Times New Roman"/>
          <w:sz w:val="24"/>
          <w:szCs w:val="24"/>
        </w:rPr>
        <w:t>Prema dosadašnjim informacijama novu školsku godinu započinjemo s istim COVID mjerama</w:t>
      </w:r>
    </w:p>
    <w:p w14:paraId="42DE6DFB" w14:textId="204FF9E9" w:rsidR="00D07567" w:rsidRPr="00B94802" w:rsidRDefault="00D07567" w:rsidP="77EBFB97">
      <w:pPr>
        <w:spacing w:line="257" w:lineRule="auto"/>
        <w:contextualSpacing/>
        <w:jc w:val="both"/>
        <w:rPr>
          <w:rFonts w:ascii="Times New Roman" w:eastAsia="Times New Roman" w:hAnsi="Times New Roman"/>
          <w:sz w:val="24"/>
          <w:szCs w:val="24"/>
          <w:u w:val="single"/>
        </w:rPr>
      </w:pPr>
    </w:p>
    <w:p w14:paraId="192F6F7E" w14:textId="4D5BECDA" w:rsidR="00D07567" w:rsidRPr="00B94802" w:rsidRDefault="163EC4E1" w:rsidP="77EBFB97">
      <w:pPr>
        <w:spacing w:line="257" w:lineRule="auto"/>
        <w:ind w:firstLine="708"/>
        <w:contextualSpacing/>
        <w:jc w:val="both"/>
        <w:rPr>
          <w:rFonts w:ascii="Times New Roman" w:hAnsi="Times New Roman"/>
          <w:sz w:val="24"/>
          <w:szCs w:val="24"/>
        </w:rPr>
      </w:pPr>
      <w:r w:rsidRPr="00B94802">
        <w:rPr>
          <w:rFonts w:ascii="Times New Roman" w:hAnsi="Times New Roman"/>
          <w:sz w:val="24"/>
          <w:szCs w:val="24"/>
        </w:rPr>
        <w:lastRenderedPageBreak/>
        <w:t>31</w:t>
      </w:r>
      <w:r w:rsidR="00611791" w:rsidRPr="00B94802">
        <w:rPr>
          <w:rFonts w:ascii="Times New Roman" w:hAnsi="Times New Roman"/>
          <w:sz w:val="24"/>
          <w:szCs w:val="24"/>
          <w:u w:val="single"/>
        </w:rPr>
        <w:t>.8.202</w:t>
      </w:r>
      <w:r w:rsidR="73BEF1AF" w:rsidRPr="00B94802">
        <w:rPr>
          <w:rFonts w:ascii="Times New Roman" w:hAnsi="Times New Roman"/>
          <w:sz w:val="24"/>
          <w:szCs w:val="24"/>
          <w:u w:val="single"/>
        </w:rPr>
        <w:t>1</w:t>
      </w:r>
      <w:r w:rsidR="00D07567" w:rsidRPr="00B94802">
        <w:rPr>
          <w:rFonts w:ascii="Times New Roman" w:hAnsi="Times New Roman"/>
          <w:sz w:val="24"/>
          <w:szCs w:val="24"/>
        </w:rPr>
        <w:t xml:space="preserve">. </w:t>
      </w:r>
    </w:p>
    <w:p w14:paraId="31678C0F" w14:textId="331BDF87" w:rsidR="37190875" w:rsidRPr="00B94802" w:rsidRDefault="37190875" w:rsidP="00B94802">
      <w:pPr>
        <w:numPr>
          <w:ilvl w:val="0"/>
          <w:numId w:val="66"/>
        </w:numPr>
        <w:spacing w:line="240" w:lineRule="auto"/>
        <w:jc w:val="both"/>
        <w:rPr>
          <w:rFonts w:ascii="Times New Roman" w:eastAsia="Times New Roman" w:hAnsi="Times New Roman"/>
          <w:sz w:val="24"/>
          <w:szCs w:val="24"/>
          <w:lang w:eastAsia="hr-HR"/>
        </w:rPr>
      </w:pPr>
      <w:r w:rsidRPr="00B94802">
        <w:rPr>
          <w:rFonts w:ascii="Times New Roman" w:hAnsi="Times New Roman"/>
          <w:sz w:val="24"/>
          <w:szCs w:val="24"/>
        </w:rPr>
        <w:t>Dnevni red:</w:t>
      </w:r>
    </w:p>
    <w:p w14:paraId="6F666535" w14:textId="20CCFC5F"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Usvajanje zapisnika s posljednje sjednice UV</w:t>
      </w:r>
    </w:p>
    <w:p w14:paraId="2E47DB20" w14:textId="31683261"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 xml:space="preserve">Kriteriji vladanja </w:t>
      </w:r>
    </w:p>
    <w:p w14:paraId="0CEB2E72" w14:textId="02CAEB69"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 xml:space="preserve">Godišnje izvješće o radu za 2020./2021. godinu </w:t>
      </w:r>
    </w:p>
    <w:p w14:paraId="7D83AA0F" w14:textId="5032FDBD"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Etički kodeks, Kućni red škole (ispravak i dopuna), Pravilnik o načinima, postupcima i elementima vrednovanja učenika u osnovnoj i srednjoj školi, Pravilnik o kriterijima za izricanje pedagoških mjera, Upute za sprječavanje i suzbijanje epidemije bolesti covid-19 vezano uz rad predškolskih ustanova, osnovnih i srednjih škola u školskoj godini 2021./2022.</w:t>
      </w:r>
    </w:p>
    <w:p w14:paraId="35F3F7DD" w14:textId="177421BA"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 xml:space="preserve"> Pedagoška dokumentacija – Ana Kruljac </w:t>
      </w:r>
    </w:p>
    <w:p w14:paraId="45B4E2ED" w14:textId="5F5D1945"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Smjernice za učenike s teškoćama – Ana Pavić</w:t>
      </w:r>
    </w:p>
    <w:p w14:paraId="49FE6A23" w14:textId="6763848F"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 xml:space="preserve">Organizacija nastave   </w:t>
      </w:r>
    </w:p>
    <w:p w14:paraId="3F62EDF3" w14:textId="12147910" w:rsidR="37190875" w:rsidRPr="00B94802" w:rsidRDefault="37190875" w:rsidP="00B94802">
      <w:pPr>
        <w:pStyle w:val="Odlomakpopisa"/>
        <w:numPr>
          <w:ilvl w:val="0"/>
          <w:numId w:val="66"/>
        </w:numPr>
        <w:spacing w:after="160"/>
        <w:rPr>
          <w:rFonts w:ascii="Times New Roman" w:hAnsi="Times New Roman"/>
        </w:rPr>
      </w:pPr>
      <w:r w:rsidRPr="00B94802">
        <w:rPr>
          <w:rFonts w:ascii="Times New Roman" w:hAnsi="Times New Roman"/>
        </w:rPr>
        <w:t>Razno : - platforma za online nastavu</w:t>
      </w:r>
    </w:p>
    <w:p w14:paraId="3A20EC28" w14:textId="5AC8A417" w:rsidR="37190875" w:rsidRPr="00B94802" w:rsidRDefault="37190875" w:rsidP="00B94802">
      <w:pPr>
        <w:pStyle w:val="Odlomakpopisa"/>
        <w:numPr>
          <w:ilvl w:val="0"/>
          <w:numId w:val="12"/>
        </w:numPr>
        <w:spacing w:after="160"/>
        <w:rPr>
          <w:rFonts w:ascii="Times New Roman" w:hAnsi="Times New Roman"/>
        </w:rPr>
      </w:pPr>
      <w:r w:rsidRPr="00B94802">
        <w:rPr>
          <w:rFonts w:ascii="Times New Roman" w:hAnsi="Times New Roman"/>
        </w:rPr>
        <w:t>Tim za kvalitetu – izvješće</w:t>
      </w:r>
    </w:p>
    <w:p w14:paraId="2FE1C55B" w14:textId="5081920D" w:rsidR="37190875" w:rsidRPr="00B94802" w:rsidRDefault="37190875" w:rsidP="00B94802">
      <w:pPr>
        <w:pStyle w:val="Odlomakpopisa"/>
        <w:numPr>
          <w:ilvl w:val="0"/>
          <w:numId w:val="11"/>
        </w:numPr>
        <w:spacing w:after="160"/>
        <w:rPr>
          <w:rFonts w:ascii="Times New Roman" w:hAnsi="Times New Roman"/>
        </w:rPr>
      </w:pPr>
      <w:r w:rsidRPr="00B94802">
        <w:rPr>
          <w:rFonts w:ascii="Times New Roman" w:hAnsi="Times New Roman"/>
        </w:rPr>
        <w:t xml:space="preserve">Zamolba majke učenika </w:t>
      </w:r>
      <w:r w:rsidR="00B94802">
        <w:rPr>
          <w:rFonts w:ascii="Times New Roman" w:hAnsi="Times New Roman"/>
        </w:rPr>
        <w:t>K.B.</w:t>
      </w:r>
    </w:p>
    <w:p w14:paraId="01DD22F0" w14:textId="605ABDAA" w:rsidR="77EBFB97" w:rsidRPr="00B94802" w:rsidRDefault="77EBFB97" w:rsidP="77EBFB97">
      <w:pPr>
        <w:spacing w:after="0" w:line="240" w:lineRule="auto"/>
        <w:ind w:left="360"/>
        <w:jc w:val="both"/>
        <w:rPr>
          <w:rFonts w:ascii="Times New Roman" w:hAnsi="Times New Roman"/>
          <w:sz w:val="24"/>
          <w:szCs w:val="24"/>
        </w:rPr>
      </w:pPr>
    </w:p>
    <w:p w14:paraId="723390F6" w14:textId="77777777" w:rsidR="00415316" w:rsidRPr="00B94802" w:rsidRDefault="00415316" w:rsidP="00415316">
      <w:pPr>
        <w:spacing w:after="0" w:line="240" w:lineRule="auto"/>
        <w:jc w:val="both"/>
        <w:rPr>
          <w:rFonts w:ascii="Times New Roman" w:eastAsia="Times New Roman" w:hAnsi="Times New Roman"/>
          <w:sz w:val="24"/>
          <w:szCs w:val="24"/>
          <w:lang w:eastAsia="hr-HR"/>
        </w:rPr>
      </w:pPr>
    </w:p>
    <w:p w14:paraId="107810E1" w14:textId="77777777" w:rsidR="00415316" w:rsidRPr="00B94802" w:rsidRDefault="006307CD" w:rsidP="00195338">
      <w:pPr>
        <w:pStyle w:val="Odlomakpopisa"/>
        <w:numPr>
          <w:ilvl w:val="0"/>
          <w:numId w:val="65"/>
        </w:numPr>
        <w:spacing w:after="0" w:line="240" w:lineRule="auto"/>
        <w:jc w:val="both"/>
        <w:rPr>
          <w:rFonts w:ascii="Times New Roman" w:hAnsi="Times New Roman"/>
          <w:sz w:val="24"/>
          <w:szCs w:val="24"/>
        </w:rPr>
      </w:pPr>
      <w:r w:rsidRPr="00B94802">
        <w:rPr>
          <w:rFonts w:ascii="Times New Roman" w:hAnsi="Times New Roman"/>
          <w:sz w:val="24"/>
          <w:szCs w:val="24"/>
        </w:rPr>
        <w:t>27.8.2020.</w:t>
      </w:r>
    </w:p>
    <w:p w14:paraId="0C5E25DC" w14:textId="77777777" w:rsidR="006307CD" w:rsidRPr="00B94802" w:rsidRDefault="006307CD" w:rsidP="006307CD">
      <w:pPr>
        <w:ind w:left="360"/>
        <w:rPr>
          <w:rFonts w:ascii="Times New Roman" w:hAnsi="Times New Roman"/>
          <w:sz w:val="24"/>
          <w:szCs w:val="24"/>
        </w:rPr>
      </w:pPr>
      <w:r w:rsidRPr="00B94802">
        <w:rPr>
          <w:rFonts w:ascii="Times New Roman" w:hAnsi="Times New Roman"/>
          <w:sz w:val="24"/>
          <w:szCs w:val="24"/>
        </w:rPr>
        <w:t>Dnevni red:</w:t>
      </w:r>
    </w:p>
    <w:p w14:paraId="5435135C" w14:textId="77777777" w:rsidR="006307CD" w:rsidRPr="00B94802" w:rsidRDefault="006307CD" w:rsidP="00195338">
      <w:pPr>
        <w:pStyle w:val="Odlomakpopisa"/>
        <w:numPr>
          <w:ilvl w:val="0"/>
          <w:numId w:val="67"/>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Godišnje izvješće o radu za 2019./2020. godinu </w:t>
      </w:r>
    </w:p>
    <w:p w14:paraId="3C2E44DB" w14:textId="77777777" w:rsidR="006307CD" w:rsidRPr="00B94802" w:rsidRDefault="006307CD" w:rsidP="00195338">
      <w:pPr>
        <w:pStyle w:val="Odlomakpopisa"/>
        <w:numPr>
          <w:ilvl w:val="0"/>
          <w:numId w:val="67"/>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Etički kodeks, Kućni red škole, Pravilnik o načinima, postupcima i elementima vrednovanja učenika u osnovnoj i srednjoj školi, Pravilnik o kriterijima za izricanje </w:t>
      </w:r>
    </w:p>
    <w:p w14:paraId="527399F2" w14:textId="77777777" w:rsidR="006307CD" w:rsidRPr="00B94802" w:rsidRDefault="006307CD" w:rsidP="006307CD">
      <w:pPr>
        <w:pStyle w:val="Odlomakpopisa"/>
        <w:rPr>
          <w:rFonts w:ascii="Times New Roman" w:hAnsi="Times New Roman"/>
          <w:sz w:val="24"/>
          <w:szCs w:val="24"/>
        </w:rPr>
      </w:pPr>
      <w:r w:rsidRPr="00B94802">
        <w:rPr>
          <w:rFonts w:ascii="Times New Roman" w:hAnsi="Times New Roman"/>
          <w:sz w:val="24"/>
          <w:szCs w:val="24"/>
        </w:rPr>
        <w:t>pedagoških mjera</w:t>
      </w:r>
    </w:p>
    <w:p w14:paraId="19064E60" w14:textId="77777777" w:rsidR="006307CD" w:rsidRPr="00B94802" w:rsidRDefault="006307CD" w:rsidP="00195338">
      <w:pPr>
        <w:pStyle w:val="Odlomakpopisa"/>
        <w:numPr>
          <w:ilvl w:val="0"/>
          <w:numId w:val="67"/>
        </w:numPr>
        <w:spacing w:after="160" w:line="259" w:lineRule="auto"/>
        <w:contextualSpacing/>
        <w:rPr>
          <w:rFonts w:ascii="Times New Roman" w:hAnsi="Times New Roman"/>
          <w:sz w:val="24"/>
          <w:szCs w:val="24"/>
        </w:rPr>
      </w:pPr>
      <w:r w:rsidRPr="00B94802">
        <w:rPr>
          <w:rFonts w:ascii="Times New Roman" w:hAnsi="Times New Roman"/>
          <w:sz w:val="24"/>
          <w:szCs w:val="24"/>
        </w:rPr>
        <w:t xml:space="preserve">Pedagoška dokumentacija – Ana Kruljac </w:t>
      </w:r>
    </w:p>
    <w:p w14:paraId="628FC569" w14:textId="77777777" w:rsidR="006307CD" w:rsidRPr="00B94802" w:rsidRDefault="006307CD" w:rsidP="00195338">
      <w:pPr>
        <w:pStyle w:val="Odlomakpopisa"/>
        <w:numPr>
          <w:ilvl w:val="0"/>
          <w:numId w:val="67"/>
        </w:numPr>
        <w:spacing w:after="160" w:line="259" w:lineRule="auto"/>
        <w:contextualSpacing/>
        <w:rPr>
          <w:rFonts w:ascii="Times New Roman" w:hAnsi="Times New Roman"/>
          <w:sz w:val="24"/>
          <w:szCs w:val="24"/>
        </w:rPr>
      </w:pPr>
      <w:r w:rsidRPr="00B94802">
        <w:rPr>
          <w:rFonts w:ascii="Times New Roman" w:hAnsi="Times New Roman"/>
          <w:sz w:val="24"/>
          <w:szCs w:val="24"/>
        </w:rPr>
        <w:t>Razno – Tim za kvalitetu</w:t>
      </w:r>
    </w:p>
    <w:p w14:paraId="7E1D9252" w14:textId="77777777" w:rsidR="00C21B73" w:rsidRPr="00B94802" w:rsidRDefault="00C21B73" w:rsidP="00C21B73">
      <w:pPr>
        <w:spacing w:after="0" w:line="240" w:lineRule="auto"/>
        <w:ind w:left="1080"/>
        <w:jc w:val="both"/>
        <w:rPr>
          <w:rFonts w:ascii="Times New Roman" w:eastAsia="Times New Roman" w:hAnsi="Times New Roman"/>
          <w:sz w:val="24"/>
          <w:szCs w:val="24"/>
          <w:lang w:eastAsia="hr-HR"/>
        </w:rPr>
      </w:pPr>
    </w:p>
    <w:p w14:paraId="16386295" w14:textId="77777777" w:rsidR="00B94802" w:rsidRDefault="00B94802">
      <w:pPr>
        <w:spacing w:after="0" w:line="240" w:lineRule="auto"/>
        <w:rPr>
          <w:rFonts w:ascii="Times New Roman" w:eastAsia="Times New Roman" w:hAnsi="Times New Roman"/>
          <w:b/>
          <w:bCs/>
          <w:i/>
          <w:iCs/>
          <w:sz w:val="24"/>
          <w:szCs w:val="24"/>
          <w:u w:val="single"/>
          <w:lang w:eastAsia="hr-HR"/>
        </w:rPr>
      </w:pPr>
      <w:r>
        <w:rPr>
          <w:rFonts w:ascii="Times New Roman" w:eastAsia="Times New Roman" w:hAnsi="Times New Roman"/>
          <w:b/>
          <w:bCs/>
          <w:i/>
          <w:iCs/>
          <w:sz w:val="24"/>
          <w:szCs w:val="24"/>
          <w:u w:val="single"/>
          <w:lang w:eastAsia="hr-HR"/>
        </w:rPr>
        <w:br w:type="page"/>
      </w:r>
    </w:p>
    <w:p w14:paraId="4BA90B63" w14:textId="6D209671" w:rsidR="00D07567" w:rsidRPr="00B94802" w:rsidRDefault="00D07567" w:rsidP="00D07567">
      <w:pPr>
        <w:widowControl w:val="0"/>
        <w:autoSpaceDE w:val="0"/>
        <w:autoSpaceDN w:val="0"/>
        <w:adjustRightInd w:val="0"/>
        <w:spacing w:after="0" w:line="276" w:lineRule="auto"/>
        <w:ind w:left="720"/>
        <w:jc w:val="both"/>
        <w:rPr>
          <w:rFonts w:ascii="Times New Roman" w:eastAsia="Times New Roman" w:hAnsi="Times New Roman"/>
          <w:sz w:val="24"/>
          <w:szCs w:val="24"/>
          <w:lang w:eastAsia="hr-HR"/>
        </w:rPr>
      </w:pPr>
      <w:r w:rsidRPr="00B94802">
        <w:rPr>
          <w:rFonts w:ascii="Times New Roman" w:eastAsia="Times New Roman" w:hAnsi="Times New Roman"/>
          <w:b/>
          <w:bCs/>
          <w:i/>
          <w:iCs/>
          <w:sz w:val="24"/>
          <w:szCs w:val="24"/>
          <w:u w:val="single"/>
          <w:lang w:eastAsia="hr-HR"/>
        </w:rPr>
        <w:lastRenderedPageBreak/>
        <w:t>Razredna vijeća</w:t>
      </w:r>
    </w:p>
    <w:p w14:paraId="039F5909" w14:textId="77777777" w:rsidR="00D07567" w:rsidRPr="00B9480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52B44EA" w14:textId="7382FE23" w:rsidR="00D07567" w:rsidRPr="00B9480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Održano je </w:t>
      </w:r>
      <w:r w:rsidR="33FB78A6" w:rsidRPr="00B94802">
        <w:rPr>
          <w:rFonts w:ascii="Times New Roman" w:eastAsia="Times New Roman" w:hAnsi="Times New Roman"/>
          <w:sz w:val="24"/>
          <w:szCs w:val="24"/>
          <w:lang w:eastAsia="hr-HR"/>
        </w:rPr>
        <w:t>7</w:t>
      </w:r>
      <w:r w:rsidRPr="00B94802">
        <w:rPr>
          <w:rFonts w:ascii="Times New Roman" w:eastAsia="Times New Roman" w:hAnsi="Times New Roman"/>
          <w:sz w:val="24"/>
          <w:szCs w:val="24"/>
          <w:lang w:eastAsia="hr-HR"/>
        </w:rPr>
        <w:t xml:space="preserve"> sjednica Razrednih vijeća za razrednu i predmetnu nastavu. Na sjednicama se raspravljalo o svim pitanjima u svezi napredovanja učenika:</w:t>
      </w:r>
    </w:p>
    <w:p w14:paraId="755B44F5" w14:textId="77777777" w:rsidR="00D07567" w:rsidRPr="00B9480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E8D75A7" w14:textId="77777777" w:rsidR="00D07567"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uvjetima u kojima žive, </w:t>
      </w:r>
    </w:p>
    <w:p w14:paraId="46009881" w14:textId="77777777" w:rsidR="00D07567" w:rsidRPr="00B94802" w:rsidRDefault="00D07567" w:rsidP="008B451C">
      <w:pPr>
        <w:widowControl w:val="0"/>
        <w:autoSpaceDE w:val="0"/>
        <w:autoSpaceDN w:val="0"/>
        <w:adjustRightInd w:val="0"/>
        <w:spacing w:after="0" w:line="240" w:lineRule="auto"/>
        <w:jc w:val="both"/>
        <w:rPr>
          <w:rFonts w:ascii="Times New Roman" w:eastAsia="Times New Roman" w:hAnsi="Times New Roman"/>
          <w:sz w:val="24"/>
          <w:szCs w:val="24"/>
          <w:lang w:eastAsia="hr-HR"/>
        </w:rPr>
      </w:pPr>
    </w:p>
    <w:p w14:paraId="2B9819A8" w14:textId="77777777" w:rsidR="00D07567"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radnim navikama, </w:t>
      </w:r>
    </w:p>
    <w:p w14:paraId="58957790" w14:textId="77777777" w:rsidR="00D07567" w:rsidRPr="00B94802" w:rsidRDefault="00D07567" w:rsidP="008B451C">
      <w:pPr>
        <w:widowControl w:val="0"/>
        <w:autoSpaceDE w:val="0"/>
        <w:autoSpaceDN w:val="0"/>
        <w:adjustRightInd w:val="0"/>
        <w:spacing w:after="0" w:line="240" w:lineRule="auto"/>
        <w:jc w:val="both"/>
        <w:rPr>
          <w:rFonts w:ascii="Times New Roman" w:eastAsia="Times New Roman" w:hAnsi="Times New Roman"/>
          <w:sz w:val="24"/>
          <w:szCs w:val="24"/>
          <w:lang w:eastAsia="hr-HR"/>
        </w:rPr>
      </w:pPr>
    </w:p>
    <w:p w14:paraId="137D11EC" w14:textId="77777777" w:rsidR="00D07567"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rezultatima rada, </w:t>
      </w:r>
    </w:p>
    <w:p w14:paraId="0947E076" w14:textId="77777777" w:rsidR="00D07567" w:rsidRPr="00B94802" w:rsidRDefault="00D07567" w:rsidP="008B451C">
      <w:pPr>
        <w:widowControl w:val="0"/>
        <w:autoSpaceDE w:val="0"/>
        <w:autoSpaceDN w:val="0"/>
        <w:adjustRightInd w:val="0"/>
        <w:spacing w:after="0" w:line="240" w:lineRule="auto"/>
        <w:jc w:val="both"/>
        <w:rPr>
          <w:rFonts w:ascii="Times New Roman" w:eastAsia="Times New Roman" w:hAnsi="Times New Roman"/>
          <w:sz w:val="24"/>
          <w:szCs w:val="24"/>
          <w:lang w:eastAsia="hr-HR"/>
        </w:rPr>
      </w:pPr>
    </w:p>
    <w:p w14:paraId="31D656BF" w14:textId="77777777" w:rsidR="00D07567"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individualnim mogućnostima svladavanja nastavnih sadržaja, </w:t>
      </w:r>
    </w:p>
    <w:p w14:paraId="2A640445" w14:textId="77777777" w:rsidR="00D07567" w:rsidRPr="00B94802" w:rsidRDefault="00D07567" w:rsidP="008B451C">
      <w:pPr>
        <w:widowControl w:val="0"/>
        <w:autoSpaceDE w:val="0"/>
        <w:autoSpaceDN w:val="0"/>
        <w:adjustRightInd w:val="0"/>
        <w:spacing w:after="0" w:line="240" w:lineRule="auto"/>
        <w:jc w:val="both"/>
        <w:rPr>
          <w:rFonts w:ascii="Times New Roman" w:eastAsia="Times New Roman" w:hAnsi="Times New Roman"/>
          <w:sz w:val="24"/>
          <w:szCs w:val="24"/>
          <w:lang w:eastAsia="hr-HR"/>
        </w:rPr>
      </w:pPr>
    </w:p>
    <w:p w14:paraId="17EED2A7" w14:textId="77777777" w:rsidR="008B451C"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disciplini učenika, </w:t>
      </w:r>
    </w:p>
    <w:p w14:paraId="703B2860" w14:textId="77777777" w:rsidR="00D07567" w:rsidRPr="00B94802" w:rsidRDefault="00D07567" w:rsidP="008B451C">
      <w:pPr>
        <w:widowControl w:val="0"/>
        <w:autoSpaceDE w:val="0"/>
        <w:autoSpaceDN w:val="0"/>
        <w:adjustRightInd w:val="0"/>
        <w:spacing w:after="0" w:line="240" w:lineRule="auto"/>
        <w:jc w:val="both"/>
        <w:rPr>
          <w:rFonts w:ascii="Times New Roman" w:eastAsia="Times New Roman" w:hAnsi="Times New Roman"/>
          <w:sz w:val="24"/>
          <w:szCs w:val="24"/>
          <w:lang w:eastAsia="hr-HR"/>
        </w:rPr>
      </w:pPr>
    </w:p>
    <w:p w14:paraId="37689D98" w14:textId="77777777" w:rsidR="00D07567"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prijedlozima za suzbijanje društveno neprihvatljivog ponašanja, </w:t>
      </w:r>
    </w:p>
    <w:p w14:paraId="44A8064C" w14:textId="77777777" w:rsidR="00D07567" w:rsidRPr="00B94802" w:rsidRDefault="00D07567" w:rsidP="008B451C">
      <w:pPr>
        <w:widowControl w:val="0"/>
        <w:autoSpaceDE w:val="0"/>
        <w:autoSpaceDN w:val="0"/>
        <w:adjustRightInd w:val="0"/>
        <w:spacing w:after="0" w:line="240" w:lineRule="auto"/>
        <w:jc w:val="both"/>
        <w:rPr>
          <w:rFonts w:ascii="Times New Roman" w:eastAsia="Times New Roman" w:hAnsi="Times New Roman"/>
          <w:sz w:val="24"/>
          <w:szCs w:val="24"/>
          <w:lang w:eastAsia="hr-HR"/>
        </w:rPr>
      </w:pPr>
    </w:p>
    <w:p w14:paraId="759AB575" w14:textId="77777777" w:rsidR="00D07567"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pedagoškim mjerama i sličnim pitanjima, </w:t>
      </w:r>
    </w:p>
    <w:p w14:paraId="3365D47E" w14:textId="77777777" w:rsidR="00D07567" w:rsidRPr="00B94802" w:rsidRDefault="00D07567" w:rsidP="008B451C">
      <w:pPr>
        <w:widowControl w:val="0"/>
        <w:autoSpaceDE w:val="0"/>
        <w:autoSpaceDN w:val="0"/>
        <w:adjustRightInd w:val="0"/>
        <w:spacing w:after="0" w:line="240" w:lineRule="auto"/>
        <w:jc w:val="both"/>
        <w:rPr>
          <w:rFonts w:ascii="Times New Roman" w:eastAsia="Times New Roman" w:hAnsi="Times New Roman"/>
          <w:sz w:val="24"/>
          <w:szCs w:val="24"/>
          <w:lang w:eastAsia="hr-HR"/>
        </w:rPr>
      </w:pPr>
    </w:p>
    <w:p w14:paraId="6112D7F3" w14:textId="77777777" w:rsidR="008B451C" w:rsidRPr="00B94802" w:rsidRDefault="00D07567"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ekskurzijama</w:t>
      </w:r>
    </w:p>
    <w:p w14:paraId="18FF7917" w14:textId="77777777" w:rsidR="008B451C" w:rsidRPr="00B94802" w:rsidRDefault="008B451C" w:rsidP="008B451C">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hr-HR"/>
        </w:rPr>
      </w:pPr>
    </w:p>
    <w:p w14:paraId="5A1D40CB" w14:textId="77777777" w:rsidR="008B451C" w:rsidRPr="00B94802" w:rsidRDefault="008B451C" w:rsidP="00195338">
      <w:pPr>
        <w:widowControl w:val="0"/>
        <w:numPr>
          <w:ilvl w:val="0"/>
          <w:numId w:val="36"/>
        </w:numPr>
        <w:tabs>
          <w:tab w:val="clear" w:pos="720"/>
          <w:tab w:val="num" w:pos="840"/>
        </w:tabs>
        <w:overflowPunct w:val="0"/>
        <w:autoSpaceDE w:val="0"/>
        <w:autoSpaceDN w:val="0"/>
        <w:adjustRightInd w:val="0"/>
        <w:spacing w:after="0" w:line="240"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nastavi na daljinu</w:t>
      </w:r>
    </w:p>
    <w:p w14:paraId="5524A0FA" w14:textId="77777777" w:rsidR="0053606C" w:rsidRPr="00B94802" w:rsidRDefault="0053606C" w:rsidP="00D07567">
      <w:pPr>
        <w:widowControl w:val="0"/>
        <w:autoSpaceDE w:val="0"/>
        <w:autoSpaceDN w:val="0"/>
        <w:adjustRightInd w:val="0"/>
        <w:spacing w:after="0" w:line="276" w:lineRule="auto"/>
        <w:ind w:left="780"/>
        <w:jc w:val="both"/>
        <w:rPr>
          <w:rFonts w:ascii="Times New Roman" w:eastAsia="Times New Roman" w:hAnsi="Times New Roman"/>
          <w:sz w:val="24"/>
          <w:szCs w:val="24"/>
          <w:lang w:eastAsia="hr-HR"/>
        </w:rPr>
      </w:pPr>
    </w:p>
    <w:p w14:paraId="524293B3" w14:textId="54081543" w:rsidR="00D07567" w:rsidRPr="00B94802" w:rsidRDefault="00D07567" w:rsidP="00D07567">
      <w:pPr>
        <w:widowControl w:val="0"/>
        <w:autoSpaceDE w:val="0"/>
        <w:autoSpaceDN w:val="0"/>
        <w:adjustRightInd w:val="0"/>
        <w:spacing w:after="0" w:line="276" w:lineRule="auto"/>
        <w:ind w:left="780"/>
        <w:jc w:val="both"/>
        <w:rPr>
          <w:rFonts w:ascii="Times New Roman" w:eastAsia="Times New Roman" w:hAnsi="Times New Roman"/>
          <w:sz w:val="24"/>
          <w:szCs w:val="24"/>
          <w:lang w:eastAsia="hr-HR"/>
        </w:rPr>
      </w:pPr>
      <w:r w:rsidRPr="00B94802">
        <w:rPr>
          <w:rFonts w:ascii="Times New Roman" w:eastAsia="Times New Roman" w:hAnsi="Times New Roman"/>
          <w:b/>
          <w:bCs/>
          <w:sz w:val="24"/>
          <w:szCs w:val="24"/>
          <w:u w:val="single"/>
          <w:lang w:eastAsia="hr-HR"/>
        </w:rPr>
        <w:t>Rad razrednih učitelja</w:t>
      </w:r>
    </w:p>
    <w:p w14:paraId="014E9847" w14:textId="77777777" w:rsidR="00D07567" w:rsidRPr="00B94802"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003E8F9" w14:textId="77777777" w:rsidR="00D07567" w:rsidRPr="00B94802"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U suradnji s drugim učiteljima, ravnateljem škole i stručnim suradnicima u školi i izvan nje svi učitelji su tijekom godine realizirali program rada s razrednim odjelima.</w:t>
      </w:r>
    </w:p>
    <w:p w14:paraId="56D2B7ED" w14:textId="77777777" w:rsidR="00D07567" w:rsidRPr="00B94802" w:rsidRDefault="00D07567" w:rsidP="00D07567">
      <w:pPr>
        <w:widowControl w:val="0"/>
        <w:tabs>
          <w:tab w:val="left" w:pos="851"/>
        </w:tabs>
        <w:overflowPunct w:val="0"/>
        <w:autoSpaceDE w:val="0"/>
        <w:autoSpaceDN w:val="0"/>
        <w:adjustRightInd w:val="0"/>
        <w:spacing w:after="0" w:line="276" w:lineRule="auto"/>
        <w:ind w:right="20"/>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ab/>
        <w:t>Bez obzira na različitost u dobi, sastavu i napredovanju učenika u pojedinim razrednim odjelima, zajednički okvirni sadržaj rada svih razrednih učitelja bili su:</w:t>
      </w:r>
    </w:p>
    <w:p w14:paraId="0B0A87D7" w14:textId="77777777" w:rsidR="00D07567" w:rsidRPr="00B94802" w:rsidRDefault="00D07567" w:rsidP="00195338">
      <w:pPr>
        <w:widowControl w:val="0"/>
        <w:numPr>
          <w:ilvl w:val="0"/>
          <w:numId w:val="37"/>
        </w:numPr>
        <w:tabs>
          <w:tab w:val="clear" w:pos="720"/>
          <w:tab w:val="left" w:pos="851"/>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rad s učenicima cijelog razrednog odjela, </w:t>
      </w:r>
    </w:p>
    <w:p w14:paraId="0EA59D75" w14:textId="77777777" w:rsidR="00D07567" w:rsidRPr="00B94802" w:rsidRDefault="00D07567" w:rsidP="00195338">
      <w:pPr>
        <w:widowControl w:val="0"/>
        <w:numPr>
          <w:ilvl w:val="0"/>
          <w:numId w:val="37"/>
        </w:numPr>
        <w:tabs>
          <w:tab w:val="clear" w:pos="720"/>
          <w:tab w:val="left" w:pos="851"/>
        </w:tabs>
        <w:overflowPunct w:val="0"/>
        <w:autoSpaceDE w:val="0"/>
        <w:autoSpaceDN w:val="0"/>
        <w:adjustRightInd w:val="0"/>
        <w:spacing w:after="0" w:line="276" w:lineRule="auto"/>
        <w:ind w:left="0" w:right="20" w:firstLine="704"/>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savjetodavni rad s pojedinim učenicima (potencijalno nadareni, učenici s teškoćama u razvoju, učenici s društveno neprihvatljivim oblicima ponašanja, prevencija ovisnosti), </w:t>
      </w:r>
    </w:p>
    <w:p w14:paraId="0D3B81B5" w14:textId="77777777" w:rsidR="00D07567" w:rsidRPr="00B94802" w:rsidRDefault="00D07567" w:rsidP="00195338">
      <w:pPr>
        <w:widowControl w:val="0"/>
        <w:numPr>
          <w:ilvl w:val="0"/>
          <w:numId w:val="37"/>
        </w:numPr>
        <w:tabs>
          <w:tab w:val="clear" w:pos="720"/>
          <w:tab w:val="left" w:pos="851"/>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suradnja s roditeljima (redovni roditeljski sastanci, individualni kontakti). </w:t>
      </w:r>
    </w:p>
    <w:p w14:paraId="799094DC" w14:textId="77777777" w:rsidR="00D07567" w:rsidRPr="00B94802" w:rsidRDefault="00D07567" w:rsidP="00D07567">
      <w:pPr>
        <w:widowControl w:val="0"/>
        <w:tabs>
          <w:tab w:val="left" w:pos="851"/>
        </w:tabs>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B94802">
        <w:rPr>
          <w:rFonts w:ascii="Times New Roman" w:eastAsia="Times New Roman" w:hAnsi="Times New Roman"/>
          <w:sz w:val="24"/>
          <w:szCs w:val="24"/>
          <w:lang w:eastAsia="hr-HR"/>
        </w:rPr>
        <w:t xml:space="preserve">Ovisno o razvojnoj dobi i uzrastu, te aktualnim problemima odrastanja učenika, razredni učitelji su prilagođavali teme za edukaciju roditelja na roditeljskim sastancima. Teme su u suradnji s ravnateljem i pedagogom isplanirane na početku školske godine ili su prilagođavane aktualnim problemima u razrednom odjelu. </w:t>
      </w:r>
    </w:p>
    <w:p w14:paraId="2F4D02C6"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0A6995BE"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739D12BE" w14:textId="77777777" w:rsidR="00B94802" w:rsidRDefault="00B94802">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352EE9E6" w14:textId="48189F1E" w:rsidR="00D07567" w:rsidRPr="0082114F"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lang w:eastAsia="hr-HR"/>
        </w:rPr>
      </w:pPr>
      <w:r w:rsidRPr="0082114F">
        <w:rPr>
          <w:rFonts w:ascii="Times New Roman" w:eastAsia="Times New Roman" w:hAnsi="Times New Roman"/>
          <w:b/>
          <w:sz w:val="24"/>
          <w:szCs w:val="24"/>
          <w:lang w:eastAsia="hr-HR"/>
        </w:rPr>
        <w:lastRenderedPageBreak/>
        <w:t>17.2. RAD VIJEĆA RODITELJA I ŠKOLSKOG ODBORA</w:t>
      </w:r>
    </w:p>
    <w:p w14:paraId="6001B9DC" w14:textId="77777777" w:rsidR="00D07567" w:rsidRPr="0082114F"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lang w:eastAsia="hr-HR"/>
        </w:rPr>
      </w:pPr>
    </w:p>
    <w:p w14:paraId="3AB7396D" w14:textId="77777777" w:rsidR="00D07567" w:rsidRPr="0082114F" w:rsidRDefault="00D07567" w:rsidP="00D07567">
      <w:pPr>
        <w:widowControl w:val="0"/>
        <w:tabs>
          <w:tab w:val="left" w:pos="851"/>
        </w:tabs>
        <w:autoSpaceDE w:val="0"/>
        <w:autoSpaceDN w:val="0"/>
        <w:adjustRightInd w:val="0"/>
        <w:spacing w:after="0" w:line="276" w:lineRule="auto"/>
        <w:ind w:left="724"/>
        <w:jc w:val="both"/>
        <w:rPr>
          <w:rFonts w:ascii="Times New Roman" w:eastAsia="Times New Roman" w:hAnsi="Times New Roman"/>
          <w:sz w:val="24"/>
          <w:szCs w:val="24"/>
          <w:lang w:eastAsia="hr-HR"/>
        </w:rPr>
      </w:pPr>
      <w:r w:rsidRPr="0082114F">
        <w:rPr>
          <w:rFonts w:ascii="Times New Roman" w:eastAsia="Times New Roman" w:hAnsi="Times New Roman"/>
          <w:b/>
          <w:bCs/>
          <w:sz w:val="24"/>
          <w:szCs w:val="24"/>
          <w:u w:val="single"/>
          <w:lang w:eastAsia="hr-HR"/>
        </w:rPr>
        <w:t>Vijeće roditelja</w:t>
      </w:r>
    </w:p>
    <w:p w14:paraId="796FC920" w14:textId="77777777" w:rsidR="00D07567" w:rsidRPr="0082114F" w:rsidRDefault="00D07567" w:rsidP="00D07567">
      <w:pPr>
        <w:widowControl w:val="0"/>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452F1BFF" w14:textId="0E606256" w:rsidR="00D07567" w:rsidRPr="0082114F" w:rsidRDefault="00D07567" w:rsidP="3DC6AB87">
      <w:pPr>
        <w:widowControl w:val="0"/>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ab/>
        <w:t xml:space="preserve">Vijeće roditelja čine predstavnici roditelja </w:t>
      </w:r>
      <w:r w:rsidR="00C47BAB">
        <w:rPr>
          <w:rFonts w:ascii="Times New Roman" w:eastAsia="Times New Roman" w:hAnsi="Times New Roman"/>
          <w:sz w:val="24"/>
          <w:szCs w:val="24"/>
          <w:lang w:eastAsia="hr-HR"/>
        </w:rPr>
        <w:t>svih razrednih odjela, ukupno 36</w:t>
      </w:r>
      <w:r w:rsidRPr="0082114F">
        <w:rPr>
          <w:rFonts w:ascii="Times New Roman" w:eastAsia="Times New Roman" w:hAnsi="Times New Roman"/>
          <w:sz w:val="24"/>
          <w:szCs w:val="24"/>
          <w:lang w:eastAsia="hr-HR"/>
        </w:rPr>
        <w:t xml:space="preserve"> rod</w:t>
      </w:r>
      <w:r w:rsidR="00E16C55">
        <w:rPr>
          <w:rFonts w:ascii="Times New Roman" w:eastAsia="Times New Roman" w:hAnsi="Times New Roman"/>
          <w:sz w:val="24"/>
          <w:szCs w:val="24"/>
          <w:lang w:eastAsia="hr-HR"/>
        </w:rPr>
        <w:t>itelja. 28.9.2020</w:t>
      </w:r>
      <w:r w:rsidRPr="0082114F">
        <w:rPr>
          <w:rFonts w:ascii="Times New Roman" w:eastAsia="Times New Roman" w:hAnsi="Times New Roman"/>
          <w:sz w:val="24"/>
          <w:szCs w:val="24"/>
          <w:lang w:eastAsia="hr-HR"/>
        </w:rPr>
        <w:t>. održana je prva sjednica Vijeć</w:t>
      </w:r>
      <w:r w:rsidR="00877632" w:rsidRPr="0082114F">
        <w:rPr>
          <w:rFonts w:ascii="Times New Roman" w:eastAsia="Times New Roman" w:hAnsi="Times New Roman"/>
          <w:sz w:val="24"/>
          <w:szCs w:val="24"/>
          <w:lang w:eastAsia="hr-HR"/>
        </w:rPr>
        <w:t>a roditelja</w:t>
      </w:r>
      <w:r w:rsidR="00E16C55">
        <w:rPr>
          <w:rFonts w:ascii="Times New Roman" w:eastAsia="Times New Roman" w:hAnsi="Times New Roman"/>
          <w:sz w:val="24"/>
          <w:szCs w:val="24"/>
          <w:lang w:eastAsia="hr-HR"/>
        </w:rPr>
        <w:t xml:space="preserve"> (putem aplikacije zoom)</w:t>
      </w:r>
      <w:r w:rsidR="00877632" w:rsidRPr="0082114F">
        <w:rPr>
          <w:rFonts w:ascii="Times New Roman" w:eastAsia="Times New Roman" w:hAnsi="Times New Roman"/>
          <w:sz w:val="24"/>
          <w:szCs w:val="24"/>
          <w:lang w:eastAsia="hr-HR"/>
        </w:rPr>
        <w:t xml:space="preserve"> na kojoj je izabran Božo Puđa  za predsjednika</w:t>
      </w:r>
      <w:r w:rsidRPr="0082114F">
        <w:rPr>
          <w:rFonts w:ascii="Times New Roman" w:eastAsia="Times New Roman" w:hAnsi="Times New Roman"/>
          <w:sz w:val="24"/>
          <w:szCs w:val="24"/>
          <w:lang w:eastAsia="hr-HR"/>
        </w:rPr>
        <w:t xml:space="preserve"> Vijeća roditelja. Izložen je Kurikulum i Godišnji plan i program r</w:t>
      </w:r>
      <w:r w:rsidR="00E16C55">
        <w:rPr>
          <w:rFonts w:ascii="Times New Roman" w:eastAsia="Times New Roman" w:hAnsi="Times New Roman"/>
          <w:sz w:val="24"/>
          <w:szCs w:val="24"/>
          <w:lang w:eastAsia="hr-HR"/>
        </w:rPr>
        <w:t>ada škole za školsku godinu 2020./2021</w:t>
      </w:r>
      <w:r w:rsidRPr="0082114F">
        <w:rPr>
          <w:rFonts w:ascii="Times New Roman" w:eastAsia="Times New Roman" w:hAnsi="Times New Roman"/>
          <w:sz w:val="24"/>
          <w:szCs w:val="24"/>
          <w:lang w:eastAsia="hr-HR"/>
        </w:rPr>
        <w:t>. te pročitano Izvješće za prethodnu š</w:t>
      </w:r>
      <w:r w:rsidR="00ED2D57" w:rsidRPr="0082114F">
        <w:rPr>
          <w:rFonts w:ascii="Times New Roman" w:eastAsia="Times New Roman" w:hAnsi="Times New Roman"/>
          <w:sz w:val="24"/>
          <w:szCs w:val="24"/>
          <w:lang w:eastAsia="hr-HR"/>
        </w:rPr>
        <w:t>k. godinu.</w:t>
      </w:r>
      <w:r w:rsidR="00317906" w:rsidRPr="0082114F">
        <w:rPr>
          <w:rFonts w:ascii="Times New Roman" w:eastAsia="Times New Roman" w:hAnsi="Times New Roman"/>
          <w:sz w:val="24"/>
          <w:szCs w:val="24"/>
          <w:lang w:eastAsia="hr-HR"/>
        </w:rPr>
        <w:t xml:space="preserve"> </w:t>
      </w:r>
    </w:p>
    <w:p w14:paraId="6316CEED" w14:textId="0E606256" w:rsidR="3DC6AB87" w:rsidRDefault="3DC6AB87" w:rsidP="3DC6AB87">
      <w:pPr>
        <w:tabs>
          <w:tab w:val="left" w:pos="851"/>
        </w:tabs>
        <w:spacing w:after="0" w:line="276" w:lineRule="auto"/>
        <w:jc w:val="both"/>
        <w:rPr>
          <w:rFonts w:ascii="Times New Roman" w:eastAsia="Times New Roman" w:hAnsi="Times New Roman"/>
          <w:lang w:eastAsia="hr-HR"/>
        </w:rPr>
      </w:pPr>
    </w:p>
    <w:p w14:paraId="7532945C" w14:textId="77777777" w:rsidR="00D07567" w:rsidRPr="0082114F" w:rsidRDefault="00D07567" w:rsidP="00D07567">
      <w:pPr>
        <w:widowControl w:val="0"/>
        <w:tabs>
          <w:tab w:val="left" w:pos="851"/>
        </w:tabs>
        <w:autoSpaceDE w:val="0"/>
        <w:autoSpaceDN w:val="0"/>
        <w:adjustRightInd w:val="0"/>
        <w:spacing w:after="0" w:line="276" w:lineRule="auto"/>
        <w:ind w:left="724"/>
        <w:jc w:val="both"/>
        <w:rPr>
          <w:rFonts w:ascii="Times New Roman" w:eastAsia="Times New Roman" w:hAnsi="Times New Roman"/>
          <w:sz w:val="24"/>
          <w:szCs w:val="24"/>
          <w:lang w:eastAsia="hr-HR"/>
        </w:rPr>
      </w:pPr>
      <w:r w:rsidRPr="0082114F">
        <w:rPr>
          <w:rFonts w:ascii="Times New Roman" w:eastAsia="Times New Roman" w:hAnsi="Times New Roman"/>
          <w:b/>
          <w:bCs/>
          <w:i/>
          <w:iCs/>
          <w:sz w:val="24"/>
          <w:szCs w:val="24"/>
          <w:u w:val="single"/>
          <w:lang w:eastAsia="hr-HR"/>
        </w:rPr>
        <w:t>Školski odbor</w:t>
      </w:r>
    </w:p>
    <w:p w14:paraId="6311A337" w14:textId="77777777" w:rsidR="00D07567" w:rsidRPr="0082114F"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56ED771A" w14:textId="77777777" w:rsidR="00D07567" w:rsidRPr="0082114F" w:rsidRDefault="00D07567" w:rsidP="00D07567">
      <w:pPr>
        <w:widowControl w:val="0"/>
        <w:tabs>
          <w:tab w:val="left" w:pos="851"/>
        </w:tabs>
        <w:autoSpaceDE w:val="0"/>
        <w:autoSpaceDN w:val="0"/>
        <w:adjustRightInd w:val="0"/>
        <w:spacing w:after="0" w:line="276" w:lineRule="auto"/>
        <w:ind w:left="4"/>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Školski odbor čine :</w:t>
      </w:r>
    </w:p>
    <w:p w14:paraId="5C4067F0" w14:textId="77777777" w:rsidR="00D07567" w:rsidRPr="0082114F" w:rsidRDefault="00D07567" w:rsidP="00195338">
      <w:pPr>
        <w:widowControl w:val="0"/>
        <w:numPr>
          <w:ilvl w:val="0"/>
          <w:numId w:val="50"/>
        </w:numPr>
        <w:tabs>
          <w:tab w:val="left" w:pos="851"/>
        </w:tabs>
        <w:overflowPunct w:val="0"/>
        <w:autoSpaceDE w:val="0"/>
        <w:autoSpaceDN w:val="0"/>
        <w:adjustRightInd w:val="0"/>
        <w:spacing w:after="0" w:line="276" w:lineRule="auto"/>
        <w:ind w:right="350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Lidija Kevo, učiteljica, predstavnica UV škole,</w:t>
      </w:r>
    </w:p>
    <w:p w14:paraId="37EEE227" w14:textId="13B00046" w:rsidR="00D07567" w:rsidRPr="0082114F" w:rsidRDefault="13C6B9F1" w:rsidP="00195338">
      <w:pPr>
        <w:widowControl w:val="0"/>
        <w:numPr>
          <w:ilvl w:val="0"/>
          <w:numId w:val="50"/>
        </w:numPr>
        <w:tabs>
          <w:tab w:val="left" w:pos="851"/>
        </w:tabs>
        <w:overflowPunct w:val="0"/>
        <w:autoSpaceDE w:val="0"/>
        <w:autoSpaceDN w:val="0"/>
        <w:adjustRightInd w:val="0"/>
        <w:spacing w:after="0" w:line="276" w:lineRule="auto"/>
        <w:ind w:right="350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Marija Alerić, nastavnica hrvatskog jezika i povijesti, predstavnik Radničkog vijeća škole,</w:t>
      </w:r>
    </w:p>
    <w:p w14:paraId="0EA1C7CB" w14:textId="77777777" w:rsidR="00D07567" w:rsidRPr="0082114F" w:rsidRDefault="00D07567" w:rsidP="00195338">
      <w:pPr>
        <w:widowControl w:val="0"/>
        <w:numPr>
          <w:ilvl w:val="0"/>
          <w:numId w:val="38"/>
        </w:numPr>
        <w:tabs>
          <w:tab w:val="clear" w:pos="720"/>
          <w:tab w:val="num" w:pos="804"/>
          <w:tab w:val="left" w:pos="851"/>
        </w:tabs>
        <w:overflowPunct w:val="0"/>
        <w:autoSpaceDE w:val="0"/>
        <w:autoSpaceDN w:val="0"/>
        <w:adjustRightInd w:val="0"/>
        <w:spacing w:after="0" w:line="276" w:lineRule="auto"/>
        <w:ind w:left="804" w:hanging="237"/>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Dario Vazler, nastavnik matematike, predstavnik </w:t>
      </w:r>
      <w:r w:rsidR="00184104" w:rsidRPr="0082114F">
        <w:rPr>
          <w:rFonts w:ascii="Times New Roman" w:eastAsia="Times New Roman" w:hAnsi="Times New Roman"/>
          <w:sz w:val="24"/>
          <w:szCs w:val="24"/>
          <w:lang w:eastAsia="hr-HR"/>
        </w:rPr>
        <w:t xml:space="preserve">UV </w:t>
      </w:r>
      <w:r w:rsidRPr="0082114F">
        <w:rPr>
          <w:rFonts w:ascii="Times New Roman" w:eastAsia="Times New Roman" w:hAnsi="Times New Roman"/>
          <w:sz w:val="24"/>
          <w:szCs w:val="24"/>
          <w:lang w:eastAsia="hr-HR"/>
        </w:rPr>
        <w:t xml:space="preserve">škole, </w:t>
      </w:r>
    </w:p>
    <w:p w14:paraId="5A628F8A" w14:textId="77777777" w:rsidR="00D07567" w:rsidRPr="0082114F" w:rsidRDefault="00D07567" w:rsidP="00195338">
      <w:pPr>
        <w:widowControl w:val="0"/>
        <w:numPr>
          <w:ilvl w:val="0"/>
          <w:numId w:val="38"/>
        </w:numPr>
        <w:tabs>
          <w:tab w:val="clear" w:pos="720"/>
          <w:tab w:val="num" w:pos="810"/>
          <w:tab w:val="left" w:pos="851"/>
        </w:tabs>
        <w:overflowPunct w:val="0"/>
        <w:autoSpaceDE w:val="0"/>
        <w:autoSpaceDN w:val="0"/>
        <w:adjustRightInd w:val="0"/>
        <w:spacing w:after="0" w:line="276" w:lineRule="auto"/>
        <w:ind w:left="604" w:right="3080" w:hanging="37"/>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Ivana Barbarić, roditelj, predstavnik Vijeća roditelja, 5. Tomislav Topalović, predstavnik Osnivača </w:t>
      </w:r>
    </w:p>
    <w:p w14:paraId="3AA55FC5" w14:textId="77777777" w:rsidR="00D07567" w:rsidRPr="0082114F" w:rsidRDefault="00D07567" w:rsidP="00D07567">
      <w:pPr>
        <w:widowControl w:val="0"/>
        <w:tabs>
          <w:tab w:val="left" w:pos="851"/>
        </w:tabs>
        <w:overflowPunct w:val="0"/>
        <w:autoSpaceDE w:val="0"/>
        <w:autoSpaceDN w:val="0"/>
        <w:adjustRightInd w:val="0"/>
        <w:spacing w:after="0" w:line="276" w:lineRule="auto"/>
        <w:ind w:left="604" w:right="308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6. Marko Vrdoljak, predstavnik Osnivača</w:t>
      </w:r>
    </w:p>
    <w:p w14:paraId="003D6DCA" w14:textId="77777777" w:rsidR="00D07567" w:rsidRPr="0082114F" w:rsidRDefault="00D07567" w:rsidP="00D07567">
      <w:pPr>
        <w:widowControl w:val="0"/>
        <w:tabs>
          <w:tab w:val="left" w:pos="851"/>
        </w:tabs>
        <w:overflowPunct w:val="0"/>
        <w:autoSpaceDE w:val="0"/>
        <w:autoSpaceDN w:val="0"/>
        <w:adjustRightInd w:val="0"/>
        <w:spacing w:after="0" w:line="276" w:lineRule="auto"/>
        <w:ind w:left="604"/>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7. Marko Perković, predstavnik Osnivača </w:t>
      </w:r>
    </w:p>
    <w:p w14:paraId="51AACD5B" w14:textId="77777777" w:rsidR="00D07567" w:rsidRPr="0082114F" w:rsidRDefault="00D07567" w:rsidP="00D07567">
      <w:pPr>
        <w:widowControl w:val="0"/>
        <w:tabs>
          <w:tab w:val="left" w:pos="851"/>
        </w:tabs>
        <w:overflowPunct w:val="0"/>
        <w:autoSpaceDE w:val="0"/>
        <w:autoSpaceDN w:val="0"/>
        <w:adjustRightInd w:val="0"/>
        <w:spacing w:after="0" w:line="276" w:lineRule="auto"/>
        <w:ind w:left="604"/>
        <w:jc w:val="both"/>
        <w:rPr>
          <w:rFonts w:ascii="Times New Roman" w:eastAsia="Times New Roman" w:hAnsi="Times New Roman"/>
          <w:sz w:val="24"/>
          <w:szCs w:val="24"/>
          <w:lang w:eastAsia="hr-HR"/>
        </w:rPr>
      </w:pPr>
    </w:p>
    <w:p w14:paraId="0CE37784" w14:textId="49207AAB" w:rsidR="00D07567" w:rsidRPr="0082114F" w:rsidRDefault="004C0367" w:rsidP="00B94802">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 xml:space="preserve">Školski odbor  je održao </w:t>
      </w:r>
      <w:r w:rsidR="19EAC248" w:rsidRPr="3DC6AB87">
        <w:rPr>
          <w:rFonts w:ascii="Times New Roman" w:eastAsia="Times New Roman" w:hAnsi="Times New Roman"/>
          <w:sz w:val="24"/>
          <w:szCs w:val="24"/>
          <w:lang w:eastAsia="hr-HR"/>
        </w:rPr>
        <w:t>5</w:t>
      </w:r>
      <w:r w:rsidR="00D07567" w:rsidRPr="3DC6AB87">
        <w:rPr>
          <w:rFonts w:ascii="Times New Roman" w:eastAsia="Times New Roman" w:hAnsi="Times New Roman"/>
          <w:sz w:val="24"/>
          <w:szCs w:val="24"/>
          <w:lang w:eastAsia="hr-HR"/>
        </w:rPr>
        <w:t xml:space="preserve"> sjednica, a razmatrao je različite teme:</w:t>
      </w:r>
    </w:p>
    <w:p w14:paraId="03BF6300" w14:textId="77777777" w:rsidR="00D07567" w:rsidRPr="0082114F" w:rsidRDefault="00D07567" w:rsidP="00195338">
      <w:pPr>
        <w:widowControl w:val="0"/>
        <w:numPr>
          <w:ilvl w:val="0"/>
          <w:numId w:val="52"/>
        </w:numPr>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Suglasnost za raspisivanje natječaja </w:t>
      </w:r>
    </w:p>
    <w:p w14:paraId="7BFB7048" w14:textId="77777777" w:rsidR="00D07567" w:rsidRPr="0082114F" w:rsidRDefault="00D07567" w:rsidP="00195338">
      <w:pPr>
        <w:widowControl w:val="0"/>
        <w:numPr>
          <w:ilvl w:val="0"/>
          <w:numId w:val="52"/>
        </w:numPr>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Rješavanje zamolbi po natječaju </w:t>
      </w:r>
    </w:p>
    <w:p w14:paraId="7444858D" w14:textId="77777777" w:rsidR="00D07567" w:rsidRPr="0082114F" w:rsidRDefault="00D07567" w:rsidP="00195338">
      <w:pPr>
        <w:widowControl w:val="0"/>
        <w:numPr>
          <w:ilvl w:val="0"/>
          <w:numId w:val="52"/>
        </w:numPr>
        <w:tabs>
          <w:tab w:val="left" w:pos="851"/>
        </w:tabs>
        <w:overflowPunct w:val="0"/>
        <w:autoSpaceDE w:val="0"/>
        <w:autoSpaceDN w:val="0"/>
        <w:adjustRightInd w:val="0"/>
        <w:spacing w:after="0" w:line="276" w:lineRule="auto"/>
        <w:ind w:right="404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Izvješće o radu u odgojno-obrazovnom razdoblju </w:t>
      </w:r>
    </w:p>
    <w:p w14:paraId="6B24CD10" w14:textId="77777777" w:rsidR="00D07567" w:rsidRPr="0082114F" w:rsidRDefault="00D07567" w:rsidP="00195338">
      <w:pPr>
        <w:widowControl w:val="0"/>
        <w:numPr>
          <w:ilvl w:val="0"/>
          <w:numId w:val="52"/>
        </w:numPr>
        <w:tabs>
          <w:tab w:val="left" w:pos="851"/>
        </w:tabs>
        <w:overflowPunct w:val="0"/>
        <w:autoSpaceDE w:val="0"/>
        <w:autoSpaceDN w:val="0"/>
        <w:adjustRightInd w:val="0"/>
        <w:spacing w:after="0" w:line="276" w:lineRule="auto"/>
        <w:ind w:right="404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Godišnji plan i program </w:t>
      </w:r>
    </w:p>
    <w:p w14:paraId="39D7C3D4" w14:textId="77777777" w:rsidR="00D07567" w:rsidRPr="0082114F" w:rsidRDefault="00D07567" w:rsidP="00195338">
      <w:pPr>
        <w:widowControl w:val="0"/>
        <w:numPr>
          <w:ilvl w:val="0"/>
          <w:numId w:val="52"/>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Kurikulum </w:t>
      </w:r>
    </w:p>
    <w:p w14:paraId="28311127" w14:textId="77777777" w:rsidR="00D07567" w:rsidRPr="0082114F" w:rsidRDefault="00D07567" w:rsidP="00195338">
      <w:pPr>
        <w:widowControl w:val="0"/>
        <w:numPr>
          <w:ilvl w:val="0"/>
          <w:numId w:val="52"/>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Financijsko izvješće </w:t>
      </w:r>
    </w:p>
    <w:p w14:paraId="57D255D1" w14:textId="7F1395AD" w:rsidR="00D07567" w:rsidRPr="0082114F" w:rsidRDefault="004C0367" w:rsidP="00195338">
      <w:pPr>
        <w:widowControl w:val="0"/>
        <w:numPr>
          <w:ilvl w:val="0"/>
          <w:numId w:val="52"/>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Završni račun za 20</w:t>
      </w:r>
      <w:r w:rsidR="22EA827C" w:rsidRPr="3DC6AB87">
        <w:rPr>
          <w:rFonts w:ascii="Times New Roman" w:eastAsia="Times New Roman" w:hAnsi="Times New Roman"/>
          <w:sz w:val="24"/>
          <w:szCs w:val="24"/>
          <w:lang w:eastAsia="hr-HR"/>
        </w:rPr>
        <w:t>20</w:t>
      </w:r>
      <w:r w:rsidR="00D07567" w:rsidRPr="3DC6AB87">
        <w:rPr>
          <w:rFonts w:ascii="Times New Roman" w:eastAsia="Times New Roman" w:hAnsi="Times New Roman"/>
          <w:sz w:val="24"/>
          <w:szCs w:val="24"/>
          <w:lang w:eastAsia="hr-HR"/>
        </w:rPr>
        <w:t xml:space="preserve">. </w:t>
      </w:r>
    </w:p>
    <w:p w14:paraId="737B0F62" w14:textId="77777777" w:rsidR="00D07567" w:rsidRPr="0082114F" w:rsidRDefault="00D07567" w:rsidP="00195338">
      <w:pPr>
        <w:widowControl w:val="0"/>
        <w:numPr>
          <w:ilvl w:val="0"/>
          <w:numId w:val="52"/>
        </w:numPr>
        <w:overflowPunct w:val="0"/>
        <w:autoSpaceDE w:val="0"/>
        <w:autoSpaceDN w:val="0"/>
        <w:adjustRightInd w:val="0"/>
        <w:spacing w:after="0" w:line="276" w:lineRule="auto"/>
        <w:ind w:right="658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Osiguranje učenika </w:t>
      </w:r>
    </w:p>
    <w:p w14:paraId="1B4DE50E" w14:textId="77777777" w:rsidR="00D07567" w:rsidRPr="0082114F" w:rsidRDefault="00D07567" w:rsidP="00195338">
      <w:pPr>
        <w:widowControl w:val="0"/>
        <w:numPr>
          <w:ilvl w:val="0"/>
          <w:numId w:val="52"/>
        </w:numPr>
        <w:overflowPunct w:val="0"/>
        <w:autoSpaceDE w:val="0"/>
        <w:autoSpaceDN w:val="0"/>
        <w:adjustRightInd w:val="0"/>
        <w:spacing w:after="0" w:line="276" w:lineRule="auto"/>
        <w:ind w:right="658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Učenička prehrana</w:t>
      </w:r>
    </w:p>
    <w:p w14:paraId="662B06B5" w14:textId="77777777" w:rsidR="00D07567" w:rsidRPr="0082114F" w:rsidRDefault="00D07567" w:rsidP="00195338">
      <w:pPr>
        <w:widowControl w:val="0"/>
        <w:numPr>
          <w:ilvl w:val="0"/>
          <w:numId w:val="52"/>
        </w:numPr>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Sve ostale važne stvari vezane uz rad škole</w:t>
      </w:r>
    </w:p>
    <w:p w14:paraId="0FE40B47" w14:textId="77777777" w:rsidR="004C0367" w:rsidRPr="0082114F" w:rsidRDefault="004C0367" w:rsidP="00195338">
      <w:pPr>
        <w:widowControl w:val="0"/>
        <w:numPr>
          <w:ilvl w:val="0"/>
          <w:numId w:val="52"/>
        </w:numPr>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COOR</w:t>
      </w:r>
    </w:p>
    <w:p w14:paraId="2C47C054" w14:textId="77777777" w:rsidR="00D07567" w:rsidRPr="0082114F"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A578E6F" w14:textId="77777777" w:rsidR="00D07567" w:rsidRPr="0082114F"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Suradnja s članovima Školskog odbora bila je izuzetno dobra. </w:t>
      </w:r>
    </w:p>
    <w:p w14:paraId="2217CFA7" w14:textId="77777777" w:rsidR="00D07567" w:rsidRPr="0082114F"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8997800" w14:textId="77777777" w:rsidR="00B94802" w:rsidRDefault="00B94802">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p>
    <w:p w14:paraId="25D823F6" w14:textId="4AF4B390" w:rsidR="00D07567" w:rsidRPr="0082114F" w:rsidRDefault="00D07567" w:rsidP="00D07567">
      <w:pPr>
        <w:widowControl w:val="0"/>
        <w:autoSpaceDE w:val="0"/>
        <w:autoSpaceDN w:val="0"/>
        <w:adjustRightInd w:val="0"/>
        <w:spacing w:after="0" w:line="276" w:lineRule="auto"/>
        <w:ind w:left="4"/>
        <w:jc w:val="both"/>
        <w:rPr>
          <w:rFonts w:ascii="Times New Roman" w:eastAsia="Times New Roman" w:hAnsi="Times New Roman"/>
          <w:b/>
          <w:sz w:val="24"/>
          <w:szCs w:val="24"/>
          <w:lang w:eastAsia="hr-HR"/>
        </w:rPr>
      </w:pPr>
      <w:r w:rsidRPr="0082114F">
        <w:rPr>
          <w:rFonts w:ascii="Times New Roman" w:eastAsia="Times New Roman" w:hAnsi="Times New Roman"/>
          <w:b/>
          <w:sz w:val="24"/>
          <w:szCs w:val="24"/>
          <w:lang w:eastAsia="hr-HR"/>
        </w:rPr>
        <w:lastRenderedPageBreak/>
        <w:t>17.3. RAD RAVNATELJA I STRUČNIH SURADNIKA</w:t>
      </w:r>
    </w:p>
    <w:p w14:paraId="34A5E1FD" w14:textId="77777777" w:rsidR="00D07567" w:rsidRPr="0082114F"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2F082B3" w14:textId="77777777" w:rsidR="00D07567" w:rsidRPr="0082114F" w:rsidRDefault="00D07567" w:rsidP="00D07567">
      <w:pPr>
        <w:widowControl w:val="0"/>
        <w:autoSpaceDE w:val="0"/>
        <w:autoSpaceDN w:val="0"/>
        <w:adjustRightInd w:val="0"/>
        <w:spacing w:after="0" w:line="276" w:lineRule="auto"/>
        <w:ind w:left="724"/>
        <w:jc w:val="both"/>
        <w:rPr>
          <w:rFonts w:ascii="Times New Roman" w:eastAsia="Times New Roman" w:hAnsi="Times New Roman"/>
          <w:sz w:val="24"/>
          <w:szCs w:val="24"/>
          <w:lang w:eastAsia="hr-HR"/>
        </w:rPr>
      </w:pPr>
      <w:r w:rsidRPr="0082114F">
        <w:rPr>
          <w:rFonts w:ascii="Times New Roman" w:eastAsia="Times New Roman" w:hAnsi="Times New Roman"/>
          <w:b/>
          <w:bCs/>
          <w:sz w:val="24"/>
          <w:szCs w:val="24"/>
          <w:u w:val="single"/>
          <w:lang w:eastAsia="hr-HR"/>
        </w:rPr>
        <w:t>Ravnatelj</w:t>
      </w:r>
    </w:p>
    <w:p w14:paraId="5E68AB9A" w14:textId="77777777" w:rsidR="00D07567" w:rsidRPr="0082114F"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2CCA149" w14:textId="4C020E0D" w:rsidR="00D07567" w:rsidRPr="0082114F" w:rsidRDefault="00D07567" w:rsidP="00D07567">
      <w:pPr>
        <w:widowControl w:val="0"/>
        <w:overflowPunct w:val="0"/>
        <w:autoSpaceDE w:val="0"/>
        <w:autoSpaceDN w:val="0"/>
        <w:adjustRightInd w:val="0"/>
        <w:spacing w:after="0" w:line="276" w:lineRule="auto"/>
        <w:ind w:left="4" w:firstLine="708"/>
        <w:jc w:val="both"/>
        <w:rPr>
          <w:rFonts w:ascii="Times New Roman" w:eastAsia="Times New Roman" w:hAnsi="Times New Roman"/>
          <w:sz w:val="24"/>
          <w:szCs w:val="24"/>
          <w:lang w:eastAsia="hr-HR"/>
        </w:rPr>
      </w:pPr>
      <w:r w:rsidRPr="3DC6AB87">
        <w:rPr>
          <w:rFonts w:ascii="Times New Roman" w:eastAsia="Times New Roman" w:hAnsi="Times New Roman"/>
          <w:sz w:val="24"/>
          <w:szCs w:val="24"/>
          <w:lang w:eastAsia="hr-HR"/>
        </w:rPr>
        <w:t>Ravnatelj je tijekom godine radio na realizaciji svog plana i programa rada, izrađe</w:t>
      </w:r>
      <w:r w:rsidR="004C0367" w:rsidRPr="3DC6AB87">
        <w:rPr>
          <w:rFonts w:ascii="Times New Roman" w:eastAsia="Times New Roman" w:hAnsi="Times New Roman"/>
          <w:sz w:val="24"/>
          <w:szCs w:val="24"/>
          <w:lang w:eastAsia="hr-HR"/>
        </w:rPr>
        <w:t>nog početkom školske godine 20</w:t>
      </w:r>
      <w:r w:rsidR="024AE97F" w:rsidRPr="3DC6AB87">
        <w:rPr>
          <w:rFonts w:ascii="Times New Roman" w:eastAsia="Times New Roman" w:hAnsi="Times New Roman"/>
          <w:sz w:val="24"/>
          <w:szCs w:val="24"/>
          <w:lang w:eastAsia="hr-HR"/>
        </w:rPr>
        <w:t>20</w:t>
      </w:r>
      <w:r w:rsidR="004C0367" w:rsidRPr="3DC6AB87">
        <w:rPr>
          <w:rFonts w:ascii="Times New Roman" w:eastAsia="Times New Roman" w:hAnsi="Times New Roman"/>
          <w:sz w:val="24"/>
          <w:szCs w:val="24"/>
          <w:lang w:eastAsia="hr-HR"/>
        </w:rPr>
        <w:t>./2</w:t>
      </w:r>
      <w:r w:rsidR="22E002AB" w:rsidRPr="3DC6AB87">
        <w:rPr>
          <w:rFonts w:ascii="Times New Roman" w:eastAsia="Times New Roman" w:hAnsi="Times New Roman"/>
          <w:sz w:val="24"/>
          <w:szCs w:val="24"/>
          <w:lang w:eastAsia="hr-HR"/>
        </w:rPr>
        <w:t>1</w:t>
      </w:r>
      <w:r w:rsidRPr="3DC6AB87">
        <w:rPr>
          <w:rFonts w:ascii="Times New Roman" w:eastAsia="Times New Roman" w:hAnsi="Times New Roman"/>
          <w:sz w:val="24"/>
          <w:szCs w:val="24"/>
          <w:lang w:eastAsia="hr-HR"/>
        </w:rPr>
        <w:t>. Vrijeme je posvećeno programiranju rada škole, izradi Godišnjeg plana i drugih operativnih planova, kao i suradnji s učiteljima u cilju pružanja pomoći pri izradi pojedinih planova rada po razredima i strukama, te praćenju realizacije istog. Obavljao je organizacijske poslove, poslove normativne djelatnosti, svakodnevno kontaktirao i surađivao s brojnim čimbenicima u školi</w:t>
      </w:r>
      <w:r w:rsidR="004C0367" w:rsidRPr="3DC6AB87">
        <w:rPr>
          <w:rFonts w:ascii="Times New Roman" w:eastAsia="Times New Roman" w:hAnsi="Times New Roman"/>
          <w:sz w:val="24"/>
          <w:szCs w:val="24"/>
          <w:lang w:eastAsia="hr-HR"/>
        </w:rPr>
        <w:t xml:space="preserve"> i</w:t>
      </w:r>
      <w:r w:rsidRPr="3DC6AB87">
        <w:rPr>
          <w:rFonts w:ascii="Times New Roman" w:eastAsia="Times New Roman" w:hAnsi="Times New Roman"/>
          <w:sz w:val="24"/>
          <w:szCs w:val="24"/>
          <w:lang w:eastAsia="hr-HR"/>
        </w:rPr>
        <w:t xml:space="preserve"> izvan nje. </w:t>
      </w:r>
    </w:p>
    <w:p w14:paraId="488F9B82" w14:textId="77777777" w:rsidR="00D07567" w:rsidRPr="0082114F"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Hospitirao je na nastavi učitelja predmetne i razredne nastave s ciljem analize trenutačne situacije u nastavi, a u cilju rasterećenja i unaprjeđenja nastave za ubuduće. Pratio se i rad učitelja pripravnika i pomagao im oko priprema za polaganje stručnog ispita.</w:t>
      </w:r>
    </w:p>
    <w:p w14:paraId="1ACE7212" w14:textId="77777777" w:rsidR="00D07567" w:rsidRPr="0082114F"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Zajedno s učiteljima i nastavnicima pratio je sva suvremena zbivanja u odgoju i obrazovanju.</w:t>
      </w:r>
    </w:p>
    <w:p w14:paraId="13800080" w14:textId="77777777" w:rsidR="00D07567" w:rsidRPr="0082114F"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 Sudjelovao je u izradi analiza i izvješća na kraju 1. odgojno-obrazovnog razdoblja i školske godine. </w:t>
      </w:r>
    </w:p>
    <w:p w14:paraId="21B6ED89" w14:textId="77777777" w:rsidR="00D07567" w:rsidRPr="0082114F"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Pripremao je i vodio sjednice Vijeća učitelja, prisustvovao sjednicama Razrednih vijeća i aktiva po strukama, obavljao individualni i grupni savjetodavni rad s roditeljima i učenicima kad god se za to ukazivala potreba. Vodio je brigu o svih sedam školskih objekata i školskom okolišu.</w:t>
      </w:r>
    </w:p>
    <w:p w14:paraId="77FA5EFA" w14:textId="77777777" w:rsidR="00D07567" w:rsidRPr="0082114F" w:rsidRDefault="00D07567" w:rsidP="00D07567">
      <w:pPr>
        <w:widowControl w:val="0"/>
        <w:overflowPunct w:val="0"/>
        <w:autoSpaceDE w:val="0"/>
        <w:autoSpaceDN w:val="0"/>
        <w:adjustRightInd w:val="0"/>
        <w:spacing w:after="0" w:line="276" w:lineRule="auto"/>
        <w:ind w:firstLine="76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Vršio je uvid u planove i realizaciju individualnog i kolektivnog usavršavanja djelatnika. Pomagao je u organiziranju stručnih aktiva razredne i predmetne nastave. </w:t>
      </w:r>
    </w:p>
    <w:p w14:paraId="182F12D6" w14:textId="77777777" w:rsidR="00D07567" w:rsidRPr="0082114F"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Radio je na profesionalnom informiranju učenika VIII. razreda u suradnji s razrednicima i pedagoginjom škole.</w:t>
      </w:r>
    </w:p>
    <w:p w14:paraId="7471E603" w14:textId="77777777" w:rsidR="00D07567" w:rsidRPr="00414835" w:rsidRDefault="13C6B9F1" w:rsidP="00414835">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Sudjelovao je kod upisa učenika IV. u V. razred i kod ustroja razrednih odjela.</w:t>
      </w:r>
    </w:p>
    <w:p w14:paraId="74675D1C" w14:textId="2A6ECB9D" w:rsidR="13C6B9F1" w:rsidRDefault="13C6B9F1" w:rsidP="13C6B9F1">
      <w:pPr>
        <w:spacing w:after="0" w:line="276" w:lineRule="auto"/>
        <w:ind w:right="20" w:firstLine="708"/>
        <w:jc w:val="both"/>
        <w:rPr>
          <w:rFonts w:ascii="Times New Roman" w:eastAsia="Times New Roman" w:hAnsi="Times New Roman"/>
          <w:b/>
          <w:bCs/>
          <w:sz w:val="24"/>
          <w:szCs w:val="24"/>
          <w:u w:val="single"/>
          <w:lang w:eastAsia="hr-HR"/>
        </w:rPr>
      </w:pPr>
    </w:p>
    <w:p w14:paraId="0C0EBCA5" w14:textId="77777777" w:rsidR="00D07567" w:rsidRPr="00D07567"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b/>
          <w:bCs/>
          <w:sz w:val="24"/>
          <w:szCs w:val="24"/>
          <w:u w:val="single"/>
          <w:lang w:eastAsia="hr-HR"/>
        </w:rPr>
        <w:t>Pedagog škole</w:t>
      </w:r>
    </w:p>
    <w:p w14:paraId="0A556220"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36BDCE7B" w14:textId="77777777" w:rsidR="00D07567" w:rsidRPr="00D07567"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Većina aktivnosti planiranih Godišnjim planom i programom rada pedagoga je ostvarena, usprkos činjenici da se tijekom godine uvijek pojavljuje niz neplaniranih poslova i zadataka. Posebna pažnja posvećena je planiranju, organiziranju i provođenju stručnog usavršavanja; savjetodavnom radu s učenicima i učiteljima; sudjelovanju u organizaciji i provođenju kulturnih i javnih aktivnosti škole; praćenju kvalitete nastave; planiranju i programiranju; opservaciji, testiranju i upisu učenika; provođenju profesionalnog informiranja i savjetovanja; praćenju vođenja pedagoške dokumentacije; izradi različitih izvješća, a posebno koordiniranju aktivnosti iz školskih projekata te osobnom stručnom usavršavanju. Najveći dio radnog vremena provedeno je u savjetodavnom radu s učenicima, učiteljima i roditeljima s ciljem rješavanju nastalih problema. Smatramo taj dio posla izuzetno važnim te radimo na razvoju asertivne komunikacije. Pedagoginja je sudjelovala i na brojnim stručnim skupovima pedagoga.</w:t>
      </w:r>
    </w:p>
    <w:p w14:paraId="7681F587" w14:textId="77777777" w:rsidR="00D07567" w:rsidRPr="00D07567"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color w:val="00B0F0"/>
          <w:sz w:val="24"/>
          <w:szCs w:val="24"/>
          <w:lang w:eastAsia="hr-HR"/>
        </w:rPr>
      </w:pPr>
    </w:p>
    <w:p w14:paraId="111DBAE1" w14:textId="0235188A" w:rsidR="3DC6AB87" w:rsidRDefault="3DC6AB87" w:rsidP="3DC6AB87">
      <w:pPr>
        <w:spacing w:after="0" w:line="276" w:lineRule="auto"/>
        <w:ind w:right="20"/>
        <w:jc w:val="both"/>
        <w:rPr>
          <w:rFonts w:ascii="Times New Roman" w:eastAsia="Times New Roman" w:hAnsi="Times New Roman"/>
          <w:color w:val="00B0F0"/>
          <w:lang w:eastAsia="hr-HR"/>
        </w:rPr>
      </w:pPr>
    </w:p>
    <w:p w14:paraId="766178C6" w14:textId="77777777" w:rsidR="001D73FA" w:rsidRPr="001D73FA" w:rsidRDefault="001D73FA" w:rsidP="3DC6AB87">
      <w:pPr>
        <w:spacing w:before="20" w:after="0" w:line="276" w:lineRule="auto"/>
        <w:ind w:firstLine="720"/>
        <w:jc w:val="both"/>
        <w:rPr>
          <w:rFonts w:ascii="Times New Roman" w:eastAsia="Times New Roman" w:hAnsi="Times New Roman"/>
          <w:b/>
          <w:bCs/>
          <w:color w:val="00B050"/>
          <w:sz w:val="24"/>
          <w:szCs w:val="24"/>
          <w:u w:val="single"/>
          <w:lang w:eastAsia="hr-HR"/>
        </w:rPr>
      </w:pPr>
      <w:bookmarkStart w:id="14" w:name="page45"/>
      <w:bookmarkEnd w:id="14"/>
      <w:r w:rsidRPr="3DC6AB87">
        <w:rPr>
          <w:rFonts w:ascii="Times New Roman" w:eastAsia="Times New Roman" w:hAnsi="Times New Roman"/>
          <w:b/>
          <w:bCs/>
          <w:color w:val="000000" w:themeColor="text1"/>
          <w:sz w:val="24"/>
          <w:szCs w:val="24"/>
          <w:u w:val="single"/>
          <w:lang w:eastAsia="hr-HR"/>
        </w:rPr>
        <w:t>Knjižničar i rad knjižnice</w:t>
      </w:r>
    </w:p>
    <w:p w14:paraId="710FCFC1" w14:textId="75861B34" w:rsidR="001D73FA" w:rsidRDefault="001D73FA" w:rsidP="3DC6AB87">
      <w:pPr>
        <w:spacing w:before="20" w:after="0" w:line="240" w:lineRule="auto"/>
        <w:ind w:firstLine="720"/>
        <w:jc w:val="both"/>
        <w:rPr>
          <w:rFonts w:ascii="Times New Roman" w:eastAsia="Times New Roman" w:hAnsi="Times New Roman"/>
          <w:color w:val="000000" w:themeColor="text1"/>
          <w:sz w:val="24"/>
          <w:szCs w:val="24"/>
        </w:rPr>
      </w:pPr>
    </w:p>
    <w:p w14:paraId="22DAB06F" w14:textId="2DA015D2" w:rsidR="001D73FA" w:rsidRDefault="3A7848A3" w:rsidP="3DC6AB87">
      <w:pPr>
        <w:spacing w:before="20" w:after="0" w:line="240" w:lineRule="auto"/>
        <w:ind w:firstLine="720"/>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rPr>
        <w:t>U školskoj godini 2020./2021. utvrđeno je da knjižnični fond broji 6 837 jedinica knjižnične građe. Tijekom školske godine 2020./2021. prinovljeno je 98 knjiga. Od toga 21 je darovano. Otpisano je 249 jedinica knjižnične građe, od čega većinom video kazete koje su zastarjele za uporabu</w:t>
      </w:r>
      <w:r w:rsidR="32CB7932" w:rsidRPr="3DC6AB87">
        <w:rPr>
          <w:rFonts w:ascii="Times New Roman" w:eastAsia="Times New Roman" w:hAnsi="Times New Roman"/>
          <w:color w:val="000000" w:themeColor="text1"/>
          <w:sz w:val="24"/>
          <w:szCs w:val="24"/>
        </w:rPr>
        <w:t>.</w:t>
      </w:r>
    </w:p>
    <w:p w14:paraId="63069CC4" w14:textId="12B10266" w:rsidR="001D73FA" w:rsidRDefault="3A7848A3" w:rsidP="3DC6AB87">
      <w:pPr>
        <w:spacing w:before="20" w:after="0" w:line="240" w:lineRule="auto"/>
        <w:ind w:firstLine="720"/>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lang w:val="en-US"/>
        </w:rPr>
        <w:t>U ovoj</w:t>
      </w:r>
      <w:r w:rsidRPr="3DC6AB87">
        <w:rPr>
          <w:rFonts w:ascii="Times New Roman" w:eastAsia="Times New Roman" w:hAnsi="Times New Roman"/>
          <w:color w:val="000000" w:themeColor="text1"/>
          <w:sz w:val="24"/>
          <w:szCs w:val="24"/>
        </w:rPr>
        <w:t xml:space="preserve"> š</w:t>
      </w:r>
      <w:r w:rsidRPr="3DC6AB87">
        <w:rPr>
          <w:rFonts w:ascii="Times New Roman" w:eastAsia="Times New Roman" w:hAnsi="Times New Roman"/>
          <w:color w:val="000000" w:themeColor="text1"/>
          <w:sz w:val="24"/>
          <w:szCs w:val="24"/>
          <w:lang w:val="en-US"/>
        </w:rPr>
        <w:t>kolskoj godini korisnici su posjetili</w:t>
      </w:r>
      <w:r w:rsidRPr="3DC6AB87">
        <w:rPr>
          <w:rFonts w:ascii="Times New Roman" w:eastAsia="Times New Roman" w:hAnsi="Times New Roman"/>
          <w:color w:val="000000" w:themeColor="text1"/>
          <w:sz w:val="24"/>
          <w:szCs w:val="24"/>
        </w:rPr>
        <w:t xml:space="preserve"> školsku </w:t>
      </w:r>
      <w:r w:rsidRPr="3DC6AB87">
        <w:rPr>
          <w:rFonts w:ascii="Times New Roman" w:eastAsia="Times New Roman" w:hAnsi="Times New Roman"/>
          <w:color w:val="000000" w:themeColor="text1"/>
          <w:sz w:val="24"/>
          <w:szCs w:val="24"/>
          <w:lang w:val="en-US"/>
        </w:rPr>
        <w:t>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en-US"/>
        </w:rPr>
        <w:t>nicu</w:t>
      </w:r>
      <w:r w:rsidRPr="3DC6AB87">
        <w:rPr>
          <w:rFonts w:ascii="Times New Roman" w:eastAsia="Times New Roman" w:hAnsi="Times New Roman"/>
          <w:color w:val="000000" w:themeColor="text1"/>
          <w:sz w:val="24"/>
          <w:szCs w:val="24"/>
        </w:rPr>
        <w:t xml:space="preserve"> 2 284 </w:t>
      </w:r>
      <w:r w:rsidRPr="3DC6AB87">
        <w:rPr>
          <w:rFonts w:ascii="Times New Roman" w:eastAsia="Times New Roman" w:hAnsi="Times New Roman"/>
          <w:color w:val="000000" w:themeColor="text1"/>
          <w:sz w:val="24"/>
          <w:szCs w:val="24"/>
          <w:lang w:val="en-US"/>
        </w:rPr>
        <w:t xml:space="preserve">puta te su posudili </w:t>
      </w:r>
      <w:r w:rsidRPr="3DC6AB87">
        <w:rPr>
          <w:rFonts w:ascii="Times New Roman" w:eastAsia="Times New Roman" w:hAnsi="Times New Roman"/>
          <w:color w:val="000000" w:themeColor="text1"/>
          <w:sz w:val="24"/>
          <w:szCs w:val="24"/>
        </w:rPr>
        <w:t xml:space="preserve">ukupno 4 450 </w:t>
      </w:r>
      <w:r w:rsidRPr="3DC6AB87">
        <w:rPr>
          <w:rFonts w:ascii="Times New Roman" w:eastAsia="Times New Roman" w:hAnsi="Times New Roman"/>
          <w:color w:val="000000" w:themeColor="text1"/>
          <w:sz w:val="24"/>
          <w:szCs w:val="24"/>
          <w:lang w:val="en-US"/>
        </w:rPr>
        <w:t>knjiga</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en-US"/>
        </w:rPr>
        <w:t>Iz mjese</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nih statisti</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kih podataka proizlazi da je 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en-US"/>
        </w:rPr>
        <w:t>nica bila najposje</w:t>
      </w:r>
      <w:r w:rsidRPr="3DC6AB87">
        <w:rPr>
          <w:rFonts w:ascii="Times New Roman" w:eastAsia="Times New Roman" w:hAnsi="Times New Roman"/>
          <w:color w:val="000000" w:themeColor="text1"/>
          <w:sz w:val="24"/>
          <w:szCs w:val="24"/>
        </w:rPr>
        <w:t>ć</w:t>
      </w:r>
      <w:r w:rsidRPr="3DC6AB87">
        <w:rPr>
          <w:rFonts w:ascii="Times New Roman" w:eastAsia="Times New Roman" w:hAnsi="Times New Roman"/>
          <w:color w:val="000000" w:themeColor="text1"/>
          <w:sz w:val="24"/>
          <w:szCs w:val="24"/>
          <w:lang w:val="en-US"/>
        </w:rPr>
        <w:t xml:space="preserve">enija u mjesecu </w:t>
      </w:r>
      <w:r w:rsidRPr="3DC6AB87">
        <w:rPr>
          <w:rFonts w:ascii="Times New Roman" w:eastAsia="Times New Roman" w:hAnsi="Times New Roman"/>
          <w:color w:val="000000" w:themeColor="text1"/>
          <w:sz w:val="24"/>
          <w:szCs w:val="24"/>
        </w:rPr>
        <w:t xml:space="preserve">ožujku (303 </w:t>
      </w:r>
      <w:r w:rsidRPr="3DC6AB87">
        <w:rPr>
          <w:rFonts w:ascii="Times New Roman" w:eastAsia="Times New Roman" w:hAnsi="Times New Roman"/>
          <w:color w:val="000000" w:themeColor="text1"/>
          <w:sz w:val="24"/>
          <w:szCs w:val="24"/>
          <w:lang w:val="en-US"/>
        </w:rPr>
        <w:t xml:space="preserve">posjete </w:t>
      </w:r>
      <w:r w:rsidRPr="3DC6AB87">
        <w:rPr>
          <w:rFonts w:ascii="Times New Roman" w:eastAsia="Times New Roman" w:hAnsi="Times New Roman"/>
          <w:color w:val="000000" w:themeColor="text1"/>
          <w:sz w:val="24"/>
          <w:szCs w:val="24"/>
        </w:rPr>
        <w:t xml:space="preserve">) te je tada posuđen i najveći broj knjiga (711). </w:t>
      </w:r>
    </w:p>
    <w:p w14:paraId="15924653" w14:textId="6BD2D199" w:rsidR="001D73FA" w:rsidRDefault="3A7848A3" w:rsidP="3DC6AB87">
      <w:pPr>
        <w:spacing w:before="20" w:after="0" w:line="240" w:lineRule="auto"/>
        <w:ind w:firstLine="708"/>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rPr>
        <w:t>Broj posjeta školskoj knjižnici u ovoj školskoj godini i broj posuđenih knjiga znatno je povećan u odnosu na prethodnu godinu što se može zahvaliti ublažavanju mjera Stožera civilne zaštite RH i nastojanju da se nastava i u uvjetima epidemije bolesti COVID-19 održava uživo. Tijekom cijele školske godine školska knjižnica je radila prema Smjernicama za rad školskih knjižnica u uvjetima bolesti COVID-19. Smjernice uključuju knjižnične usluge koje svaka školska knjižnica mora pružati uz napomenu da je opseg usluga za korisnike smanjen zbog nemogućnosti poštivanja svih epidemioloških mjera. Uvođenje epidemioloških mjera najviše se odrazilo na kulturnu i javnu djelatnost školske knjižnice koja je svedena na minimum te odvijala se na daljinu.</w:t>
      </w:r>
    </w:p>
    <w:p w14:paraId="5D017A85" w14:textId="4521485E" w:rsidR="001D73FA" w:rsidRDefault="3A7848A3" w:rsidP="3DC6AB87">
      <w:pPr>
        <w:spacing w:before="20" w:after="0" w:line="240" w:lineRule="auto"/>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en-US"/>
        </w:rPr>
        <w:t>Tijekom godine knjige su i</w:t>
      </w:r>
      <w:r w:rsidRPr="3DC6AB87">
        <w:rPr>
          <w:rFonts w:ascii="Times New Roman" w:eastAsia="Times New Roman" w:hAnsi="Times New Roman"/>
          <w:color w:val="000000" w:themeColor="text1"/>
          <w:sz w:val="24"/>
          <w:szCs w:val="24"/>
        </w:rPr>
        <w:t>š</w:t>
      </w:r>
      <w:r w:rsidRPr="3DC6AB87">
        <w:rPr>
          <w:rFonts w:ascii="Times New Roman" w:eastAsia="Times New Roman" w:hAnsi="Times New Roman"/>
          <w:color w:val="000000" w:themeColor="text1"/>
          <w:sz w:val="24"/>
          <w:szCs w:val="24"/>
          <w:lang w:val="en-US"/>
        </w:rPr>
        <w:t>le i na razrednu posudbu</w:t>
      </w:r>
      <w:r w:rsidRPr="3DC6AB87">
        <w:rPr>
          <w:rFonts w:ascii="Times New Roman" w:eastAsia="Times New Roman" w:hAnsi="Times New Roman"/>
          <w:color w:val="000000" w:themeColor="text1"/>
          <w:sz w:val="24"/>
          <w:szCs w:val="24"/>
        </w:rPr>
        <w:t xml:space="preserve"> č</w:t>
      </w:r>
      <w:r w:rsidRPr="3DC6AB87">
        <w:rPr>
          <w:rFonts w:ascii="Times New Roman" w:eastAsia="Times New Roman" w:hAnsi="Times New Roman"/>
          <w:color w:val="000000" w:themeColor="text1"/>
          <w:sz w:val="24"/>
          <w:szCs w:val="24"/>
          <w:lang w:val="en-US"/>
        </w:rPr>
        <w:t>ime je omogu</w:t>
      </w:r>
      <w:r w:rsidRPr="3DC6AB87">
        <w:rPr>
          <w:rFonts w:ascii="Times New Roman" w:eastAsia="Times New Roman" w:hAnsi="Times New Roman"/>
          <w:color w:val="000000" w:themeColor="text1"/>
          <w:sz w:val="24"/>
          <w:szCs w:val="24"/>
        </w:rPr>
        <w:t>ć</w:t>
      </w:r>
      <w:r w:rsidRPr="3DC6AB87">
        <w:rPr>
          <w:rFonts w:ascii="Times New Roman" w:eastAsia="Times New Roman" w:hAnsi="Times New Roman"/>
          <w:color w:val="000000" w:themeColor="text1"/>
          <w:sz w:val="24"/>
          <w:szCs w:val="24"/>
          <w:lang w:val="en-US"/>
        </w:rPr>
        <w:t>ena lak</w:t>
      </w:r>
      <w:r w:rsidRPr="3DC6AB87">
        <w:rPr>
          <w:rFonts w:ascii="Times New Roman" w:eastAsia="Times New Roman" w:hAnsi="Times New Roman"/>
          <w:color w:val="000000" w:themeColor="text1"/>
          <w:sz w:val="24"/>
          <w:szCs w:val="24"/>
        </w:rPr>
        <w:t>š</w:t>
      </w:r>
      <w:r w:rsidRPr="3DC6AB87">
        <w:rPr>
          <w:rFonts w:ascii="Times New Roman" w:eastAsia="Times New Roman" w:hAnsi="Times New Roman"/>
          <w:color w:val="000000" w:themeColor="text1"/>
          <w:sz w:val="24"/>
          <w:szCs w:val="24"/>
          <w:lang w:val="en-US"/>
        </w:rPr>
        <w:t>a i kvalitetnija obrada lektire</w:t>
      </w:r>
      <w:r w:rsidRPr="3DC6AB87">
        <w:rPr>
          <w:rFonts w:ascii="Times New Roman" w:eastAsia="Times New Roman" w:hAnsi="Times New Roman"/>
          <w:color w:val="000000" w:themeColor="text1"/>
          <w:sz w:val="24"/>
          <w:szCs w:val="24"/>
        </w:rPr>
        <w:t>.</w:t>
      </w:r>
    </w:p>
    <w:p w14:paraId="191169A1" w14:textId="6033B489" w:rsidR="001D73FA" w:rsidRDefault="3A7848A3" w:rsidP="3DC6AB87">
      <w:pPr>
        <w:spacing w:before="20" w:after="0" w:line="240" w:lineRule="auto"/>
        <w:ind w:firstLine="708"/>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lang w:val="en-US"/>
        </w:rPr>
        <w:t>Odre</w:t>
      </w:r>
      <w:r w:rsidRPr="3DC6AB87">
        <w:rPr>
          <w:rFonts w:ascii="Times New Roman" w:eastAsia="Times New Roman" w:hAnsi="Times New Roman"/>
          <w:color w:val="000000" w:themeColor="text1"/>
          <w:sz w:val="24"/>
          <w:szCs w:val="24"/>
        </w:rPr>
        <w:t>đ</w:t>
      </w:r>
      <w:r w:rsidRPr="3DC6AB87">
        <w:rPr>
          <w:rFonts w:ascii="Times New Roman" w:eastAsia="Times New Roman" w:hAnsi="Times New Roman"/>
          <w:color w:val="000000" w:themeColor="text1"/>
          <w:sz w:val="24"/>
          <w:szCs w:val="24"/>
          <w:lang w:val="en-US"/>
        </w:rPr>
        <w:t>eni broj knjiga za lektiru</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en-US"/>
        </w:rPr>
        <w:t>prema broju 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enika</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en-US"/>
        </w:rPr>
        <w:t>te stru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nih knjiga za nastavnike nalazi se u svakoj podru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noj</w:t>
      </w:r>
      <w:r w:rsidRPr="3DC6AB87">
        <w:rPr>
          <w:rFonts w:ascii="Times New Roman" w:eastAsia="Times New Roman" w:hAnsi="Times New Roman"/>
          <w:color w:val="000000" w:themeColor="text1"/>
          <w:sz w:val="24"/>
          <w:szCs w:val="24"/>
        </w:rPr>
        <w:t xml:space="preserve"> š</w:t>
      </w:r>
      <w:r w:rsidRPr="3DC6AB87">
        <w:rPr>
          <w:rFonts w:ascii="Times New Roman" w:eastAsia="Times New Roman" w:hAnsi="Times New Roman"/>
          <w:color w:val="000000" w:themeColor="text1"/>
          <w:sz w:val="24"/>
          <w:szCs w:val="24"/>
          <w:lang w:val="en-US"/>
        </w:rPr>
        <w:t>koli</w:t>
      </w:r>
      <w:r w:rsidRPr="3DC6AB87">
        <w:rPr>
          <w:rFonts w:ascii="Times New Roman" w:eastAsia="Times New Roman" w:hAnsi="Times New Roman"/>
          <w:color w:val="000000" w:themeColor="text1"/>
          <w:sz w:val="24"/>
          <w:szCs w:val="24"/>
        </w:rPr>
        <w:t xml:space="preserve">. </w:t>
      </w:r>
    </w:p>
    <w:p w14:paraId="69D661A4" w14:textId="47D721D7" w:rsidR="001D73FA" w:rsidRDefault="3A7848A3" w:rsidP="3DC6AB87">
      <w:pPr>
        <w:spacing w:before="20" w:after="0" w:line="240" w:lineRule="auto"/>
        <w:ind w:firstLine="708"/>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lang w:val="en-US"/>
        </w:rPr>
        <w:t>Tijekom</w:t>
      </w:r>
      <w:r w:rsidRPr="3DC6AB87">
        <w:rPr>
          <w:rFonts w:ascii="Times New Roman" w:eastAsia="Times New Roman" w:hAnsi="Times New Roman"/>
          <w:color w:val="000000" w:themeColor="text1"/>
          <w:sz w:val="24"/>
          <w:szCs w:val="24"/>
        </w:rPr>
        <w:t xml:space="preserve"> š</w:t>
      </w:r>
      <w:r w:rsidRPr="3DC6AB87">
        <w:rPr>
          <w:rFonts w:ascii="Times New Roman" w:eastAsia="Times New Roman" w:hAnsi="Times New Roman"/>
          <w:color w:val="000000" w:themeColor="text1"/>
          <w:sz w:val="24"/>
          <w:szCs w:val="24"/>
          <w:lang w:val="en-US"/>
        </w:rPr>
        <w:t>kolske godine svim podru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nim</w:t>
      </w:r>
      <w:r w:rsidRPr="3DC6AB87">
        <w:rPr>
          <w:rFonts w:ascii="Times New Roman" w:eastAsia="Times New Roman" w:hAnsi="Times New Roman"/>
          <w:color w:val="000000" w:themeColor="text1"/>
          <w:sz w:val="24"/>
          <w:szCs w:val="24"/>
        </w:rPr>
        <w:t xml:space="preserve"> š</w:t>
      </w:r>
      <w:r w:rsidRPr="3DC6AB87">
        <w:rPr>
          <w:rFonts w:ascii="Times New Roman" w:eastAsia="Times New Roman" w:hAnsi="Times New Roman"/>
          <w:color w:val="000000" w:themeColor="text1"/>
          <w:sz w:val="24"/>
          <w:szCs w:val="24"/>
          <w:lang w:val="en-US"/>
        </w:rPr>
        <w:t>kolama redovito su dostavljani svi novi naslovi knjiga te</w:t>
      </w:r>
      <w:r w:rsidRPr="3DC6AB87">
        <w:rPr>
          <w:rFonts w:ascii="Times New Roman" w:eastAsia="Times New Roman" w:hAnsi="Times New Roman"/>
          <w:color w:val="000000" w:themeColor="text1"/>
          <w:sz w:val="24"/>
          <w:szCs w:val="24"/>
        </w:rPr>
        <w:t xml:space="preserve"> Š</w:t>
      </w:r>
      <w:r w:rsidRPr="3DC6AB87">
        <w:rPr>
          <w:rFonts w:ascii="Times New Roman" w:eastAsia="Times New Roman" w:hAnsi="Times New Roman"/>
          <w:color w:val="000000" w:themeColor="text1"/>
          <w:sz w:val="24"/>
          <w:szCs w:val="24"/>
          <w:lang w:val="en-US"/>
        </w:rPr>
        <w:t>kolske novine i dje</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ji</w:t>
      </w:r>
      <w:r w:rsidRPr="3DC6AB87">
        <w:rPr>
          <w:rFonts w:ascii="Times New Roman" w:eastAsia="Times New Roman" w:hAnsi="Times New Roman"/>
          <w:color w:val="000000" w:themeColor="text1"/>
          <w:sz w:val="24"/>
          <w:szCs w:val="24"/>
        </w:rPr>
        <w:t xml:space="preserve"> č</w:t>
      </w:r>
      <w:r w:rsidRPr="3DC6AB87">
        <w:rPr>
          <w:rFonts w:ascii="Times New Roman" w:eastAsia="Times New Roman" w:hAnsi="Times New Roman"/>
          <w:color w:val="000000" w:themeColor="text1"/>
          <w:sz w:val="24"/>
          <w:szCs w:val="24"/>
          <w:lang w:val="en-US"/>
        </w:rPr>
        <w:t>asopisi</w:t>
      </w:r>
      <w:r w:rsidRPr="3DC6AB87">
        <w:rPr>
          <w:rFonts w:ascii="Times New Roman" w:eastAsia="Times New Roman" w:hAnsi="Times New Roman"/>
          <w:color w:val="000000" w:themeColor="text1"/>
          <w:sz w:val="24"/>
          <w:szCs w:val="24"/>
        </w:rPr>
        <w:t>.</w:t>
      </w:r>
    </w:p>
    <w:p w14:paraId="65383CA7" w14:textId="5FDC30E3" w:rsidR="001D73FA" w:rsidRDefault="3A7848A3" w:rsidP="3DC6AB87">
      <w:pPr>
        <w:spacing w:before="20" w:after="0" w:line="240" w:lineRule="auto"/>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en-US"/>
        </w:rPr>
        <w:t>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en-US"/>
        </w:rPr>
        <w:t>ni</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arka dobro sura</w:t>
      </w:r>
      <w:r w:rsidRPr="3DC6AB87">
        <w:rPr>
          <w:rFonts w:ascii="Times New Roman" w:eastAsia="Times New Roman" w:hAnsi="Times New Roman"/>
          <w:color w:val="000000" w:themeColor="text1"/>
          <w:sz w:val="24"/>
          <w:szCs w:val="24"/>
        </w:rPr>
        <w:t>đ</w:t>
      </w:r>
      <w:r w:rsidRPr="3DC6AB87">
        <w:rPr>
          <w:rFonts w:ascii="Times New Roman" w:eastAsia="Times New Roman" w:hAnsi="Times New Roman"/>
          <w:color w:val="000000" w:themeColor="text1"/>
          <w:sz w:val="24"/>
          <w:szCs w:val="24"/>
          <w:lang w:val="en-US"/>
        </w:rPr>
        <w:t>uje sa svim 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iteljima i ostalim djelatnicima</w:t>
      </w:r>
      <w:r w:rsidRPr="3DC6AB87">
        <w:rPr>
          <w:rFonts w:ascii="Times New Roman" w:eastAsia="Times New Roman" w:hAnsi="Times New Roman"/>
          <w:color w:val="000000" w:themeColor="text1"/>
          <w:sz w:val="24"/>
          <w:szCs w:val="24"/>
        </w:rPr>
        <w:t xml:space="preserve"> š</w:t>
      </w:r>
      <w:r w:rsidRPr="3DC6AB87">
        <w:rPr>
          <w:rFonts w:ascii="Times New Roman" w:eastAsia="Times New Roman" w:hAnsi="Times New Roman"/>
          <w:color w:val="000000" w:themeColor="text1"/>
          <w:sz w:val="24"/>
          <w:szCs w:val="24"/>
          <w:lang w:val="en-US"/>
        </w:rPr>
        <w:t>kole kroz posu</w:t>
      </w:r>
      <w:r w:rsidRPr="3DC6AB87">
        <w:rPr>
          <w:rFonts w:ascii="Times New Roman" w:eastAsia="Times New Roman" w:hAnsi="Times New Roman"/>
          <w:color w:val="000000" w:themeColor="text1"/>
          <w:sz w:val="24"/>
          <w:szCs w:val="24"/>
        </w:rPr>
        <w:t>đ</w:t>
      </w:r>
      <w:r w:rsidRPr="3DC6AB87">
        <w:rPr>
          <w:rFonts w:ascii="Times New Roman" w:eastAsia="Times New Roman" w:hAnsi="Times New Roman"/>
          <w:color w:val="000000" w:themeColor="text1"/>
          <w:sz w:val="24"/>
          <w:szCs w:val="24"/>
          <w:lang w:val="en-US"/>
        </w:rPr>
        <w:t>ivanje knjiga</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en-US"/>
        </w:rPr>
        <w:t>priru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nika</w:t>
      </w:r>
      <w:r w:rsidRPr="3DC6AB87">
        <w:rPr>
          <w:rFonts w:ascii="Times New Roman" w:eastAsia="Times New Roman" w:hAnsi="Times New Roman"/>
          <w:color w:val="000000" w:themeColor="text1"/>
          <w:sz w:val="24"/>
          <w:szCs w:val="24"/>
        </w:rPr>
        <w:t>, č</w:t>
      </w:r>
      <w:r w:rsidRPr="3DC6AB87">
        <w:rPr>
          <w:rFonts w:ascii="Times New Roman" w:eastAsia="Times New Roman" w:hAnsi="Times New Roman"/>
          <w:color w:val="000000" w:themeColor="text1"/>
          <w:sz w:val="24"/>
          <w:szCs w:val="24"/>
          <w:lang w:val="en-US"/>
        </w:rPr>
        <w:t>asopisa</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en-US"/>
        </w:rPr>
        <w:t>audiovizualne građe te kroz odabir literature za individualna stru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en-US"/>
        </w:rPr>
        <w:t>na usavr</w:t>
      </w:r>
      <w:r w:rsidRPr="3DC6AB87">
        <w:rPr>
          <w:rFonts w:ascii="Times New Roman" w:eastAsia="Times New Roman" w:hAnsi="Times New Roman"/>
          <w:color w:val="000000" w:themeColor="text1"/>
          <w:sz w:val="24"/>
          <w:szCs w:val="24"/>
        </w:rPr>
        <w:t>š</w:t>
      </w:r>
      <w:r w:rsidRPr="3DC6AB87">
        <w:rPr>
          <w:rFonts w:ascii="Times New Roman" w:eastAsia="Times New Roman" w:hAnsi="Times New Roman"/>
          <w:color w:val="000000" w:themeColor="text1"/>
          <w:sz w:val="24"/>
          <w:szCs w:val="24"/>
          <w:lang w:val="en-US"/>
        </w:rPr>
        <w:t>avanja</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pt-BR"/>
        </w:rPr>
        <w:t>U suradnji s 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iteljima odabiru se i kazali</w:t>
      </w:r>
      <w:r w:rsidRPr="3DC6AB87">
        <w:rPr>
          <w:rFonts w:ascii="Times New Roman" w:eastAsia="Times New Roman" w:hAnsi="Times New Roman"/>
          <w:color w:val="000000" w:themeColor="text1"/>
          <w:sz w:val="24"/>
          <w:szCs w:val="24"/>
        </w:rPr>
        <w:t>š</w:t>
      </w:r>
      <w:r w:rsidRPr="3DC6AB87">
        <w:rPr>
          <w:rFonts w:ascii="Times New Roman" w:eastAsia="Times New Roman" w:hAnsi="Times New Roman"/>
          <w:color w:val="000000" w:themeColor="text1"/>
          <w:sz w:val="24"/>
          <w:szCs w:val="24"/>
          <w:lang w:val="pt-BR"/>
        </w:rPr>
        <w:t>ne predstave</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pt-BR"/>
        </w:rPr>
        <w:t>susreti s 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pt-BR"/>
        </w:rPr>
        <w:t>evnicima i glumcima</w:t>
      </w:r>
      <w:r w:rsidRPr="3DC6AB87">
        <w:rPr>
          <w:rFonts w:ascii="Times New Roman" w:eastAsia="Times New Roman" w:hAnsi="Times New Roman"/>
          <w:color w:val="000000" w:themeColor="text1"/>
          <w:sz w:val="24"/>
          <w:szCs w:val="24"/>
        </w:rPr>
        <w:t>.</w:t>
      </w:r>
    </w:p>
    <w:p w14:paraId="511B11FD" w14:textId="55FF1966" w:rsidR="001D73FA" w:rsidRDefault="3A7848A3" w:rsidP="3DC6AB87">
      <w:pPr>
        <w:spacing w:before="20" w:after="0" w:line="240" w:lineRule="auto"/>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pt-BR"/>
        </w:rPr>
        <w:t>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pt-BR"/>
        </w:rPr>
        <w:t>ni</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arka ostvaruje stru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nu suradnju s Mati</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nom slu</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pt-BR"/>
        </w:rPr>
        <w:t>bom Gradske 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pt-BR"/>
        </w:rPr>
        <w:t>nice Slavonski Brod kroz stru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na predavanja</w:t>
      </w: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pt-BR"/>
        </w:rPr>
        <w:t xml:space="preserve">individualne posjete te telefonske razgovore sa voditeljicom </w:t>
      </w:r>
      <w:r w:rsidRPr="3DC6AB87">
        <w:rPr>
          <w:rFonts w:ascii="Times New Roman" w:eastAsia="Times New Roman" w:hAnsi="Times New Roman"/>
          <w:color w:val="000000" w:themeColor="text1"/>
          <w:sz w:val="24"/>
          <w:szCs w:val="24"/>
        </w:rPr>
        <w:t>Matične službe Gradske knjižnice Slavonski Brod.</w:t>
      </w:r>
    </w:p>
    <w:p w14:paraId="612F4C68" w14:textId="17F462FE" w:rsidR="001D73FA" w:rsidRDefault="3A7848A3" w:rsidP="3DC6AB87">
      <w:pPr>
        <w:spacing w:before="20" w:after="0" w:line="240" w:lineRule="auto"/>
        <w:jc w:val="both"/>
        <w:rPr>
          <w:rFonts w:ascii="Times New Roman" w:eastAsia="Times New Roman" w:hAnsi="Times New Roman"/>
          <w:color w:val="000000" w:themeColor="text1"/>
          <w:sz w:val="24"/>
          <w:szCs w:val="24"/>
        </w:rPr>
      </w:pPr>
      <w:r w:rsidRPr="3DC6AB87">
        <w:rPr>
          <w:rFonts w:ascii="Times New Roman" w:eastAsia="Times New Roman" w:hAnsi="Times New Roman"/>
          <w:color w:val="000000" w:themeColor="text1"/>
          <w:sz w:val="24"/>
          <w:szCs w:val="24"/>
        </w:rPr>
        <w:t xml:space="preserve">            </w:t>
      </w:r>
      <w:r w:rsidRPr="3DC6AB87">
        <w:rPr>
          <w:rFonts w:ascii="Times New Roman" w:eastAsia="Times New Roman" w:hAnsi="Times New Roman"/>
          <w:color w:val="000000" w:themeColor="text1"/>
          <w:sz w:val="24"/>
          <w:szCs w:val="24"/>
          <w:lang w:val="pt-BR"/>
        </w:rPr>
        <w:t>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pt-BR"/>
        </w:rPr>
        <w:t>ni</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arka redovno prisustvuje sastancima</w:t>
      </w:r>
      <w:r w:rsidRPr="3DC6AB87">
        <w:rPr>
          <w:rFonts w:ascii="Times New Roman" w:eastAsia="Times New Roman" w:hAnsi="Times New Roman"/>
          <w:color w:val="000000" w:themeColor="text1"/>
          <w:sz w:val="24"/>
          <w:szCs w:val="24"/>
        </w:rPr>
        <w:t xml:space="preserve"> Ž</w:t>
      </w:r>
      <w:r w:rsidRPr="3DC6AB87">
        <w:rPr>
          <w:rFonts w:ascii="Times New Roman" w:eastAsia="Times New Roman" w:hAnsi="Times New Roman"/>
          <w:color w:val="000000" w:themeColor="text1"/>
          <w:sz w:val="24"/>
          <w:szCs w:val="24"/>
          <w:lang w:val="pt-BR"/>
        </w:rPr>
        <w:t>upanijskog stru</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nog vije</w:t>
      </w:r>
      <w:r w:rsidRPr="3DC6AB87">
        <w:rPr>
          <w:rFonts w:ascii="Times New Roman" w:eastAsia="Times New Roman" w:hAnsi="Times New Roman"/>
          <w:color w:val="000000" w:themeColor="text1"/>
          <w:sz w:val="24"/>
          <w:szCs w:val="24"/>
        </w:rPr>
        <w:t>ć</w:t>
      </w:r>
      <w:r w:rsidRPr="3DC6AB87">
        <w:rPr>
          <w:rFonts w:ascii="Times New Roman" w:eastAsia="Times New Roman" w:hAnsi="Times New Roman"/>
          <w:color w:val="000000" w:themeColor="text1"/>
          <w:sz w:val="24"/>
          <w:szCs w:val="24"/>
          <w:lang w:val="pt-BR"/>
        </w:rPr>
        <w:t>a</w:t>
      </w:r>
      <w:r w:rsidRPr="3DC6AB87">
        <w:rPr>
          <w:rFonts w:ascii="Times New Roman" w:eastAsia="Times New Roman" w:hAnsi="Times New Roman"/>
          <w:color w:val="000000" w:themeColor="text1"/>
          <w:sz w:val="24"/>
          <w:szCs w:val="24"/>
        </w:rPr>
        <w:t xml:space="preserve"> š</w:t>
      </w:r>
      <w:r w:rsidRPr="3DC6AB87">
        <w:rPr>
          <w:rFonts w:ascii="Times New Roman" w:eastAsia="Times New Roman" w:hAnsi="Times New Roman"/>
          <w:color w:val="000000" w:themeColor="text1"/>
          <w:sz w:val="24"/>
          <w:szCs w:val="24"/>
          <w:lang w:val="pt-BR"/>
        </w:rPr>
        <w:t>kolskih knji</w:t>
      </w:r>
      <w:r w:rsidRPr="3DC6AB87">
        <w:rPr>
          <w:rFonts w:ascii="Times New Roman" w:eastAsia="Times New Roman" w:hAnsi="Times New Roman"/>
          <w:color w:val="000000" w:themeColor="text1"/>
          <w:sz w:val="24"/>
          <w:szCs w:val="24"/>
        </w:rPr>
        <w:t>ž</w:t>
      </w:r>
      <w:r w:rsidRPr="3DC6AB87">
        <w:rPr>
          <w:rFonts w:ascii="Times New Roman" w:eastAsia="Times New Roman" w:hAnsi="Times New Roman"/>
          <w:color w:val="000000" w:themeColor="text1"/>
          <w:sz w:val="24"/>
          <w:szCs w:val="24"/>
          <w:lang w:val="pt-BR"/>
        </w:rPr>
        <w:t>ni</w:t>
      </w:r>
      <w:r w:rsidRPr="3DC6AB87">
        <w:rPr>
          <w:rFonts w:ascii="Times New Roman" w:eastAsia="Times New Roman" w:hAnsi="Times New Roman"/>
          <w:color w:val="000000" w:themeColor="text1"/>
          <w:sz w:val="24"/>
          <w:szCs w:val="24"/>
        </w:rPr>
        <w:t>č</w:t>
      </w:r>
      <w:r w:rsidRPr="3DC6AB87">
        <w:rPr>
          <w:rFonts w:ascii="Times New Roman" w:eastAsia="Times New Roman" w:hAnsi="Times New Roman"/>
          <w:color w:val="000000" w:themeColor="text1"/>
          <w:sz w:val="24"/>
          <w:szCs w:val="24"/>
          <w:lang w:val="pt-BR"/>
        </w:rPr>
        <w:t>ara</w:t>
      </w:r>
      <w:r w:rsidRPr="3DC6AB87">
        <w:rPr>
          <w:rFonts w:ascii="Times New Roman" w:eastAsia="Times New Roman" w:hAnsi="Times New Roman"/>
          <w:color w:val="000000" w:themeColor="text1"/>
          <w:sz w:val="24"/>
          <w:szCs w:val="24"/>
        </w:rPr>
        <w:t>.</w:t>
      </w:r>
    </w:p>
    <w:p w14:paraId="6A26B542" w14:textId="4C98F429" w:rsidR="001D73FA" w:rsidRDefault="001D73FA" w:rsidP="3DC6AB87">
      <w:pPr>
        <w:spacing w:before="20" w:after="0" w:line="240" w:lineRule="auto"/>
        <w:ind w:firstLine="720"/>
        <w:jc w:val="both"/>
        <w:rPr>
          <w:rFonts w:ascii="HRTimes" w:eastAsia="Times New Roman" w:hAnsi="HRTimes"/>
          <w:b/>
          <w:bCs/>
          <w:color w:val="000000"/>
          <w:u w:val="single"/>
          <w:lang w:eastAsia="hr-HR"/>
        </w:rPr>
      </w:pPr>
    </w:p>
    <w:p w14:paraId="73183DC0"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bCs/>
          <w:sz w:val="24"/>
          <w:szCs w:val="24"/>
          <w:u w:val="single"/>
          <w:lang w:eastAsia="hr-HR"/>
        </w:rPr>
      </w:pPr>
    </w:p>
    <w:p w14:paraId="4F4A5AFC"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b/>
          <w:sz w:val="24"/>
          <w:szCs w:val="24"/>
          <w:lang w:eastAsia="hr-HR"/>
        </w:rPr>
      </w:pPr>
      <w:bookmarkStart w:id="15" w:name="page46"/>
      <w:bookmarkEnd w:id="15"/>
      <w:r w:rsidRPr="00D07567">
        <w:rPr>
          <w:rFonts w:ascii="Times New Roman" w:eastAsia="Times New Roman" w:hAnsi="Times New Roman"/>
          <w:b/>
          <w:sz w:val="24"/>
          <w:szCs w:val="24"/>
          <w:lang w:eastAsia="hr-HR"/>
        </w:rPr>
        <w:t>17.4. RAD TAJNIŠTVA I ADMINISTRATIVNO TEHNIČKE SLUŽBE</w:t>
      </w:r>
    </w:p>
    <w:p w14:paraId="17C028FB" w14:textId="77777777" w:rsidR="00D07567" w:rsidRPr="003A5713" w:rsidRDefault="00D07567" w:rsidP="00D07567">
      <w:pPr>
        <w:widowControl w:val="0"/>
        <w:autoSpaceDE w:val="0"/>
        <w:autoSpaceDN w:val="0"/>
        <w:adjustRightInd w:val="0"/>
        <w:spacing w:after="0" w:line="276" w:lineRule="auto"/>
        <w:jc w:val="both"/>
        <w:rPr>
          <w:rFonts w:ascii="Times New Roman" w:eastAsia="Times New Roman" w:hAnsi="Times New Roman"/>
          <w:color w:val="7030A0"/>
          <w:sz w:val="24"/>
          <w:szCs w:val="24"/>
          <w:lang w:eastAsia="hr-HR"/>
        </w:rPr>
      </w:pPr>
    </w:p>
    <w:p w14:paraId="04B7489B" w14:textId="77777777" w:rsidR="00D07567" w:rsidRPr="008B451C" w:rsidRDefault="00D07567" w:rsidP="00D07567">
      <w:pPr>
        <w:widowControl w:val="0"/>
        <w:autoSpaceDE w:val="0"/>
        <w:autoSpaceDN w:val="0"/>
        <w:adjustRightInd w:val="0"/>
        <w:spacing w:after="0" w:line="276" w:lineRule="auto"/>
        <w:ind w:left="780"/>
        <w:jc w:val="both"/>
        <w:rPr>
          <w:rFonts w:ascii="Times New Roman" w:eastAsia="Times New Roman" w:hAnsi="Times New Roman"/>
          <w:sz w:val="24"/>
          <w:szCs w:val="24"/>
          <w:lang w:eastAsia="hr-HR"/>
        </w:rPr>
      </w:pPr>
      <w:r w:rsidRPr="008B451C">
        <w:rPr>
          <w:rFonts w:ascii="Times New Roman" w:eastAsia="Times New Roman" w:hAnsi="Times New Roman"/>
          <w:b/>
          <w:bCs/>
          <w:sz w:val="24"/>
          <w:szCs w:val="24"/>
          <w:u w:val="single"/>
          <w:lang w:eastAsia="hr-HR"/>
        </w:rPr>
        <w:t>Tajnik škole</w:t>
      </w:r>
    </w:p>
    <w:p w14:paraId="79C8CAA1" w14:textId="77777777" w:rsidR="00D07567" w:rsidRPr="008B451C"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6B06ABB7" w14:textId="77777777" w:rsidR="00D07567" w:rsidRPr="008B451C" w:rsidRDefault="00D07567" w:rsidP="00D07567">
      <w:pPr>
        <w:widowControl w:val="0"/>
        <w:autoSpaceDE w:val="0"/>
        <w:autoSpaceDN w:val="0"/>
        <w:adjustRightInd w:val="0"/>
        <w:spacing w:after="0" w:line="240" w:lineRule="auto"/>
        <w:ind w:left="700"/>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Tajnik tijekom godine radi na:</w:t>
      </w:r>
    </w:p>
    <w:p w14:paraId="67BC4400" w14:textId="77777777" w:rsidR="00D07567" w:rsidRPr="008B451C" w:rsidRDefault="00D07567" w:rsidP="00195338">
      <w:pPr>
        <w:widowControl w:val="0"/>
        <w:numPr>
          <w:ilvl w:val="0"/>
          <w:numId w:val="39"/>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normati</w:t>
      </w:r>
      <w:r w:rsidR="006F4716" w:rsidRPr="008B451C">
        <w:rPr>
          <w:rFonts w:ascii="Times New Roman" w:eastAsia="Times New Roman" w:hAnsi="Times New Roman"/>
          <w:sz w:val="24"/>
          <w:szCs w:val="24"/>
          <w:lang w:eastAsia="hr-HR"/>
        </w:rPr>
        <w:t>v</w:t>
      </w:r>
      <w:r w:rsidRPr="008B451C">
        <w:rPr>
          <w:rFonts w:ascii="Times New Roman" w:eastAsia="Times New Roman" w:hAnsi="Times New Roman"/>
          <w:sz w:val="24"/>
          <w:szCs w:val="24"/>
          <w:lang w:eastAsia="hr-HR"/>
        </w:rPr>
        <w:t xml:space="preserve">no pravnim i upravnim poslovima, </w:t>
      </w:r>
    </w:p>
    <w:p w14:paraId="786EA0AC" w14:textId="77777777" w:rsidR="00D07567" w:rsidRPr="008B451C" w:rsidRDefault="00D07567" w:rsidP="00195338">
      <w:pPr>
        <w:widowControl w:val="0"/>
        <w:numPr>
          <w:ilvl w:val="0"/>
          <w:numId w:val="39"/>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vodi personalno-kadrovske poslove, </w:t>
      </w:r>
    </w:p>
    <w:p w14:paraId="74C90130" w14:textId="77777777" w:rsidR="00D07567" w:rsidRPr="008B451C" w:rsidRDefault="00D07567" w:rsidP="00195338">
      <w:pPr>
        <w:widowControl w:val="0"/>
        <w:numPr>
          <w:ilvl w:val="0"/>
          <w:numId w:val="39"/>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obavlja dio administrativnih poslova, </w:t>
      </w:r>
    </w:p>
    <w:p w14:paraId="4F77B7F2" w14:textId="77777777" w:rsidR="00D07567" w:rsidRPr="008B451C" w:rsidRDefault="006F4716" w:rsidP="00195338">
      <w:pPr>
        <w:widowControl w:val="0"/>
        <w:numPr>
          <w:ilvl w:val="0"/>
          <w:numId w:val="39"/>
        </w:numPr>
        <w:tabs>
          <w:tab w:val="clear" w:pos="720"/>
          <w:tab w:val="num" w:pos="871"/>
        </w:tabs>
        <w:overflowPunct w:val="0"/>
        <w:autoSpaceDE w:val="0"/>
        <w:autoSpaceDN w:val="0"/>
        <w:adjustRightInd w:val="0"/>
        <w:spacing w:after="0" w:line="276" w:lineRule="auto"/>
        <w:ind w:left="0" w:firstLine="70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surađuje s </w:t>
      </w:r>
      <w:r w:rsidR="00157C25" w:rsidRPr="008B451C">
        <w:rPr>
          <w:rFonts w:ascii="Times New Roman" w:eastAsia="Times New Roman" w:hAnsi="Times New Roman"/>
          <w:sz w:val="24"/>
          <w:szCs w:val="24"/>
          <w:lang w:eastAsia="hr-HR"/>
        </w:rPr>
        <w:t>ravnateljem</w:t>
      </w:r>
      <w:r w:rsidR="00D07567" w:rsidRPr="008B451C">
        <w:rPr>
          <w:rFonts w:ascii="Times New Roman" w:eastAsia="Times New Roman" w:hAnsi="Times New Roman"/>
          <w:sz w:val="24"/>
          <w:szCs w:val="24"/>
          <w:lang w:eastAsia="hr-HR"/>
        </w:rPr>
        <w:t xml:space="preserve">, učiteljima, stručnim suradnicima i drugim čimbenicima u školi i izvan škole, </w:t>
      </w:r>
    </w:p>
    <w:p w14:paraId="67246CA8" w14:textId="77777777" w:rsidR="00D07567" w:rsidRPr="008B451C" w:rsidRDefault="00D07567" w:rsidP="00195338">
      <w:pPr>
        <w:widowControl w:val="0"/>
        <w:numPr>
          <w:ilvl w:val="0"/>
          <w:numId w:val="39"/>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lastRenderedPageBreak/>
        <w:t xml:space="preserve">radi na općim i ostalim poslovima. </w:t>
      </w:r>
    </w:p>
    <w:p w14:paraId="1BD1450E" w14:textId="77777777" w:rsidR="00D07567" w:rsidRPr="008B451C" w:rsidRDefault="00D07567" w:rsidP="00195338">
      <w:pPr>
        <w:widowControl w:val="0"/>
        <w:numPr>
          <w:ilvl w:val="1"/>
          <w:numId w:val="39"/>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učešće i prisustvovanje seminarima i savjetovanjima, </w:t>
      </w:r>
    </w:p>
    <w:p w14:paraId="6595B8D1" w14:textId="77777777" w:rsidR="00D07567" w:rsidRPr="008B451C" w:rsidRDefault="00D07567" w:rsidP="00195338">
      <w:pPr>
        <w:widowControl w:val="0"/>
        <w:numPr>
          <w:ilvl w:val="0"/>
          <w:numId w:val="39"/>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ostali poslovi. </w:t>
      </w:r>
    </w:p>
    <w:p w14:paraId="69EFBFC0" w14:textId="77777777" w:rsidR="0058587C" w:rsidRPr="008B451C" w:rsidRDefault="0058587C"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1CAFFEF" w14:textId="77777777" w:rsidR="00D07567" w:rsidRPr="008B451C" w:rsidRDefault="00D07567" w:rsidP="00D07567">
      <w:pPr>
        <w:widowControl w:val="0"/>
        <w:autoSpaceDE w:val="0"/>
        <w:autoSpaceDN w:val="0"/>
        <w:adjustRightInd w:val="0"/>
        <w:spacing w:after="0" w:line="276" w:lineRule="auto"/>
        <w:ind w:left="780"/>
        <w:jc w:val="both"/>
        <w:rPr>
          <w:rFonts w:ascii="Times New Roman" w:eastAsia="Times New Roman" w:hAnsi="Times New Roman"/>
          <w:sz w:val="24"/>
          <w:szCs w:val="24"/>
          <w:lang w:eastAsia="hr-HR"/>
        </w:rPr>
      </w:pPr>
      <w:r w:rsidRPr="008B451C">
        <w:rPr>
          <w:rFonts w:ascii="Times New Roman" w:eastAsia="Times New Roman" w:hAnsi="Times New Roman"/>
          <w:b/>
          <w:bCs/>
          <w:sz w:val="24"/>
          <w:szCs w:val="24"/>
          <w:u w:val="single"/>
          <w:lang w:eastAsia="hr-HR"/>
        </w:rPr>
        <w:t>Računovođa</w:t>
      </w:r>
    </w:p>
    <w:p w14:paraId="18A2A7C9" w14:textId="77777777" w:rsidR="00D07567" w:rsidRPr="008B451C"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959E1BF" w14:textId="77777777" w:rsidR="00D07567" w:rsidRPr="008B451C"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Računovođa škole radio je na sljedećim skupinama poslova:</w:t>
      </w:r>
    </w:p>
    <w:p w14:paraId="069A124E" w14:textId="77777777" w:rsidR="00D07567" w:rsidRPr="008B451C" w:rsidRDefault="00D07567" w:rsidP="00195338">
      <w:pPr>
        <w:widowControl w:val="0"/>
        <w:numPr>
          <w:ilvl w:val="0"/>
          <w:numId w:val="40"/>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planiranje i analiza, </w:t>
      </w:r>
    </w:p>
    <w:p w14:paraId="6376AE80" w14:textId="77777777" w:rsidR="00D07567" w:rsidRPr="008B451C" w:rsidRDefault="00D07567" w:rsidP="00195338">
      <w:pPr>
        <w:widowControl w:val="0"/>
        <w:numPr>
          <w:ilvl w:val="0"/>
          <w:numId w:val="40"/>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poslovi evidencije, </w:t>
      </w:r>
    </w:p>
    <w:p w14:paraId="358170E6" w14:textId="77777777" w:rsidR="00D07567" w:rsidRPr="008B451C" w:rsidRDefault="00D07567" w:rsidP="00195338">
      <w:pPr>
        <w:widowControl w:val="0"/>
        <w:numPr>
          <w:ilvl w:val="0"/>
          <w:numId w:val="40"/>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računovodstveni poslovi, </w:t>
      </w:r>
    </w:p>
    <w:p w14:paraId="02DE2DEC" w14:textId="77777777" w:rsidR="00D07567" w:rsidRPr="008B451C" w:rsidRDefault="00D07567" w:rsidP="00195338">
      <w:pPr>
        <w:widowControl w:val="0"/>
        <w:numPr>
          <w:ilvl w:val="0"/>
          <w:numId w:val="40"/>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knjigovodstveni poslovi, </w:t>
      </w:r>
    </w:p>
    <w:p w14:paraId="2B82DFAC" w14:textId="77777777" w:rsidR="00D07567" w:rsidRPr="008B451C" w:rsidRDefault="00D07567" w:rsidP="00195338">
      <w:pPr>
        <w:widowControl w:val="0"/>
        <w:numPr>
          <w:ilvl w:val="0"/>
          <w:numId w:val="40"/>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obračun plaće - COP, </w:t>
      </w:r>
    </w:p>
    <w:p w14:paraId="1E3394D1" w14:textId="77777777" w:rsidR="00D07567" w:rsidRPr="008B451C" w:rsidRDefault="00D07567" w:rsidP="00195338">
      <w:pPr>
        <w:widowControl w:val="0"/>
        <w:numPr>
          <w:ilvl w:val="1"/>
          <w:numId w:val="40"/>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fakturiranje, </w:t>
      </w:r>
    </w:p>
    <w:p w14:paraId="61E00581" w14:textId="77777777" w:rsidR="00D07567" w:rsidRPr="008B451C" w:rsidRDefault="00D07567" w:rsidP="00195338">
      <w:pPr>
        <w:widowControl w:val="0"/>
        <w:numPr>
          <w:ilvl w:val="0"/>
          <w:numId w:val="40"/>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učešće i prisustvovanje seminarima i savjetovanjima, </w:t>
      </w:r>
    </w:p>
    <w:p w14:paraId="3825F0FF" w14:textId="77777777" w:rsidR="00D07567" w:rsidRPr="008B451C" w:rsidRDefault="00D07567" w:rsidP="00195338">
      <w:pPr>
        <w:widowControl w:val="0"/>
        <w:numPr>
          <w:ilvl w:val="0"/>
          <w:numId w:val="40"/>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ostali poslovi. </w:t>
      </w:r>
    </w:p>
    <w:p w14:paraId="302DD8F0" w14:textId="77777777" w:rsidR="00D07567" w:rsidRPr="008B451C"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40611BF" w14:textId="77777777" w:rsidR="00D07567" w:rsidRPr="008B451C" w:rsidRDefault="00D07567" w:rsidP="00D07567">
      <w:pPr>
        <w:widowControl w:val="0"/>
        <w:autoSpaceDE w:val="0"/>
        <w:autoSpaceDN w:val="0"/>
        <w:adjustRightInd w:val="0"/>
        <w:spacing w:after="0" w:line="276" w:lineRule="auto"/>
        <w:ind w:left="780"/>
        <w:jc w:val="both"/>
        <w:rPr>
          <w:rFonts w:ascii="Times New Roman" w:eastAsia="Times New Roman" w:hAnsi="Times New Roman"/>
          <w:sz w:val="24"/>
          <w:szCs w:val="24"/>
          <w:lang w:eastAsia="hr-HR"/>
        </w:rPr>
      </w:pPr>
      <w:r w:rsidRPr="008B451C">
        <w:rPr>
          <w:rFonts w:ascii="Times New Roman" w:eastAsia="Times New Roman" w:hAnsi="Times New Roman"/>
          <w:b/>
          <w:bCs/>
          <w:sz w:val="24"/>
          <w:szCs w:val="24"/>
          <w:u w:val="single"/>
          <w:lang w:eastAsia="hr-HR"/>
        </w:rPr>
        <w:t>Administrator</w:t>
      </w:r>
    </w:p>
    <w:p w14:paraId="16A89B89" w14:textId="77777777" w:rsidR="00D07567" w:rsidRPr="008B451C"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5F13E439" w14:textId="77777777" w:rsidR="00D07567" w:rsidRPr="008B451C"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Obavlja sljedeće poslove:</w:t>
      </w:r>
    </w:p>
    <w:p w14:paraId="44E9D160" w14:textId="77777777" w:rsidR="00D07567" w:rsidRPr="008B451C" w:rsidRDefault="00D07567" w:rsidP="00195338">
      <w:pPr>
        <w:widowControl w:val="0"/>
        <w:numPr>
          <w:ilvl w:val="0"/>
          <w:numId w:val="41"/>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administrativno-daktilografske poslove, </w:t>
      </w:r>
    </w:p>
    <w:p w14:paraId="087D74BF" w14:textId="77777777" w:rsidR="00D07567" w:rsidRPr="008B451C" w:rsidRDefault="00D07567" w:rsidP="00195338">
      <w:pPr>
        <w:widowControl w:val="0"/>
        <w:numPr>
          <w:ilvl w:val="0"/>
          <w:numId w:val="41"/>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vodi cjelokupni posao oko inventure, </w:t>
      </w:r>
    </w:p>
    <w:p w14:paraId="4D44C477" w14:textId="77777777" w:rsidR="00D07567" w:rsidRPr="008B451C" w:rsidRDefault="00D07567" w:rsidP="00195338">
      <w:pPr>
        <w:widowControl w:val="0"/>
        <w:numPr>
          <w:ilvl w:val="0"/>
          <w:numId w:val="41"/>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obrada podataka na računalu, kontakti po potrebi u svezi obrade podataka, </w:t>
      </w:r>
    </w:p>
    <w:p w14:paraId="188AC12D" w14:textId="77777777" w:rsidR="00D07567" w:rsidRPr="008B451C" w:rsidRDefault="006F4716" w:rsidP="00195338">
      <w:pPr>
        <w:widowControl w:val="0"/>
        <w:numPr>
          <w:ilvl w:val="0"/>
          <w:numId w:val="41"/>
        </w:numPr>
        <w:tabs>
          <w:tab w:val="clear" w:pos="720"/>
          <w:tab w:val="num" w:pos="871"/>
        </w:tabs>
        <w:overflowPunct w:val="0"/>
        <w:autoSpaceDE w:val="0"/>
        <w:autoSpaceDN w:val="0"/>
        <w:adjustRightInd w:val="0"/>
        <w:spacing w:after="0" w:line="276" w:lineRule="auto"/>
        <w:ind w:left="0" w:firstLine="70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suradnja s </w:t>
      </w:r>
      <w:r w:rsidR="00157C25" w:rsidRPr="008B451C">
        <w:rPr>
          <w:rFonts w:ascii="Times New Roman" w:eastAsia="Times New Roman" w:hAnsi="Times New Roman"/>
          <w:sz w:val="24"/>
          <w:szCs w:val="24"/>
          <w:lang w:eastAsia="hr-HR"/>
        </w:rPr>
        <w:t>ravnateljem</w:t>
      </w:r>
      <w:r w:rsidR="00D07567" w:rsidRPr="008B451C">
        <w:rPr>
          <w:rFonts w:ascii="Times New Roman" w:eastAsia="Times New Roman" w:hAnsi="Times New Roman"/>
          <w:sz w:val="24"/>
          <w:szCs w:val="24"/>
          <w:lang w:eastAsia="hr-HR"/>
        </w:rPr>
        <w:t xml:space="preserve">, pedagoginjom, knjižničarkom, tajnikom i računovođom u </w:t>
      </w:r>
      <w:r w:rsidR="003A5713" w:rsidRPr="008B451C">
        <w:rPr>
          <w:rFonts w:ascii="Times New Roman" w:eastAsia="Times New Roman" w:hAnsi="Times New Roman"/>
          <w:sz w:val="24"/>
          <w:szCs w:val="24"/>
          <w:lang w:eastAsia="hr-HR"/>
        </w:rPr>
        <w:tab/>
      </w:r>
      <w:r w:rsidR="00D07567" w:rsidRPr="008B451C">
        <w:rPr>
          <w:rFonts w:ascii="Times New Roman" w:eastAsia="Times New Roman" w:hAnsi="Times New Roman"/>
          <w:sz w:val="24"/>
          <w:szCs w:val="24"/>
          <w:lang w:eastAsia="hr-HR"/>
        </w:rPr>
        <w:t xml:space="preserve">obavljanju poslova, </w:t>
      </w:r>
    </w:p>
    <w:p w14:paraId="70F8D3F4" w14:textId="77777777" w:rsidR="00D07567" w:rsidRPr="008B451C" w:rsidRDefault="00D07567" w:rsidP="00195338">
      <w:pPr>
        <w:widowControl w:val="0"/>
        <w:numPr>
          <w:ilvl w:val="0"/>
          <w:numId w:val="41"/>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 xml:space="preserve">ažuriranje e-Matice, </w:t>
      </w:r>
    </w:p>
    <w:p w14:paraId="7D6863C5" w14:textId="77777777" w:rsidR="003A5713" w:rsidRPr="008B451C" w:rsidRDefault="003A5713" w:rsidP="00195338">
      <w:pPr>
        <w:widowControl w:val="0"/>
        <w:numPr>
          <w:ilvl w:val="0"/>
          <w:numId w:val="41"/>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izrada e-mailova u HUSO sustavu (učenicima i zaposlenicima),</w:t>
      </w:r>
    </w:p>
    <w:p w14:paraId="5F0BFD40" w14:textId="77777777" w:rsidR="00D07567" w:rsidRPr="008B451C" w:rsidRDefault="00D07567" w:rsidP="00195338">
      <w:pPr>
        <w:widowControl w:val="0"/>
        <w:numPr>
          <w:ilvl w:val="0"/>
          <w:numId w:val="41"/>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Unošenje podataka u Registar zaposlenika (COP)</w:t>
      </w:r>
      <w:r w:rsidR="003A5713" w:rsidRPr="008B451C">
        <w:rPr>
          <w:rFonts w:ascii="Times New Roman" w:eastAsia="Times New Roman" w:hAnsi="Times New Roman"/>
          <w:sz w:val="24"/>
          <w:szCs w:val="24"/>
          <w:lang w:eastAsia="hr-HR"/>
        </w:rPr>
        <w:t>,</w:t>
      </w:r>
      <w:r w:rsidRPr="008B451C">
        <w:rPr>
          <w:rFonts w:ascii="Times New Roman" w:eastAsia="Times New Roman" w:hAnsi="Times New Roman"/>
          <w:sz w:val="24"/>
          <w:szCs w:val="24"/>
          <w:lang w:eastAsia="hr-HR"/>
        </w:rPr>
        <w:t xml:space="preserve"> </w:t>
      </w:r>
    </w:p>
    <w:p w14:paraId="0A0FDAD8" w14:textId="77777777" w:rsidR="00D07567" w:rsidRPr="008B451C" w:rsidRDefault="003A5713" w:rsidP="00195338">
      <w:pPr>
        <w:widowControl w:val="0"/>
        <w:numPr>
          <w:ilvl w:val="1"/>
          <w:numId w:val="41"/>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Unošenje u Informacijski sustav gospodarenja energijom (ISGE) iznose računa energenata (struja, voda, plin) i očitanja brojila istih,</w:t>
      </w:r>
    </w:p>
    <w:p w14:paraId="02CDA9B5" w14:textId="77777777" w:rsidR="00D07567" w:rsidRPr="008B451C" w:rsidRDefault="00D07567" w:rsidP="00195338">
      <w:pPr>
        <w:widowControl w:val="0"/>
        <w:numPr>
          <w:ilvl w:val="1"/>
          <w:numId w:val="41"/>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blagajničke poslove</w:t>
      </w:r>
      <w:r w:rsidR="003A5713" w:rsidRPr="008B451C">
        <w:rPr>
          <w:rFonts w:ascii="Times New Roman" w:eastAsia="Times New Roman" w:hAnsi="Times New Roman"/>
          <w:sz w:val="24"/>
          <w:szCs w:val="24"/>
          <w:lang w:eastAsia="hr-HR"/>
        </w:rPr>
        <w:t>,</w:t>
      </w:r>
      <w:r w:rsidRPr="008B451C">
        <w:rPr>
          <w:rFonts w:ascii="Times New Roman" w:eastAsia="Times New Roman" w:hAnsi="Times New Roman"/>
          <w:sz w:val="24"/>
          <w:szCs w:val="24"/>
          <w:lang w:eastAsia="hr-HR"/>
        </w:rPr>
        <w:t xml:space="preserve"> </w:t>
      </w:r>
    </w:p>
    <w:p w14:paraId="65DA2EB4" w14:textId="77777777" w:rsidR="00D07567" w:rsidRPr="008B451C" w:rsidRDefault="00D07567" w:rsidP="00195338">
      <w:pPr>
        <w:widowControl w:val="0"/>
        <w:numPr>
          <w:ilvl w:val="1"/>
          <w:numId w:val="41"/>
        </w:numPr>
        <w:tabs>
          <w:tab w:val="num" w:pos="860"/>
        </w:tabs>
        <w:overflowPunct w:val="0"/>
        <w:autoSpaceDE w:val="0"/>
        <w:autoSpaceDN w:val="0"/>
        <w:adjustRightInd w:val="0"/>
        <w:spacing w:after="0" w:line="276" w:lineRule="auto"/>
        <w:ind w:left="780" w:hanging="14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ispunjavanje narudžbenica za robu i usluge</w:t>
      </w:r>
      <w:bookmarkStart w:id="16" w:name="page47"/>
      <w:bookmarkEnd w:id="16"/>
      <w:r w:rsidR="003A5713" w:rsidRPr="008B451C">
        <w:rPr>
          <w:rFonts w:ascii="Times New Roman" w:eastAsia="Times New Roman" w:hAnsi="Times New Roman"/>
          <w:sz w:val="24"/>
          <w:szCs w:val="24"/>
          <w:lang w:eastAsia="hr-HR"/>
        </w:rPr>
        <w:t>,</w:t>
      </w:r>
    </w:p>
    <w:p w14:paraId="19D474F5" w14:textId="77777777" w:rsidR="003A5713" w:rsidRPr="008B451C" w:rsidRDefault="003A5713" w:rsidP="00195338">
      <w:pPr>
        <w:widowControl w:val="0"/>
        <w:numPr>
          <w:ilvl w:val="1"/>
          <w:numId w:val="41"/>
        </w:numPr>
        <w:tabs>
          <w:tab w:val="num" w:pos="860"/>
        </w:tabs>
        <w:overflowPunct w:val="0"/>
        <w:autoSpaceDE w:val="0"/>
        <w:autoSpaceDN w:val="0"/>
        <w:adjustRightInd w:val="0"/>
        <w:spacing w:after="0" w:line="276" w:lineRule="auto"/>
        <w:ind w:left="860" w:hanging="144"/>
        <w:jc w:val="both"/>
        <w:rPr>
          <w:rFonts w:ascii="Times New Roman" w:eastAsia="Times New Roman" w:hAnsi="Times New Roman"/>
          <w:sz w:val="24"/>
          <w:szCs w:val="24"/>
          <w:lang w:eastAsia="hr-HR"/>
        </w:rPr>
      </w:pPr>
      <w:r w:rsidRPr="008B451C">
        <w:rPr>
          <w:rFonts w:ascii="Times New Roman" w:eastAsia="Times New Roman" w:hAnsi="Times New Roman"/>
          <w:sz w:val="24"/>
          <w:szCs w:val="24"/>
          <w:lang w:eastAsia="hr-HR"/>
        </w:rPr>
        <w:t>obavlja i ostale poslove prema potrebi.</w:t>
      </w:r>
    </w:p>
    <w:p w14:paraId="5612620D" w14:textId="77777777" w:rsidR="00D07567" w:rsidRPr="00D07567"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1206202A" w14:textId="1A34B490" w:rsidR="00D07567" w:rsidRPr="00A24693" w:rsidRDefault="00D07567" w:rsidP="00B94802">
      <w:pPr>
        <w:widowControl w:val="0"/>
        <w:tabs>
          <w:tab w:val="num" w:pos="1440"/>
        </w:tabs>
        <w:overflowPunct w:val="0"/>
        <w:autoSpaceDE w:val="0"/>
        <w:autoSpaceDN w:val="0"/>
        <w:adjustRightInd w:val="0"/>
        <w:spacing w:after="0" w:line="276" w:lineRule="auto"/>
        <w:ind w:left="780"/>
        <w:jc w:val="both"/>
        <w:rPr>
          <w:rFonts w:ascii="Times New Roman" w:eastAsia="Times New Roman" w:hAnsi="Times New Roman"/>
          <w:sz w:val="24"/>
          <w:szCs w:val="24"/>
          <w:lang w:eastAsia="hr-HR"/>
        </w:rPr>
      </w:pPr>
      <w:r w:rsidRPr="00A24693">
        <w:rPr>
          <w:rFonts w:ascii="Times New Roman" w:eastAsia="Times New Roman" w:hAnsi="Times New Roman"/>
          <w:b/>
          <w:bCs/>
          <w:sz w:val="24"/>
          <w:szCs w:val="24"/>
          <w:u w:val="single"/>
          <w:lang w:eastAsia="hr-HR"/>
        </w:rPr>
        <w:t>Školska kuharica</w:t>
      </w:r>
    </w:p>
    <w:p w14:paraId="61F9A038" w14:textId="77777777" w:rsidR="00D07567" w:rsidRPr="00A24693"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Kuharica je tijekom godine obavljala sljedeće poslove:</w:t>
      </w:r>
    </w:p>
    <w:p w14:paraId="69653006" w14:textId="77777777" w:rsidR="00D07567" w:rsidRPr="00A24693" w:rsidRDefault="00D07567" w:rsidP="00195338">
      <w:pPr>
        <w:widowControl w:val="0"/>
        <w:numPr>
          <w:ilvl w:val="0"/>
          <w:numId w:val="42"/>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sastavljanje jelovnika, </w:t>
      </w:r>
    </w:p>
    <w:p w14:paraId="68651FB2" w14:textId="77777777" w:rsidR="00D07567" w:rsidRPr="00A24693" w:rsidRDefault="00D07567" w:rsidP="00195338">
      <w:pPr>
        <w:widowControl w:val="0"/>
        <w:numPr>
          <w:ilvl w:val="0"/>
          <w:numId w:val="42"/>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organizacija rada kuhinje i nabavka namirnica, </w:t>
      </w:r>
    </w:p>
    <w:p w14:paraId="29F4DE39" w14:textId="77777777" w:rsidR="00D07567" w:rsidRPr="00A24693" w:rsidRDefault="00D07567" w:rsidP="00195338">
      <w:pPr>
        <w:widowControl w:val="0"/>
        <w:numPr>
          <w:ilvl w:val="0"/>
          <w:numId w:val="42"/>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evidencija i upis djece u kuhinju, </w:t>
      </w:r>
    </w:p>
    <w:p w14:paraId="1FDCAC09" w14:textId="77777777" w:rsidR="00D07567" w:rsidRPr="00A24693" w:rsidRDefault="00D07567" w:rsidP="00195338">
      <w:pPr>
        <w:widowControl w:val="0"/>
        <w:numPr>
          <w:ilvl w:val="0"/>
          <w:numId w:val="42"/>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pripremanje hrane i napitaka, </w:t>
      </w:r>
    </w:p>
    <w:p w14:paraId="0702ECA4" w14:textId="77777777" w:rsidR="00D07567" w:rsidRPr="00A24693" w:rsidRDefault="00D07567" w:rsidP="00195338">
      <w:pPr>
        <w:widowControl w:val="0"/>
        <w:numPr>
          <w:ilvl w:val="0"/>
          <w:numId w:val="42"/>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pripremanje svečanih ručaka i večera u prigodnim programima, </w:t>
      </w:r>
    </w:p>
    <w:p w14:paraId="52BDE27C" w14:textId="77777777" w:rsidR="00D07567" w:rsidRPr="00A24693" w:rsidRDefault="00D07567" w:rsidP="00195338">
      <w:pPr>
        <w:widowControl w:val="0"/>
        <w:numPr>
          <w:ilvl w:val="0"/>
          <w:numId w:val="42"/>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pranje, dezinfekcija, čišćenje, pospremanje, </w:t>
      </w:r>
    </w:p>
    <w:p w14:paraId="2D47D130" w14:textId="77777777" w:rsidR="00D07567" w:rsidRPr="00A24693" w:rsidRDefault="006F4716" w:rsidP="00195338">
      <w:pPr>
        <w:widowControl w:val="0"/>
        <w:numPr>
          <w:ilvl w:val="0"/>
          <w:numId w:val="42"/>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suradnja s </w:t>
      </w:r>
      <w:r w:rsidR="00157C25" w:rsidRPr="00A24693">
        <w:rPr>
          <w:rFonts w:ascii="Times New Roman" w:eastAsia="Times New Roman" w:hAnsi="Times New Roman"/>
          <w:sz w:val="24"/>
          <w:szCs w:val="24"/>
          <w:lang w:eastAsia="hr-HR"/>
        </w:rPr>
        <w:t>ravnateljem</w:t>
      </w:r>
      <w:r w:rsidR="00D07567" w:rsidRPr="00A24693">
        <w:rPr>
          <w:rFonts w:ascii="Times New Roman" w:eastAsia="Times New Roman" w:hAnsi="Times New Roman"/>
          <w:sz w:val="24"/>
          <w:szCs w:val="24"/>
          <w:lang w:eastAsia="hr-HR"/>
        </w:rPr>
        <w:t xml:space="preserve">, tajnikom, računovođom. </w:t>
      </w:r>
    </w:p>
    <w:p w14:paraId="3C8A857E" w14:textId="77777777" w:rsidR="00D07567" w:rsidRPr="00A24693" w:rsidRDefault="00D07567" w:rsidP="00D07567">
      <w:pPr>
        <w:widowControl w:val="0"/>
        <w:overflowPunct w:val="0"/>
        <w:autoSpaceDE w:val="0"/>
        <w:autoSpaceDN w:val="0"/>
        <w:adjustRightInd w:val="0"/>
        <w:spacing w:after="0" w:line="276" w:lineRule="auto"/>
        <w:ind w:left="840"/>
        <w:jc w:val="both"/>
        <w:rPr>
          <w:rFonts w:ascii="Times New Roman" w:eastAsia="Times New Roman" w:hAnsi="Times New Roman"/>
          <w:sz w:val="24"/>
          <w:szCs w:val="24"/>
          <w:lang w:eastAsia="hr-HR"/>
        </w:rPr>
      </w:pPr>
    </w:p>
    <w:p w14:paraId="4A8495A1" w14:textId="77777777" w:rsidR="00D07567" w:rsidRPr="00A24693" w:rsidRDefault="00D07567" w:rsidP="00D07567">
      <w:pPr>
        <w:widowControl w:val="0"/>
        <w:autoSpaceDE w:val="0"/>
        <w:autoSpaceDN w:val="0"/>
        <w:adjustRightInd w:val="0"/>
        <w:spacing w:after="0" w:line="276" w:lineRule="auto"/>
        <w:ind w:left="780"/>
        <w:jc w:val="both"/>
        <w:rPr>
          <w:rFonts w:ascii="Times New Roman" w:eastAsia="Times New Roman" w:hAnsi="Times New Roman"/>
          <w:sz w:val="24"/>
          <w:szCs w:val="24"/>
          <w:lang w:eastAsia="hr-HR"/>
        </w:rPr>
      </w:pPr>
      <w:r w:rsidRPr="00A24693">
        <w:rPr>
          <w:rFonts w:ascii="Times New Roman" w:eastAsia="Times New Roman" w:hAnsi="Times New Roman"/>
          <w:b/>
          <w:bCs/>
          <w:sz w:val="24"/>
          <w:szCs w:val="24"/>
          <w:u w:val="single"/>
          <w:lang w:eastAsia="hr-HR"/>
        </w:rPr>
        <w:t>Domar škole</w:t>
      </w:r>
    </w:p>
    <w:p w14:paraId="2CB0D7CB" w14:textId="77777777" w:rsidR="00D07567" w:rsidRPr="00A24693"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760A961D" w14:textId="77777777" w:rsidR="00D07567" w:rsidRPr="00A24693"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U školi su zaposlena dva domara od kojih jedan rukovodi svim poslovima te je i voditelj centralnog grijanja u školi. Drugi domar mu pomaže, ali je više or</w:t>
      </w:r>
      <w:r w:rsidR="00A24693" w:rsidRPr="00A24693">
        <w:rPr>
          <w:rFonts w:ascii="Times New Roman" w:eastAsia="Times New Roman" w:hAnsi="Times New Roman"/>
          <w:sz w:val="24"/>
          <w:szCs w:val="24"/>
          <w:lang w:eastAsia="hr-HR"/>
        </w:rPr>
        <w:t xml:space="preserve">ijentiran na održavanje </w:t>
      </w:r>
      <w:r w:rsidRPr="00A24693">
        <w:rPr>
          <w:rFonts w:ascii="Times New Roman" w:eastAsia="Times New Roman" w:hAnsi="Times New Roman"/>
          <w:sz w:val="24"/>
          <w:szCs w:val="24"/>
          <w:lang w:eastAsia="hr-HR"/>
        </w:rPr>
        <w:t>svih školskih prostora, održavanje zelenih površina, tekućih popravaka...</w:t>
      </w:r>
    </w:p>
    <w:p w14:paraId="4F978808" w14:textId="77777777" w:rsidR="00D07567" w:rsidRPr="00A24693"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Tijekom ljeta i na početku školske godine rade na obnavljanju i popravcima školskih prostora, namještaja i opreme.</w:t>
      </w:r>
    </w:p>
    <w:p w14:paraId="2E5C6B8F" w14:textId="77777777" w:rsidR="00D07567" w:rsidRPr="00A24693"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p>
    <w:p w14:paraId="0D774EDE" w14:textId="77777777" w:rsidR="00D07567" w:rsidRPr="00A24693" w:rsidRDefault="00D07567" w:rsidP="00D07567">
      <w:pPr>
        <w:widowControl w:val="0"/>
        <w:autoSpaceDE w:val="0"/>
        <w:autoSpaceDN w:val="0"/>
        <w:adjustRightInd w:val="0"/>
        <w:spacing w:after="0" w:line="276" w:lineRule="auto"/>
        <w:ind w:left="780"/>
        <w:jc w:val="both"/>
        <w:rPr>
          <w:rFonts w:ascii="Times New Roman" w:eastAsia="Times New Roman" w:hAnsi="Times New Roman"/>
          <w:sz w:val="24"/>
          <w:szCs w:val="24"/>
          <w:lang w:eastAsia="hr-HR"/>
        </w:rPr>
      </w:pPr>
      <w:r w:rsidRPr="00A24693">
        <w:rPr>
          <w:rFonts w:ascii="Times New Roman" w:eastAsia="Times New Roman" w:hAnsi="Times New Roman"/>
          <w:b/>
          <w:bCs/>
          <w:sz w:val="24"/>
          <w:szCs w:val="24"/>
          <w:u w:val="single"/>
          <w:lang w:eastAsia="hr-HR"/>
        </w:rPr>
        <w:t>Spremačice</w:t>
      </w:r>
    </w:p>
    <w:p w14:paraId="05B20969" w14:textId="77777777" w:rsidR="00D07567" w:rsidRPr="00A24693"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041C37C9" w14:textId="77777777" w:rsidR="00D07567" w:rsidRPr="00A24693"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Spremačice škole radile su na sljedećim poslovima:</w:t>
      </w:r>
    </w:p>
    <w:p w14:paraId="1DB4C89E" w14:textId="77777777" w:rsidR="00D07567" w:rsidRPr="00A24693" w:rsidRDefault="00D07567" w:rsidP="00195338">
      <w:pPr>
        <w:widowControl w:val="0"/>
        <w:numPr>
          <w:ilvl w:val="0"/>
          <w:numId w:val="43"/>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svakodnevno čišćenje učionica, hodnika i ostalih prostora, </w:t>
      </w:r>
    </w:p>
    <w:p w14:paraId="3B6AFB8C" w14:textId="77777777" w:rsidR="00D07567" w:rsidRPr="00A24693" w:rsidRDefault="00D07567" w:rsidP="00195338">
      <w:pPr>
        <w:widowControl w:val="0"/>
        <w:numPr>
          <w:ilvl w:val="0"/>
          <w:numId w:val="43"/>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brisanje prašine i čišćenje školskog namještaja, </w:t>
      </w:r>
    </w:p>
    <w:p w14:paraId="3A69F7B3" w14:textId="77777777" w:rsidR="00D07567" w:rsidRPr="00A24693" w:rsidRDefault="00D07567" w:rsidP="00195338">
      <w:pPr>
        <w:widowControl w:val="0"/>
        <w:numPr>
          <w:ilvl w:val="0"/>
          <w:numId w:val="43"/>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održavanje higijene, urednosti u sanitarnim prostorima i dezinfekcije, </w:t>
      </w:r>
    </w:p>
    <w:p w14:paraId="1E99AADD" w14:textId="77777777" w:rsidR="00D07567" w:rsidRPr="00A24693" w:rsidRDefault="00D07567" w:rsidP="00195338">
      <w:pPr>
        <w:widowControl w:val="0"/>
        <w:numPr>
          <w:ilvl w:val="0"/>
          <w:numId w:val="43"/>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pranje prozora, drvenarije i zavjesa, </w:t>
      </w:r>
    </w:p>
    <w:p w14:paraId="2D20679D" w14:textId="77777777" w:rsidR="00D07567" w:rsidRPr="00A24693" w:rsidRDefault="00D07567" w:rsidP="00195338">
      <w:pPr>
        <w:widowControl w:val="0"/>
        <w:numPr>
          <w:ilvl w:val="0"/>
          <w:numId w:val="43"/>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pranje tepiha, </w:t>
      </w:r>
    </w:p>
    <w:p w14:paraId="6871226E" w14:textId="77777777" w:rsidR="00D07567" w:rsidRPr="00A24693" w:rsidRDefault="00D07567" w:rsidP="00195338">
      <w:pPr>
        <w:widowControl w:val="0"/>
        <w:numPr>
          <w:ilvl w:val="0"/>
          <w:numId w:val="43"/>
        </w:numPr>
        <w:tabs>
          <w:tab w:val="clear" w:pos="720"/>
          <w:tab w:val="num" w:pos="840"/>
        </w:tabs>
        <w:overflowPunct w:val="0"/>
        <w:autoSpaceDE w:val="0"/>
        <w:autoSpaceDN w:val="0"/>
        <w:adjustRightInd w:val="0"/>
        <w:spacing w:after="0" w:line="276" w:lineRule="auto"/>
        <w:ind w:left="840" w:hanging="136"/>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 xml:space="preserve">uređenje školskog cvjetnjaka, školskog vrta i zemljišta. </w:t>
      </w:r>
    </w:p>
    <w:p w14:paraId="06175CF8" w14:textId="77777777" w:rsidR="00D07567" w:rsidRPr="00A24693" w:rsidRDefault="00D07567" w:rsidP="00D07567">
      <w:pPr>
        <w:widowControl w:val="0"/>
        <w:autoSpaceDE w:val="0"/>
        <w:autoSpaceDN w:val="0"/>
        <w:adjustRightInd w:val="0"/>
        <w:spacing w:after="0" w:line="276" w:lineRule="auto"/>
        <w:ind w:left="700"/>
        <w:jc w:val="both"/>
        <w:rPr>
          <w:rFonts w:ascii="Times New Roman" w:eastAsia="Times New Roman" w:hAnsi="Times New Roman"/>
          <w:sz w:val="24"/>
          <w:szCs w:val="24"/>
          <w:lang w:eastAsia="hr-HR"/>
        </w:rPr>
      </w:pPr>
      <w:r w:rsidRPr="00A24693">
        <w:rPr>
          <w:rFonts w:ascii="Times New Roman" w:eastAsia="Times New Roman" w:hAnsi="Times New Roman"/>
          <w:sz w:val="24"/>
          <w:szCs w:val="24"/>
          <w:lang w:eastAsia="hr-HR"/>
        </w:rPr>
        <w:t>Prilikom većih poslova u školi pomažu kuharici u pripremanju jela i posluživanju.</w:t>
      </w:r>
    </w:p>
    <w:p w14:paraId="6C9ECDB7"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1382D2E" w14:textId="77777777" w:rsidR="00D07567" w:rsidRPr="00D07567" w:rsidRDefault="00414835" w:rsidP="00D07567">
      <w:pPr>
        <w:widowControl w:val="0"/>
        <w:autoSpaceDE w:val="0"/>
        <w:autoSpaceDN w:val="0"/>
        <w:adjustRightInd w:val="0"/>
        <w:spacing w:after="0" w:line="276" w:lineRule="auto"/>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br w:type="page"/>
      </w:r>
      <w:r w:rsidR="00D07567" w:rsidRPr="00D07567">
        <w:rPr>
          <w:rFonts w:ascii="Times New Roman" w:eastAsia="Times New Roman" w:hAnsi="Times New Roman"/>
          <w:b/>
          <w:sz w:val="24"/>
          <w:szCs w:val="24"/>
          <w:u w:val="single"/>
          <w:lang w:eastAsia="hr-HR"/>
        </w:rPr>
        <w:lastRenderedPageBreak/>
        <w:t>18. PEDAGOŠKA DOKUMENTACIJA</w:t>
      </w:r>
    </w:p>
    <w:p w14:paraId="10EE03AE"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u w:val="single"/>
          <w:lang w:eastAsia="hr-HR"/>
        </w:rPr>
      </w:pPr>
    </w:p>
    <w:p w14:paraId="01292527" w14:textId="77777777" w:rsidR="00D07567" w:rsidRPr="00D07567" w:rsidRDefault="00D07567" w:rsidP="008B451C">
      <w:pPr>
        <w:widowControl w:val="0"/>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ab/>
        <w:t>U školi se vodi sva potrebna pedagoška i uobičajena dokumentacija: e- dnevnik rada, e-imenik, matična knjiga, ljetopis škole</w:t>
      </w:r>
      <w:r w:rsidR="008B451C">
        <w:rPr>
          <w:rFonts w:ascii="Times New Roman" w:eastAsia="Times New Roman" w:hAnsi="Times New Roman"/>
          <w:i/>
          <w:sz w:val="24"/>
          <w:szCs w:val="24"/>
          <w:lang w:eastAsia="hr-HR"/>
        </w:rPr>
        <w:t xml:space="preserve">. </w:t>
      </w:r>
      <w:r w:rsidR="008B451C">
        <w:rPr>
          <w:rFonts w:ascii="Times New Roman" w:eastAsia="Times New Roman" w:hAnsi="Times New Roman"/>
          <w:sz w:val="24"/>
          <w:szCs w:val="24"/>
          <w:lang w:eastAsia="hr-HR"/>
        </w:rPr>
        <w:t xml:space="preserve">Od ove školske godine evidencija rada izvananstavnih aktivnosti se kao i evidencija rada izborne nastave, dodatne i dopunske nastave vodi u e-dnevniku. </w:t>
      </w:r>
      <w:r w:rsidRPr="00D07567">
        <w:rPr>
          <w:rFonts w:ascii="Times New Roman" w:eastAsia="Times New Roman" w:hAnsi="Times New Roman"/>
          <w:sz w:val="24"/>
          <w:szCs w:val="24"/>
          <w:lang w:eastAsia="hr-HR"/>
        </w:rPr>
        <w:t>Nastojimo  svu  dokumentaciju  voditi  pravovremeno  i  točno  uvažavajući  naputke</w:t>
      </w:r>
    </w:p>
    <w:p w14:paraId="6ABB4E7E"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Ministarstva.</w:t>
      </w:r>
    </w:p>
    <w:p w14:paraId="05DC0218"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6728C50A"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u w:val="single"/>
          <w:lang w:eastAsia="hr-HR"/>
        </w:rPr>
      </w:pPr>
      <w:r w:rsidRPr="00D07567">
        <w:rPr>
          <w:rFonts w:ascii="Times New Roman" w:eastAsia="Times New Roman" w:hAnsi="Times New Roman"/>
          <w:b/>
          <w:sz w:val="24"/>
          <w:szCs w:val="24"/>
          <w:u w:val="single"/>
          <w:lang w:eastAsia="hr-HR"/>
        </w:rPr>
        <w:t>19. LJETOPIS ŠKOLE</w:t>
      </w:r>
    </w:p>
    <w:p w14:paraId="176924FD"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1857ED94"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ab/>
        <w:t>Ljetopis škole vodi se za matičnu školu Sibinj i 6 područnih škola (u 7 knjiga). Za matičnu školu ljetopis pišu knjižničarka, a u područnim školama učitelji. Ove školske godine za pisanje ljetopisa bili su zaduženi:</w:t>
      </w:r>
    </w:p>
    <w:p w14:paraId="2E4CB3EE" w14:textId="77777777" w:rsidR="00D07567" w:rsidRPr="00D07567" w:rsidRDefault="00D07567" w:rsidP="00D07567">
      <w:pPr>
        <w:widowControl w:val="0"/>
        <w:tabs>
          <w:tab w:val="left" w:pos="851"/>
          <w:tab w:val="left" w:pos="3480"/>
        </w:tabs>
        <w:autoSpaceDE w:val="0"/>
        <w:autoSpaceDN w:val="0"/>
        <w:adjustRightInd w:val="0"/>
        <w:spacing w:after="0" w:line="276" w:lineRule="auto"/>
        <w:ind w:left="96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MŠ Sibinj</w:t>
      </w:r>
      <w:r w:rsidRPr="00D07567">
        <w:rPr>
          <w:rFonts w:ascii="Times New Roman" w:eastAsia="Times New Roman" w:hAnsi="Times New Roman"/>
          <w:sz w:val="24"/>
          <w:szCs w:val="24"/>
          <w:lang w:eastAsia="hr-HR"/>
        </w:rPr>
        <w:tab/>
        <w:t>Iskra Butković-Komarnicki - knjižničar</w:t>
      </w:r>
    </w:p>
    <w:p w14:paraId="0142EBD8" w14:textId="77777777" w:rsidR="00D07567" w:rsidRPr="00D07567" w:rsidRDefault="00937816" w:rsidP="00D07567">
      <w:pPr>
        <w:widowControl w:val="0"/>
        <w:tabs>
          <w:tab w:val="left" w:pos="851"/>
          <w:tab w:val="left" w:pos="3480"/>
        </w:tabs>
        <w:autoSpaceDE w:val="0"/>
        <w:autoSpaceDN w:val="0"/>
        <w:adjustRightInd w:val="0"/>
        <w:spacing w:after="0" w:line="276" w:lineRule="auto"/>
        <w:ind w:left="96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PŠ</w:t>
      </w:r>
      <w:r w:rsidR="00D07567" w:rsidRPr="00D07567">
        <w:rPr>
          <w:rFonts w:ascii="Times New Roman" w:eastAsia="Times New Roman" w:hAnsi="Times New Roman"/>
          <w:sz w:val="24"/>
          <w:szCs w:val="24"/>
          <w:lang w:eastAsia="hr-HR"/>
        </w:rPr>
        <w:t xml:space="preserve"> Slobodnica</w:t>
      </w:r>
      <w:r w:rsidR="00D07567" w:rsidRPr="00D07567">
        <w:rPr>
          <w:rFonts w:ascii="Times New Roman" w:eastAsia="Times New Roman" w:hAnsi="Times New Roman"/>
          <w:sz w:val="24"/>
          <w:szCs w:val="24"/>
          <w:lang w:eastAsia="hr-HR"/>
        </w:rPr>
        <w:tab/>
        <w:t>Ingrid Čeliković</w:t>
      </w:r>
    </w:p>
    <w:p w14:paraId="31DB2117" w14:textId="6DD701F6" w:rsidR="00D07567" w:rsidRPr="00D07567" w:rsidRDefault="13C6B9F1" w:rsidP="00D07567">
      <w:pPr>
        <w:widowControl w:val="0"/>
        <w:tabs>
          <w:tab w:val="left" w:pos="851"/>
          <w:tab w:val="left" w:pos="3480"/>
        </w:tabs>
        <w:autoSpaceDE w:val="0"/>
        <w:autoSpaceDN w:val="0"/>
        <w:adjustRightInd w:val="0"/>
        <w:spacing w:after="0" w:line="276" w:lineRule="auto"/>
        <w:ind w:left="96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PRO Stari Slatinik</w:t>
      </w:r>
      <w:r w:rsidR="00D07567">
        <w:tab/>
      </w:r>
      <w:r w:rsidRPr="13C6B9F1">
        <w:rPr>
          <w:rFonts w:ascii="Times New Roman" w:eastAsia="Times New Roman" w:hAnsi="Times New Roman"/>
          <w:sz w:val="24"/>
          <w:szCs w:val="24"/>
          <w:lang w:eastAsia="hr-HR"/>
        </w:rPr>
        <w:t>Marijana Krijan</w:t>
      </w:r>
    </w:p>
    <w:p w14:paraId="52285C74" w14:textId="77777777" w:rsidR="00D07567" w:rsidRPr="00D07567" w:rsidRDefault="00D07567" w:rsidP="00D07567">
      <w:pPr>
        <w:widowControl w:val="0"/>
        <w:tabs>
          <w:tab w:val="left" w:pos="851"/>
        </w:tabs>
        <w:autoSpaceDE w:val="0"/>
        <w:autoSpaceDN w:val="0"/>
        <w:adjustRightInd w:val="0"/>
        <w:spacing w:after="0" w:line="276" w:lineRule="auto"/>
        <w:ind w:left="96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PRO Gornji Andrijevci     Dunja Ujvary-Cseh</w:t>
      </w:r>
    </w:p>
    <w:p w14:paraId="135CF966" w14:textId="77777777" w:rsidR="00D07567" w:rsidRPr="00D07567" w:rsidRDefault="00D07567" w:rsidP="00D07567">
      <w:pPr>
        <w:widowControl w:val="0"/>
        <w:tabs>
          <w:tab w:val="left" w:pos="851"/>
          <w:tab w:val="left" w:pos="3480"/>
        </w:tabs>
        <w:autoSpaceDE w:val="0"/>
        <w:autoSpaceDN w:val="0"/>
        <w:adjustRightInd w:val="0"/>
        <w:spacing w:after="0" w:line="276" w:lineRule="auto"/>
        <w:ind w:left="96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PRO Grgurevići</w:t>
      </w:r>
      <w:r w:rsidRPr="00D07567">
        <w:rPr>
          <w:rFonts w:ascii="Times New Roman" w:eastAsia="Times New Roman" w:hAnsi="Times New Roman"/>
          <w:sz w:val="24"/>
          <w:szCs w:val="24"/>
          <w:lang w:eastAsia="hr-HR"/>
        </w:rPr>
        <w:tab/>
        <w:t>Sanja Franić</w:t>
      </w:r>
    </w:p>
    <w:p w14:paraId="2ED64886" w14:textId="77777777" w:rsidR="00D07567" w:rsidRPr="00D07567" w:rsidRDefault="00D07567" w:rsidP="00D07567">
      <w:pPr>
        <w:widowControl w:val="0"/>
        <w:tabs>
          <w:tab w:val="left" w:pos="851"/>
          <w:tab w:val="left" w:pos="3480"/>
        </w:tabs>
        <w:autoSpaceDE w:val="0"/>
        <w:autoSpaceDN w:val="0"/>
        <w:adjustRightInd w:val="0"/>
        <w:spacing w:after="0" w:line="276" w:lineRule="auto"/>
        <w:ind w:left="96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PRO Ravan</w:t>
      </w:r>
      <w:r w:rsidRPr="00D07567">
        <w:rPr>
          <w:rFonts w:ascii="Times New Roman" w:eastAsia="Times New Roman" w:hAnsi="Times New Roman"/>
          <w:sz w:val="24"/>
          <w:szCs w:val="24"/>
          <w:lang w:eastAsia="hr-HR"/>
        </w:rPr>
        <w:tab/>
        <w:t>Andreja Vazler</w:t>
      </w:r>
    </w:p>
    <w:p w14:paraId="43CA8080" w14:textId="77777777" w:rsidR="00D07567" w:rsidRPr="00D07567" w:rsidRDefault="00D07567" w:rsidP="00D07567">
      <w:pPr>
        <w:widowControl w:val="0"/>
        <w:tabs>
          <w:tab w:val="left" w:pos="851"/>
          <w:tab w:val="left" w:pos="3480"/>
        </w:tabs>
        <w:autoSpaceDE w:val="0"/>
        <w:autoSpaceDN w:val="0"/>
        <w:adjustRightInd w:val="0"/>
        <w:spacing w:after="0" w:line="276" w:lineRule="auto"/>
        <w:ind w:left="96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PRO Grižići</w:t>
      </w:r>
      <w:r w:rsidRPr="00D07567">
        <w:rPr>
          <w:rFonts w:ascii="Times New Roman" w:eastAsia="Times New Roman" w:hAnsi="Times New Roman"/>
          <w:sz w:val="24"/>
          <w:szCs w:val="24"/>
          <w:lang w:eastAsia="hr-HR"/>
        </w:rPr>
        <w:tab/>
        <w:t>Tamara Serdar</w:t>
      </w:r>
    </w:p>
    <w:p w14:paraId="75691DDA"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51DE69D8" w14:textId="77777777" w:rsidR="00D07567" w:rsidRPr="00D07567" w:rsidRDefault="00D07567" w:rsidP="00D07567">
      <w:pPr>
        <w:widowControl w:val="0"/>
        <w:tabs>
          <w:tab w:val="left" w:pos="851"/>
        </w:tabs>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U ljetopis upisujemo najvažnija zbivanja u svijetu, našoj državi, Županiji, općinama, mjestu boravka. Upisuju se političke prilike i važna društvena i kulturna zbivanja, prirodne pogode i nepogode, a poseban naglasak stavlja se na život i rad škole.</w:t>
      </w:r>
    </w:p>
    <w:p w14:paraId="636455E4" w14:textId="77777777" w:rsidR="00414835" w:rsidRPr="0082114F" w:rsidRDefault="00414835"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6FCE18F3" w14:textId="77777777" w:rsidR="00D07567" w:rsidRPr="0082114F"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u w:val="single"/>
          <w:lang w:eastAsia="hr-HR"/>
        </w:rPr>
      </w:pPr>
      <w:r w:rsidRPr="0082114F">
        <w:rPr>
          <w:rFonts w:ascii="Times New Roman" w:eastAsia="Times New Roman" w:hAnsi="Times New Roman"/>
          <w:b/>
          <w:sz w:val="24"/>
          <w:szCs w:val="24"/>
          <w:u w:val="single"/>
          <w:lang w:eastAsia="hr-HR"/>
        </w:rPr>
        <w:t>20. REALIZACIJA PLANA I PROGRAMA INVESTICIJA, INVESTICIJSKOG I TEKUĆEG ODRŽAVANJA</w:t>
      </w:r>
    </w:p>
    <w:p w14:paraId="143FA822" w14:textId="77777777" w:rsidR="00D07567" w:rsidRPr="0082114F"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u w:val="single"/>
          <w:lang w:eastAsia="hr-HR"/>
        </w:rPr>
      </w:pPr>
    </w:p>
    <w:p w14:paraId="0733B2E9" w14:textId="77777777" w:rsidR="00D07567" w:rsidRPr="0082114F" w:rsidRDefault="00D07567" w:rsidP="00D07567">
      <w:pPr>
        <w:widowControl w:val="0"/>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ab/>
        <w:t>Svi planovi investicija, investi</w:t>
      </w:r>
      <w:r w:rsidR="00A24693" w:rsidRPr="0082114F">
        <w:rPr>
          <w:rFonts w:ascii="Times New Roman" w:eastAsia="Times New Roman" w:hAnsi="Times New Roman"/>
          <w:sz w:val="24"/>
          <w:szCs w:val="24"/>
          <w:lang w:eastAsia="hr-HR"/>
        </w:rPr>
        <w:t>cijskog i tekućeg održavanja</w:t>
      </w:r>
      <w:r w:rsidRPr="0082114F">
        <w:rPr>
          <w:rFonts w:ascii="Times New Roman" w:eastAsia="Times New Roman" w:hAnsi="Times New Roman"/>
          <w:sz w:val="24"/>
          <w:szCs w:val="24"/>
          <w:lang w:eastAsia="hr-HR"/>
        </w:rPr>
        <w:t xml:space="preserve"> su na propisanim obrascima dostavljeni nadležnom Uredu, a o njima je više rečeno u poglavljima 1.2.2. i poglavlju 13</w:t>
      </w:r>
      <w:bookmarkStart w:id="17" w:name="page48"/>
      <w:bookmarkEnd w:id="17"/>
      <w:r w:rsidRPr="0082114F">
        <w:rPr>
          <w:rFonts w:ascii="Times New Roman" w:eastAsia="Times New Roman" w:hAnsi="Times New Roman"/>
          <w:sz w:val="24"/>
          <w:szCs w:val="24"/>
          <w:lang w:eastAsia="hr-HR"/>
        </w:rPr>
        <w:t>.</w:t>
      </w:r>
    </w:p>
    <w:p w14:paraId="5090789D" w14:textId="77777777" w:rsidR="00D07567" w:rsidRPr="00D07567" w:rsidRDefault="00D07567" w:rsidP="00D07567">
      <w:pPr>
        <w:widowControl w:val="0"/>
        <w:tabs>
          <w:tab w:val="left" w:pos="851"/>
        </w:tabs>
        <w:overflowPunct w:val="0"/>
        <w:autoSpaceDE w:val="0"/>
        <w:autoSpaceDN w:val="0"/>
        <w:adjustRightInd w:val="0"/>
        <w:spacing w:after="0" w:line="276" w:lineRule="auto"/>
        <w:ind w:firstLine="708"/>
        <w:jc w:val="both"/>
        <w:rPr>
          <w:rFonts w:ascii="Times New Roman" w:eastAsia="Times New Roman" w:hAnsi="Times New Roman"/>
          <w:color w:val="FF0000"/>
          <w:sz w:val="24"/>
          <w:szCs w:val="24"/>
          <w:lang w:eastAsia="hr-HR"/>
        </w:rPr>
      </w:pPr>
    </w:p>
    <w:p w14:paraId="7E20AB3F" w14:textId="77777777" w:rsidR="00D07567" w:rsidRPr="00D07567" w:rsidRDefault="00D07567" w:rsidP="00D07567">
      <w:pPr>
        <w:widowControl w:val="0"/>
        <w:tabs>
          <w:tab w:val="left" w:pos="851"/>
        </w:tabs>
        <w:overflowPunct w:val="0"/>
        <w:autoSpaceDE w:val="0"/>
        <w:autoSpaceDN w:val="0"/>
        <w:adjustRightInd w:val="0"/>
        <w:spacing w:after="0" w:line="276" w:lineRule="auto"/>
        <w:jc w:val="both"/>
        <w:rPr>
          <w:rFonts w:ascii="Times New Roman" w:eastAsia="Times New Roman" w:hAnsi="Times New Roman"/>
          <w:sz w:val="24"/>
          <w:szCs w:val="24"/>
          <w:u w:val="single"/>
          <w:lang w:eastAsia="hr-HR"/>
        </w:rPr>
      </w:pPr>
    </w:p>
    <w:p w14:paraId="426430DE" w14:textId="77777777" w:rsidR="00D07567" w:rsidRPr="00D07567" w:rsidRDefault="00414835" w:rsidP="00195338">
      <w:pPr>
        <w:widowControl w:val="0"/>
        <w:numPr>
          <w:ilvl w:val="0"/>
          <w:numId w:val="44"/>
        </w:numPr>
        <w:tabs>
          <w:tab w:val="left" w:pos="851"/>
        </w:tabs>
        <w:overflowPunct w:val="0"/>
        <w:autoSpaceDE w:val="0"/>
        <w:autoSpaceDN w:val="0"/>
        <w:adjustRightInd w:val="0"/>
        <w:spacing w:after="0" w:line="276"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u w:val="single"/>
          <w:lang w:eastAsia="hr-HR"/>
        </w:rPr>
        <w:br w:type="page"/>
      </w:r>
      <w:r w:rsidR="00D07567" w:rsidRPr="00D07567">
        <w:rPr>
          <w:rFonts w:ascii="Times New Roman" w:eastAsia="Times New Roman" w:hAnsi="Times New Roman"/>
          <w:b/>
          <w:sz w:val="24"/>
          <w:szCs w:val="24"/>
          <w:u w:val="single"/>
          <w:lang w:eastAsia="hr-HR"/>
        </w:rPr>
        <w:lastRenderedPageBreak/>
        <w:t xml:space="preserve">UKLJUČENOST ŠKOLE U PROJEKTE </w:t>
      </w:r>
    </w:p>
    <w:p w14:paraId="2C13B6A8" w14:textId="77777777" w:rsidR="00D07567" w:rsidRPr="00D07567" w:rsidRDefault="00D07567" w:rsidP="00D07567">
      <w:pPr>
        <w:widowControl w:val="0"/>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6428C94A" w14:textId="77777777" w:rsidR="00D753EC" w:rsidRDefault="00D753EC"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21.1. PROJEKT KVALITETNA ŠKOLA</w:t>
      </w:r>
    </w:p>
    <w:p w14:paraId="7825458B" w14:textId="77777777" w:rsidR="00D753EC" w:rsidRDefault="00D753EC"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lang w:eastAsia="hr-HR"/>
        </w:rPr>
      </w:pPr>
    </w:p>
    <w:p w14:paraId="5A389AD6" w14:textId="77777777" w:rsidR="00D753EC" w:rsidRDefault="00D753EC" w:rsidP="00D753EC">
      <w:pPr>
        <w:widowControl w:val="0"/>
        <w:tabs>
          <w:tab w:val="left" w:pos="851"/>
        </w:tabs>
        <w:overflowPunct w:val="0"/>
        <w:autoSpaceDE w:val="0"/>
        <w:autoSpaceDN w:val="0"/>
        <w:adjustRightInd w:val="0"/>
        <w:spacing w:after="0" w:line="276" w:lineRule="auto"/>
        <w:ind w:left="4" w:firstLine="708"/>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S ovim projektom započeli smo u školskoj godini 2000./2001. Cilj projekta je unapređivanje djelotvornosti škole i stvaranje KVALITETNE ŠKOLE zasnovane na postavkama dr.W.Glassera (škola bez straha, škola uspjeha za svakog učenika, škola prijateljstva i dobrih međusobnih odnosa).</w:t>
      </w:r>
    </w:p>
    <w:p w14:paraId="78A3C466" w14:textId="77777777" w:rsidR="00D753EC" w:rsidRPr="00D753EC" w:rsidRDefault="00D753EC" w:rsidP="00D753EC">
      <w:pPr>
        <w:widowControl w:val="0"/>
        <w:tabs>
          <w:tab w:val="left" w:pos="851"/>
        </w:tabs>
        <w:overflowPunct w:val="0"/>
        <w:autoSpaceDE w:val="0"/>
        <w:autoSpaceDN w:val="0"/>
        <w:adjustRightInd w:val="0"/>
        <w:spacing w:after="0" w:line="276" w:lineRule="auto"/>
        <w:ind w:left="4"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Velik broj učitelja naše škole sudjelovao je na ciklusima seminara koje su učitelje pripremale za provedbu ovog projekta. </w:t>
      </w:r>
      <w:r w:rsidRPr="00D753EC">
        <w:rPr>
          <w:rFonts w:ascii="Times New Roman" w:eastAsia="Times New Roman" w:hAnsi="Times New Roman"/>
          <w:sz w:val="24"/>
          <w:szCs w:val="24"/>
          <w:lang w:eastAsia="hr-HR"/>
        </w:rPr>
        <w:t>Važno je istaći da su surađujući timski i konsenzusom polaznici VI. seminara usuglasili slijedeće:</w:t>
      </w:r>
    </w:p>
    <w:p w14:paraId="42CD822F" w14:textId="77777777" w:rsidR="00D753EC" w:rsidRPr="00D753EC" w:rsidRDefault="00D753EC" w:rsidP="00D753EC">
      <w:pPr>
        <w:widowControl w:val="0"/>
        <w:tabs>
          <w:tab w:val="left" w:pos="851"/>
        </w:tabs>
        <w:overflowPunct w:val="0"/>
        <w:autoSpaceDE w:val="0"/>
        <w:autoSpaceDN w:val="0"/>
        <w:adjustRightInd w:val="0"/>
        <w:spacing w:after="0" w:line="276" w:lineRule="auto"/>
        <w:ind w:left="4" w:firstLine="720"/>
        <w:jc w:val="both"/>
        <w:rPr>
          <w:rFonts w:ascii="Times New Roman" w:eastAsia="Times New Roman" w:hAnsi="Times New Roman"/>
          <w:sz w:val="24"/>
          <w:szCs w:val="24"/>
          <w:lang w:eastAsia="hr-HR"/>
        </w:rPr>
      </w:pPr>
    </w:p>
    <w:p w14:paraId="4C4E78F7" w14:textId="77777777" w:rsidR="00D753EC" w:rsidRPr="00D753EC" w:rsidRDefault="00D753EC" w:rsidP="00D753EC">
      <w:pPr>
        <w:widowControl w:val="0"/>
        <w:tabs>
          <w:tab w:val="left" w:pos="851"/>
        </w:tabs>
        <w:autoSpaceDE w:val="0"/>
        <w:autoSpaceDN w:val="0"/>
        <w:adjustRightInd w:val="0"/>
        <w:spacing w:after="0" w:line="276" w:lineRule="auto"/>
        <w:ind w:left="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VIZIJA ŠKOLE</w:t>
      </w:r>
    </w:p>
    <w:p w14:paraId="0DFB7F8F" w14:textId="77777777" w:rsidR="00D753EC" w:rsidRPr="00D753EC" w:rsidRDefault="00D753EC" w:rsidP="00D753EC">
      <w:pPr>
        <w:widowControl w:val="0"/>
        <w:tabs>
          <w:tab w:val="left" w:pos="851"/>
        </w:tabs>
        <w:autoSpaceDE w:val="0"/>
        <w:autoSpaceDN w:val="0"/>
        <w:adjustRightInd w:val="0"/>
        <w:spacing w:after="0" w:line="276" w:lineRule="auto"/>
        <w:ind w:left="14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(RANG KATEGORIJA)</w:t>
      </w:r>
    </w:p>
    <w:p w14:paraId="611697FC"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Pozitivno ozračje </w:t>
      </w:r>
    </w:p>
    <w:p w14:paraId="0E962B90"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Učitelj menadžer </w:t>
      </w:r>
    </w:p>
    <w:p w14:paraId="28B01A3A"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Učionica za uključivanje </w:t>
      </w:r>
    </w:p>
    <w:p w14:paraId="0B55CC67"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Informatička pismenost </w:t>
      </w:r>
    </w:p>
    <w:p w14:paraId="02E2BBB9"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Moderno opremljene učionice </w:t>
      </w:r>
    </w:p>
    <w:p w14:paraId="600F4442"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Sportske igre, kulturna događanja </w:t>
      </w:r>
    </w:p>
    <w:p w14:paraId="67E9CC64"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Rad u jednoj smjeni, međuljudski odnosi </w:t>
      </w:r>
    </w:p>
    <w:p w14:paraId="0926CC7A"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Ljetovališta, zimovališta… </w:t>
      </w:r>
    </w:p>
    <w:p w14:paraId="7694E537" w14:textId="77777777" w:rsidR="00D753EC" w:rsidRPr="00D753EC" w:rsidRDefault="00D753EC" w:rsidP="00195338">
      <w:pPr>
        <w:widowControl w:val="0"/>
        <w:numPr>
          <w:ilvl w:val="0"/>
          <w:numId w:val="60"/>
        </w:numPr>
        <w:tabs>
          <w:tab w:val="left" w:pos="851"/>
          <w:tab w:val="num" w:pos="1444"/>
        </w:tabs>
        <w:overflowPunct w:val="0"/>
        <w:autoSpaceDE w:val="0"/>
        <w:autoSpaceDN w:val="0"/>
        <w:adjustRightInd w:val="0"/>
        <w:spacing w:after="0" w:line="276" w:lineRule="auto"/>
        <w:ind w:left="1444" w:hanging="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 xml:space="preserve">Svi uspješni </w:t>
      </w:r>
    </w:p>
    <w:p w14:paraId="0916780B" w14:textId="77777777" w:rsidR="00D753EC" w:rsidRPr="00D753EC" w:rsidRDefault="00D753EC" w:rsidP="00D753EC">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48356E72" w14:textId="77777777" w:rsidR="00D753EC" w:rsidRPr="00D753EC" w:rsidRDefault="00D753EC" w:rsidP="00D753EC">
      <w:pPr>
        <w:widowControl w:val="0"/>
        <w:tabs>
          <w:tab w:val="left" w:pos="851"/>
        </w:tabs>
        <w:autoSpaceDE w:val="0"/>
        <w:autoSpaceDN w:val="0"/>
        <w:adjustRightInd w:val="0"/>
        <w:spacing w:after="0" w:line="276" w:lineRule="auto"/>
        <w:ind w:left="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MISIJA ŠKOLE</w:t>
      </w:r>
    </w:p>
    <w:p w14:paraId="35FA78DB" w14:textId="77777777" w:rsidR="00D753EC" w:rsidRPr="00D753EC" w:rsidRDefault="00D753EC" w:rsidP="00D753EC">
      <w:pPr>
        <w:widowControl w:val="0"/>
        <w:tabs>
          <w:tab w:val="left" w:pos="851"/>
        </w:tabs>
        <w:autoSpaceDE w:val="0"/>
        <w:autoSpaceDN w:val="0"/>
        <w:adjustRightInd w:val="0"/>
        <w:spacing w:after="0" w:line="276" w:lineRule="auto"/>
        <w:ind w:left="1424"/>
        <w:jc w:val="both"/>
        <w:rPr>
          <w:rFonts w:ascii="Times New Roman" w:eastAsia="Times New Roman" w:hAnsi="Times New Roman"/>
          <w:sz w:val="24"/>
          <w:szCs w:val="24"/>
          <w:lang w:eastAsia="hr-HR"/>
        </w:rPr>
      </w:pPr>
      <w:r w:rsidRPr="00D753EC">
        <w:rPr>
          <w:rFonts w:ascii="Times New Roman" w:eastAsia="Times New Roman" w:hAnsi="Times New Roman"/>
          <w:b/>
          <w:bCs/>
          <w:i/>
          <w:iCs/>
          <w:sz w:val="24"/>
          <w:szCs w:val="24"/>
          <w:lang w:eastAsia="hr-HR"/>
        </w:rPr>
        <w:t>Suvremena škola prijateljskog ozračja i uspjeha za sve.</w:t>
      </w:r>
    </w:p>
    <w:p w14:paraId="285B6095" w14:textId="77777777" w:rsidR="00D753EC" w:rsidRPr="00D753EC" w:rsidRDefault="00D753EC" w:rsidP="00D753EC">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709670C8" w14:textId="77777777" w:rsidR="00D753EC" w:rsidRPr="00D753EC" w:rsidRDefault="00D753EC" w:rsidP="00D753EC">
      <w:pPr>
        <w:widowControl w:val="0"/>
        <w:tabs>
          <w:tab w:val="left" w:pos="851"/>
        </w:tabs>
        <w:autoSpaceDE w:val="0"/>
        <w:autoSpaceDN w:val="0"/>
        <w:adjustRightInd w:val="0"/>
        <w:spacing w:after="0" w:line="276" w:lineRule="auto"/>
        <w:ind w:left="724"/>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MOTO ŠKOLE</w:t>
      </w:r>
    </w:p>
    <w:p w14:paraId="7162315A" w14:textId="77777777" w:rsidR="00D753EC" w:rsidRPr="00D753EC" w:rsidRDefault="00D753EC" w:rsidP="00D753EC">
      <w:pPr>
        <w:widowControl w:val="0"/>
        <w:tabs>
          <w:tab w:val="left" w:pos="851"/>
        </w:tabs>
        <w:autoSpaceDE w:val="0"/>
        <w:autoSpaceDN w:val="0"/>
        <w:adjustRightInd w:val="0"/>
        <w:spacing w:after="0" w:line="276" w:lineRule="auto"/>
        <w:ind w:left="1424"/>
        <w:jc w:val="both"/>
        <w:rPr>
          <w:rFonts w:ascii="Times New Roman" w:eastAsia="Times New Roman" w:hAnsi="Times New Roman"/>
          <w:sz w:val="24"/>
          <w:szCs w:val="24"/>
          <w:lang w:eastAsia="hr-HR"/>
        </w:rPr>
      </w:pPr>
      <w:r w:rsidRPr="00D753EC">
        <w:rPr>
          <w:rFonts w:ascii="Times New Roman" w:eastAsia="Times New Roman" w:hAnsi="Times New Roman"/>
          <w:b/>
          <w:bCs/>
          <w:i/>
          <w:iCs/>
          <w:sz w:val="24"/>
          <w:szCs w:val="24"/>
          <w:lang w:eastAsia="hr-HR"/>
        </w:rPr>
        <w:t>Zajedno smo jedno.</w:t>
      </w:r>
    </w:p>
    <w:p w14:paraId="2CF6D4EB" w14:textId="77777777" w:rsidR="00D753EC" w:rsidRPr="00D753EC" w:rsidRDefault="00D753EC" w:rsidP="00D753EC">
      <w:pPr>
        <w:widowControl w:val="0"/>
        <w:tabs>
          <w:tab w:val="left" w:pos="851"/>
        </w:tabs>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6A16BC3E" w14:textId="77777777" w:rsidR="0014237A" w:rsidRDefault="00D753EC" w:rsidP="00414835">
      <w:pPr>
        <w:widowControl w:val="0"/>
        <w:tabs>
          <w:tab w:val="left" w:pos="851"/>
        </w:tabs>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Tijekom školske godine 2014./2015. oformili smo Školski tim za kvalitetu. Ove školske godine tim za kvalitetu zbog izmjene nekih zaposlenika činili su sljedeći članovi:</w:t>
      </w:r>
    </w:p>
    <w:p w14:paraId="03B079D7" w14:textId="77777777" w:rsidR="00414835" w:rsidRDefault="00414835" w:rsidP="00414835">
      <w:pPr>
        <w:widowControl w:val="0"/>
        <w:tabs>
          <w:tab w:val="left" w:pos="851"/>
        </w:tabs>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p>
    <w:p w14:paraId="75FFE73E" w14:textId="77777777" w:rsidR="0014237A" w:rsidRDefault="00D753EC" w:rsidP="00414835">
      <w:pPr>
        <w:pStyle w:val="Default"/>
        <w:spacing w:line="276" w:lineRule="auto"/>
        <w:rPr>
          <w:sz w:val="23"/>
          <w:szCs w:val="23"/>
        </w:rPr>
      </w:pPr>
      <w:r w:rsidRPr="00D753EC">
        <w:rPr>
          <w:rFonts w:eastAsia="Times New Roman"/>
          <w:lang w:eastAsia="hr-HR"/>
        </w:rPr>
        <w:t xml:space="preserve"> </w:t>
      </w:r>
      <w:r w:rsidR="0014237A">
        <w:rPr>
          <w:sz w:val="23"/>
          <w:szCs w:val="23"/>
        </w:rPr>
        <w:t xml:space="preserve">Članovi Tima za kvalitetu su: </w:t>
      </w:r>
    </w:p>
    <w:p w14:paraId="27E3F437" w14:textId="77777777" w:rsidR="00414835" w:rsidRDefault="00414835" w:rsidP="00414835">
      <w:pPr>
        <w:pStyle w:val="Default"/>
        <w:spacing w:line="276" w:lineRule="auto"/>
        <w:rPr>
          <w:sz w:val="23"/>
          <w:szCs w:val="23"/>
        </w:rPr>
      </w:pPr>
    </w:p>
    <w:p w14:paraId="49AF9B7E" w14:textId="77777777" w:rsidR="00C07497" w:rsidRPr="00C07497" w:rsidRDefault="00C07497" w:rsidP="00C07497">
      <w:pPr>
        <w:spacing w:after="0" w:line="276" w:lineRule="auto"/>
        <w:ind w:firstLine="708"/>
        <w:jc w:val="both"/>
        <w:rPr>
          <w:rFonts w:ascii="Times New Roman" w:hAnsi="Times New Roman"/>
          <w:sz w:val="24"/>
          <w:szCs w:val="24"/>
        </w:rPr>
      </w:pPr>
      <w:r w:rsidRPr="00C07497">
        <w:rPr>
          <w:rFonts w:ascii="Times New Roman" w:hAnsi="Times New Roman"/>
          <w:sz w:val="24"/>
          <w:szCs w:val="24"/>
        </w:rPr>
        <w:t xml:space="preserve">1. ravnatelj Josip Šišmanović, </w:t>
      </w:r>
    </w:p>
    <w:p w14:paraId="6155702D" w14:textId="525D934E" w:rsidR="00C07497" w:rsidRPr="00C07497" w:rsidRDefault="00C07497" w:rsidP="00C07497">
      <w:pPr>
        <w:spacing w:after="0" w:line="276" w:lineRule="auto"/>
        <w:ind w:firstLine="708"/>
        <w:jc w:val="both"/>
        <w:rPr>
          <w:rFonts w:ascii="Times New Roman" w:hAnsi="Times New Roman"/>
          <w:sz w:val="24"/>
          <w:szCs w:val="24"/>
        </w:rPr>
      </w:pPr>
      <w:r w:rsidRPr="3DC6AB87">
        <w:rPr>
          <w:rFonts w:ascii="Times New Roman" w:hAnsi="Times New Roman"/>
          <w:sz w:val="24"/>
          <w:szCs w:val="24"/>
        </w:rPr>
        <w:t xml:space="preserve">2. pedagoginja </w:t>
      </w:r>
      <w:r w:rsidR="5F64283E" w:rsidRPr="3DC6AB87">
        <w:rPr>
          <w:rFonts w:ascii="Times New Roman" w:hAnsi="Times New Roman"/>
          <w:sz w:val="24"/>
          <w:szCs w:val="24"/>
        </w:rPr>
        <w:t>Ana Kruljac</w:t>
      </w:r>
      <w:r w:rsidRPr="3DC6AB87">
        <w:rPr>
          <w:rFonts w:ascii="Times New Roman" w:hAnsi="Times New Roman"/>
          <w:sz w:val="24"/>
          <w:szCs w:val="24"/>
        </w:rPr>
        <w:t xml:space="preserve">, </w:t>
      </w:r>
    </w:p>
    <w:p w14:paraId="31413CC9" w14:textId="357FB6A2" w:rsidR="00C07497" w:rsidRPr="00C07497" w:rsidRDefault="13C6B9F1" w:rsidP="00C07497">
      <w:pPr>
        <w:spacing w:after="0" w:line="276" w:lineRule="auto"/>
        <w:ind w:firstLine="708"/>
        <w:jc w:val="both"/>
        <w:rPr>
          <w:rFonts w:ascii="Times New Roman" w:hAnsi="Times New Roman"/>
          <w:sz w:val="24"/>
          <w:szCs w:val="24"/>
        </w:rPr>
      </w:pPr>
      <w:r w:rsidRPr="13C6B9F1">
        <w:rPr>
          <w:rFonts w:ascii="Times New Roman" w:hAnsi="Times New Roman"/>
          <w:sz w:val="24"/>
          <w:szCs w:val="24"/>
        </w:rPr>
        <w:t>3. predstavnici predmetne nastave: Maja Živić, Anita Pastorčić, Bojan Pavelić, Marija                                                                       Alerić</w:t>
      </w:r>
    </w:p>
    <w:p w14:paraId="67808DFF" w14:textId="77777777" w:rsidR="00C07497" w:rsidRDefault="00C07497" w:rsidP="00C07497">
      <w:pPr>
        <w:spacing w:after="0" w:line="276" w:lineRule="auto"/>
        <w:ind w:firstLine="708"/>
        <w:jc w:val="both"/>
        <w:rPr>
          <w:rFonts w:ascii="Times New Roman" w:hAnsi="Times New Roman"/>
          <w:sz w:val="24"/>
          <w:szCs w:val="24"/>
        </w:rPr>
      </w:pPr>
      <w:r w:rsidRPr="00C07497">
        <w:rPr>
          <w:rFonts w:ascii="Times New Roman" w:hAnsi="Times New Roman"/>
          <w:sz w:val="24"/>
          <w:szCs w:val="24"/>
        </w:rPr>
        <w:t xml:space="preserve">4.  predstavnici razredne nastave: Dijana Rubilović, Blaženka Javor, Ivana Magdić, </w:t>
      </w:r>
    </w:p>
    <w:p w14:paraId="54336833" w14:textId="77777777" w:rsidR="00C07497" w:rsidRPr="00C07497" w:rsidRDefault="00C07497" w:rsidP="00C07497">
      <w:pPr>
        <w:spacing w:after="0" w:line="276" w:lineRule="auto"/>
        <w:ind w:firstLine="708"/>
        <w:jc w:val="both"/>
        <w:rPr>
          <w:rFonts w:ascii="Times New Roman" w:hAnsi="Times New Roman"/>
          <w:sz w:val="24"/>
          <w:szCs w:val="24"/>
        </w:rPr>
      </w:pPr>
      <w:r>
        <w:rPr>
          <w:rFonts w:ascii="Times New Roman" w:hAnsi="Times New Roman"/>
          <w:sz w:val="24"/>
          <w:szCs w:val="24"/>
        </w:rPr>
        <w:t xml:space="preserve">                                                      </w:t>
      </w:r>
      <w:r w:rsidRPr="00C07497">
        <w:rPr>
          <w:rFonts w:ascii="Times New Roman" w:hAnsi="Times New Roman"/>
          <w:sz w:val="24"/>
          <w:szCs w:val="24"/>
        </w:rPr>
        <w:t>Gor</w:t>
      </w:r>
      <w:r>
        <w:rPr>
          <w:rFonts w:ascii="Times New Roman" w:hAnsi="Times New Roman"/>
          <w:sz w:val="24"/>
          <w:szCs w:val="24"/>
        </w:rPr>
        <w:t>dana</w:t>
      </w:r>
      <w:r w:rsidRPr="00C07497">
        <w:rPr>
          <w:rFonts w:ascii="Times New Roman" w:hAnsi="Times New Roman"/>
          <w:sz w:val="24"/>
          <w:szCs w:val="24"/>
        </w:rPr>
        <w:t xml:space="preserve"> Grgurević i Marijana Krijan</w:t>
      </w:r>
    </w:p>
    <w:p w14:paraId="3D6505D5" w14:textId="77777777" w:rsidR="00414835" w:rsidRDefault="00C07497" w:rsidP="00C07497">
      <w:pPr>
        <w:widowControl w:val="0"/>
        <w:tabs>
          <w:tab w:val="left" w:pos="851"/>
        </w:tabs>
        <w:overflowPunct w:val="0"/>
        <w:autoSpaceDE w:val="0"/>
        <w:autoSpaceDN w:val="0"/>
        <w:adjustRightInd w:val="0"/>
        <w:spacing w:after="0" w:line="276" w:lineRule="auto"/>
        <w:ind w:left="62"/>
        <w:jc w:val="both"/>
        <w:rPr>
          <w:rFonts w:ascii="Times New Roman" w:eastAsia="Times New Roman" w:hAnsi="Times New Roman"/>
          <w:sz w:val="24"/>
          <w:szCs w:val="24"/>
          <w:lang w:eastAsia="hr-HR"/>
        </w:rPr>
      </w:pPr>
      <w:r w:rsidRPr="00C07497">
        <w:rPr>
          <w:rFonts w:ascii="Times New Roman" w:hAnsi="Times New Roman"/>
          <w:sz w:val="24"/>
          <w:szCs w:val="24"/>
        </w:rPr>
        <w:t xml:space="preserve">5. </w:t>
      </w:r>
      <w:r>
        <w:rPr>
          <w:rFonts w:ascii="Times New Roman" w:hAnsi="Times New Roman"/>
          <w:sz w:val="24"/>
          <w:szCs w:val="24"/>
        </w:rPr>
        <w:t xml:space="preserve">voditeljica tima - </w:t>
      </w:r>
      <w:r w:rsidRPr="00C07497">
        <w:rPr>
          <w:rFonts w:ascii="Times New Roman" w:hAnsi="Times New Roman"/>
          <w:sz w:val="24"/>
          <w:szCs w:val="24"/>
        </w:rPr>
        <w:t xml:space="preserve"> učiteljica Antonija Wurzberg</w:t>
      </w:r>
    </w:p>
    <w:p w14:paraId="02BFC9B0" w14:textId="77777777" w:rsidR="00C07497" w:rsidRDefault="00414835" w:rsidP="00D753EC">
      <w:pPr>
        <w:widowControl w:val="0"/>
        <w:tabs>
          <w:tab w:val="left" w:pos="851"/>
        </w:tabs>
        <w:overflowPunct w:val="0"/>
        <w:autoSpaceDE w:val="0"/>
        <w:autoSpaceDN w:val="0"/>
        <w:adjustRightInd w:val="0"/>
        <w:spacing w:after="0" w:line="276" w:lineRule="auto"/>
        <w:ind w:left="62"/>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r>
    </w:p>
    <w:p w14:paraId="31D12C7E" w14:textId="77777777" w:rsidR="00D753EC" w:rsidRPr="00D753EC" w:rsidRDefault="00D753EC" w:rsidP="00D753EC">
      <w:pPr>
        <w:widowControl w:val="0"/>
        <w:tabs>
          <w:tab w:val="left" w:pos="851"/>
        </w:tabs>
        <w:overflowPunct w:val="0"/>
        <w:autoSpaceDE w:val="0"/>
        <w:autoSpaceDN w:val="0"/>
        <w:adjustRightInd w:val="0"/>
        <w:spacing w:after="0" w:line="276" w:lineRule="auto"/>
        <w:ind w:left="62"/>
        <w:jc w:val="both"/>
        <w:rPr>
          <w:rFonts w:ascii="Times New Roman" w:eastAsia="Times New Roman" w:hAnsi="Times New Roman"/>
          <w:sz w:val="24"/>
          <w:szCs w:val="24"/>
          <w:lang w:eastAsia="hr-HR"/>
        </w:rPr>
      </w:pPr>
      <w:r w:rsidRPr="00D753EC">
        <w:rPr>
          <w:rFonts w:ascii="Times New Roman" w:eastAsia="Times New Roman" w:hAnsi="Times New Roman"/>
          <w:sz w:val="24"/>
          <w:szCs w:val="24"/>
          <w:lang w:eastAsia="hr-HR"/>
        </w:rPr>
        <w:t>Posebno ističemo da su učitelji s velikim interesom i oduševljenjem prihvatili postavke Kvalitetne škole i svesrdno se i ove školske godine trudili primijeniti ih i svom radu i međusobnim odnosima. Kvaliteta sveukupnog ozračja u školi potvrđuje ispravnost odluke za uključivanje u ovaj projekt</w:t>
      </w:r>
      <w:bookmarkStart w:id="18" w:name="page50"/>
      <w:bookmarkEnd w:id="18"/>
      <w:r w:rsidRPr="00D753EC">
        <w:rPr>
          <w:rFonts w:ascii="Times New Roman" w:eastAsia="Times New Roman" w:hAnsi="Times New Roman"/>
          <w:sz w:val="24"/>
          <w:szCs w:val="24"/>
          <w:lang w:eastAsia="hr-HR"/>
        </w:rPr>
        <w:t>. Znamo da ovaj projekt zahtjeva velika financijske ulaganja, ali do sada smo, uz pomoć Upravnog odjela za društvene djelatnosti Brodsko posavske županije uspjeli iznaći sredstva za ovo usavršavanje, pa se nadamo i nastavku njihovog razumijevanja, jer vjerujemo da su prepoznali značaj ovog projekta za povećanje kvalitete rada u školi.</w:t>
      </w:r>
    </w:p>
    <w:p w14:paraId="598FF35B" w14:textId="77777777" w:rsidR="00B37769" w:rsidRDefault="00B37769"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lang w:eastAsia="hr-HR"/>
        </w:rPr>
      </w:pPr>
    </w:p>
    <w:p w14:paraId="426CF7B8" w14:textId="77777777" w:rsidR="00B37769" w:rsidRDefault="00B37769"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lang w:eastAsia="hr-HR"/>
        </w:rPr>
      </w:pPr>
    </w:p>
    <w:p w14:paraId="15779ED6"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b/>
          <w:sz w:val="24"/>
          <w:szCs w:val="24"/>
          <w:lang w:eastAsia="hr-HR"/>
        </w:rPr>
      </w:pPr>
      <w:r w:rsidRPr="00D07567">
        <w:rPr>
          <w:rFonts w:ascii="Times New Roman" w:eastAsia="Times New Roman" w:hAnsi="Times New Roman"/>
          <w:b/>
          <w:sz w:val="24"/>
          <w:szCs w:val="24"/>
          <w:lang w:eastAsia="hr-HR"/>
        </w:rPr>
        <w:t>21.</w:t>
      </w:r>
      <w:r w:rsidR="00B37769">
        <w:rPr>
          <w:rFonts w:ascii="Times New Roman" w:eastAsia="Times New Roman" w:hAnsi="Times New Roman"/>
          <w:b/>
          <w:sz w:val="24"/>
          <w:szCs w:val="24"/>
          <w:lang w:eastAsia="hr-HR"/>
        </w:rPr>
        <w:t>2</w:t>
      </w:r>
      <w:r w:rsidRPr="00D07567">
        <w:rPr>
          <w:rFonts w:ascii="Times New Roman" w:eastAsia="Times New Roman" w:hAnsi="Times New Roman"/>
          <w:b/>
          <w:sz w:val="24"/>
          <w:szCs w:val="24"/>
          <w:lang w:eastAsia="hr-HR"/>
        </w:rPr>
        <w:t>. PROJEKT RASTEREĆENJA UČENIKA</w:t>
      </w:r>
    </w:p>
    <w:p w14:paraId="4DD7F606"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sz w:val="24"/>
          <w:szCs w:val="24"/>
          <w:lang w:eastAsia="hr-HR"/>
        </w:rPr>
      </w:pPr>
    </w:p>
    <w:p w14:paraId="40B94A5C" w14:textId="77777777" w:rsidR="00D07567" w:rsidRPr="00D07567" w:rsidRDefault="00765D6D" w:rsidP="00D07567">
      <w:pPr>
        <w:widowControl w:val="0"/>
        <w:tabs>
          <w:tab w:val="left" w:pos="851"/>
        </w:tabs>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 ove nastavne godine sudjelovali smo u projektu rasterećenja učenika, a u skladu</w:t>
      </w:r>
      <w:r w:rsidR="00D07567" w:rsidRPr="00D0756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s </w:t>
      </w:r>
      <w:r w:rsidR="00D07567" w:rsidRPr="00D07567">
        <w:rPr>
          <w:rFonts w:ascii="Times New Roman" w:eastAsia="Times New Roman" w:hAnsi="Times New Roman"/>
          <w:sz w:val="24"/>
          <w:szCs w:val="24"/>
          <w:lang w:eastAsia="hr-HR"/>
        </w:rPr>
        <w:t>Uputama za praćenje projekta rasterećenja učenika osnovnih škola na kraju školske godine 2002./03.</w:t>
      </w:r>
      <w:r>
        <w:rPr>
          <w:rFonts w:ascii="Times New Roman" w:eastAsia="Times New Roman" w:hAnsi="Times New Roman"/>
          <w:sz w:val="24"/>
          <w:szCs w:val="24"/>
          <w:lang w:eastAsia="hr-HR"/>
        </w:rPr>
        <w:t xml:space="preserve"> </w:t>
      </w:r>
      <w:r w:rsidR="00D07567" w:rsidRPr="00D0756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Na temelju evaluacije projekta i svih aktivnosti vezanih uz njega </w:t>
      </w:r>
      <w:r w:rsidR="00D07567" w:rsidRPr="00D07567">
        <w:rPr>
          <w:rFonts w:ascii="Times New Roman" w:eastAsia="Times New Roman" w:hAnsi="Times New Roman"/>
          <w:sz w:val="24"/>
          <w:szCs w:val="24"/>
          <w:lang w:eastAsia="hr-HR"/>
        </w:rPr>
        <w:t>navodimo naše zaključke, primjedbe i prijedloge.</w:t>
      </w:r>
    </w:p>
    <w:p w14:paraId="58DAD263" w14:textId="77777777" w:rsidR="00D07567" w:rsidRPr="00D07567" w:rsidRDefault="00D07567" w:rsidP="00D07567">
      <w:pPr>
        <w:widowControl w:val="0"/>
        <w:tabs>
          <w:tab w:val="left" w:pos="851"/>
        </w:tabs>
        <w:overflowPunct w:val="0"/>
        <w:autoSpaceDE w:val="0"/>
        <w:autoSpaceDN w:val="0"/>
        <w:adjustRightInd w:val="0"/>
        <w:spacing w:after="0" w:line="276" w:lineRule="auto"/>
        <w:ind w:right="20" w:firstLine="706"/>
        <w:jc w:val="both"/>
        <w:rPr>
          <w:rFonts w:ascii="Times New Roman" w:eastAsia="Times New Roman" w:hAnsi="Times New Roman"/>
          <w:sz w:val="24"/>
          <w:szCs w:val="24"/>
          <w:lang w:eastAsia="hr-HR"/>
        </w:rPr>
      </w:pPr>
      <w:r w:rsidRPr="00D07567">
        <w:rPr>
          <w:rFonts w:ascii="Times New Roman" w:eastAsia="Times New Roman" w:hAnsi="Times New Roman"/>
          <w:b/>
          <w:bCs/>
          <w:sz w:val="24"/>
          <w:szCs w:val="24"/>
          <w:u w:val="single"/>
          <w:lang w:eastAsia="hr-HR"/>
        </w:rPr>
        <w:t xml:space="preserve">Na razini škole </w:t>
      </w:r>
      <w:r w:rsidRPr="00D07567">
        <w:rPr>
          <w:rFonts w:ascii="Times New Roman" w:eastAsia="Times New Roman" w:hAnsi="Times New Roman"/>
          <w:sz w:val="24"/>
          <w:szCs w:val="24"/>
          <w:lang w:eastAsia="hr-HR"/>
        </w:rPr>
        <w:t>poduzeli smo niz mjera koje su usmjerene na stvaranje uvjeta za rasterećivanje učenika, humanizaciju odnosa u školi, stvaranje kvalitetnog ozračja i komunikacije, uspostavljanje partnerskih odnosa i bolje suradnje s roditeljima, osuvremenjivanje nastave i uvjeta rada učenika i učitelja. Navedeno smo realizirali kroz sljedeće aktivnosti:</w:t>
      </w:r>
    </w:p>
    <w:p w14:paraId="51496BDC" w14:textId="77777777" w:rsidR="00765D6D" w:rsidRPr="00765D6D" w:rsidRDefault="00765D6D" w:rsidP="00195338">
      <w:pPr>
        <w:widowControl w:val="0"/>
        <w:numPr>
          <w:ilvl w:val="0"/>
          <w:numId w:val="61"/>
        </w:numPr>
        <w:overflowPunct w:val="0"/>
        <w:autoSpaceDE w:val="0"/>
        <w:autoSpaceDN w:val="0"/>
        <w:adjustRightInd w:val="0"/>
        <w:spacing w:after="0" w:line="213"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organizirali smo projektne i integrirane dane (prilikom Dana kruha i zahvalnosti, Božića, </w:t>
      </w:r>
      <w:r>
        <w:rPr>
          <w:rFonts w:ascii="Times New Roman" w:eastAsia="Times New Roman" w:hAnsi="Times New Roman"/>
          <w:sz w:val="24"/>
          <w:szCs w:val="24"/>
          <w:lang w:eastAsia="hr-HR"/>
        </w:rPr>
        <w:t>Dana ružičastih majica</w:t>
      </w:r>
      <w:r w:rsidRPr="00765D6D">
        <w:rPr>
          <w:rFonts w:ascii="Times New Roman" w:eastAsia="Times New Roman" w:hAnsi="Times New Roman"/>
          <w:sz w:val="24"/>
          <w:szCs w:val="24"/>
          <w:lang w:eastAsia="hr-HR"/>
        </w:rPr>
        <w:t xml:space="preserve">), a s ciljem da nastavu učinimo što zanimljivijom učenicima </w:t>
      </w:r>
    </w:p>
    <w:p w14:paraId="01814BFE" w14:textId="77777777" w:rsidR="00765D6D" w:rsidRPr="00765D6D" w:rsidRDefault="00765D6D" w:rsidP="00765D6D">
      <w:pPr>
        <w:widowControl w:val="0"/>
        <w:autoSpaceDE w:val="0"/>
        <w:autoSpaceDN w:val="0"/>
        <w:adjustRightInd w:val="0"/>
        <w:spacing w:after="0" w:line="2" w:lineRule="exact"/>
        <w:jc w:val="both"/>
        <w:rPr>
          <w:rFonts w:ascii="Times New Roman" w:eastAsia="Times New Roman" w:hAnsi="Times New Roman"/>
          <w:sz w:val="24"/>
          <w:szCs w:val="24"/>
          <w:lang w:eastAsia="hr-HR"/>
        </w:rPr>
      </w:pPr>
    </w:p>
    <w:p w14:paraId="63B8F41E" w14:textId="011D0DF8" w:rsidR="00765D6D" w:rsidRPr="00765D6D" w:rsidRDefault="13C6B9F1" w:rsidP="00195338">
      <w:pPr>
        <w:widowControl w:val="0"/>
        <w:numPr>
          <w:ilvl w:val="0"/>
          <w:numId w:val="61"/>
        </w:numPr>
        <w:overflowPunct w:val="0"/>
        <w:autoSpaceDE w:val="0"/>
        <w:autoSpaceDN w:val="0"/>
        <w:adjustRightInd w:val="0"/>
        <w:spacing w:after="0" w:line="237" w:lineRule="auto"/>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maksimalno smo uključili roditelje u sve školske aktivnosti koliko su okolnosti epidemije COVID 19 dozvoljavale</w:t>
      </w:r>
    </w:p>
    <w:p w14:paraId="7F03BE0F" w14:textId="77777777" w:rsidR="00765D6D" w:rsidRPr="00765D6D" w:rsidRDefault="00765D6D" w:rsidP="00195338">
      <w:pPr>
        <w:widowControl w:val="0"/>
        <w:numPr>
          <w:ilvl w:val="0"/>
          <w:numId w:val="61"/>
        </w:numPr>
        <w:overflowPunct w:val="0"/>
        <w:autoSpaceDE w:val="0"/>
        <w:autoSpaceDN w:val="0"/>
        <w:adjustRightInd w:val="0"/>
        <w:spacing w:after="0" w:line="220"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intenzivno se stručno usavršavamo: naši učitelji sudjeluju na svim stručnim skupovima u školi i izvan škole; na sjednicama Učiteljskog vijeća i aktivima održali smo niz predavanja s aktualnom tematikom. </w:t>
      </w:r>
    </w:p>
    <w:p w14:paraId="7EE69AC3" w14:textId="77777777" w:rsidR="00765D6D" w:rsidRPr="00765D6D" w:rsidRDefault="00765D6D" w:rsidP="00765D6D">
      <w:pPr>
        <w:widowControl w:val="0"/>
        <w:autoSpaceDE w:val="0"/>
        <w:autoSpaceDN w:val="0"/>
        <w:adjustRightInd w:val="0"/>
        <w:spacing w:after="0" w:line="2" w:lineRule="exact"/>
        <w:jc w:val="both"/>
        <w:rPr>
          <w:rFonts w:ascii="Times New Roman" w:eastAsia="Times New Roman" w:hAnsi="Times New Roman"/>
          <w:sz w:val="24"/>
          <w:szCs w:val="24"/>
          <w:lang w:eastAsia="hr-HR"/>
        </w:rPr>
      </w:pPr>
    </w:p>
    <w:p w14:paraId="52444E80" w14:textId="77777777" w:rsidR="00765D6D" w:rsidRPr="00765D6D" w:rsidRDefault="00765D6D" w:rsidP="00195338">
      <w:pPr>
        <w:widowControl w:val="0"/>
        <w:numPr>
          <w:ilvl w:val="0"/>
          <w:numId w:val="61"/>
        </w:num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stvorili smo vrlo dobre materijalne i organizacijske uvjete rada (suvremeni i dobro opremljen</w:t>
      </w:r>
      <w:r>
        <w:rPr>
          <w:rFonts w:ascii="Times New Roman" w:eastAsia="Times New Roman" w:hAnsi="Times New Roman"/>
          <w:sz w:val="24"/>
          <w:szCs w:val="24"/>
          <w:lang w:eastAsia="hr-HR"/>
        </w:rPr>
        <w:t xml:space="preserve">i </w:t>
      </w:r>
      <w:r w:rsidRPr="00765D6D">
        <w:rPr>
          <w:rFonts w:ascii="Times New Roman" w:hAnsi="Times New Roman"/>
          <w:sz w:val="24"/>
          <w:szCs w:val="24"/>
        </w:rPr>
        <w:t xml:space="preserve">školski prostori, učionice, kabineti, okoliš škole), </w:t>
      </w:r>
    </w:p>
    <w:p w14:paraId="3A62C629" w14:textId="77777777" w:rsidR="00765D6D" w:rsidRPr="00765D6D" w:rsidRDefault="00765D6D" w:rsidP="00195338">
      <w:pPr>
        <w:widowControl w:val="0"/>
        <w:numPr>
          <w:ilvl w:val="0"/>
          <w:numId w:val="6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Učenicima prvih razreda matične škole osigurani su ormarići za knjige i ostale školske potrepštine kako bi ih se rasteretilo nošenja nepotrebnih stvari u torbi.</w:t>
      </w:r>
    </w:p>
    <w:p w14:paraId="0BC7E88A" w14:textId="77777777" w:rsidR="00765D6D" w:rsidRPr="00765D6D" w:rsidRDefault="00765D6D" w:rsidP="00195338">
      <w:pPr>
        <w:widowControl w:val="0"/>
        <w:numPr>
          <w:ilvl w:val="0"/>
          <w:numId w:val="61"/>
        </w:numPr>
        <w:tabs>
          <w:tab w:val="num" w:pos="1060"/>
        </w:tabs>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Tijekom školske 2018./2019. godine prenamijenili su se prostori u matičnoj školi u Sibinju te su ove školske godine svi učenici matične škole pohađali nastavu u prvoj smjeni. </w:t>
      </w:r>
    </w:p>
    <w:p w14:paraId="16D357B4" w14:textId="77777777" w:rsidR="00765D6D" w:rsidRPr="00765D6D" w:rsidRDefault="00765D6D" w:rsidP="00195338">
      <w:pPr>
        <w:widowControl w:val="0"/>
        <w:numPr>
          <w:ilvl w:val="0"/>
          <w:numId w:val="61"/>
        </w:numPr>
        <w:tabs>
          <w:tab w:val="num" w:pos="1060"/>
        </w:tabs>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Tijekom 2018./2019. školske godine naša je škola energetski obnovljena što je podiglo kvalitetu življenja učenika i zaposlenika škole kroz energetski učinkovitu obnovu koja utječe i na smanjenje troškova i podizanje ekološke svijesti. </w:t>
      </w:r>
    </w:p>
    <w:p w14:paraId="080497C5" w14:textId="77777777" w:rsidR="00765D6D" w:rsidRPr="00765D6D" w:rsidRDefault="00765D6D" w:rsidP="00195338">
      <w:pPr>
        <w:widowControl w:val="0"/>
        <w:numPr>
          <w:ilvl w:val="0"/>
          <w:numId w:val="61"/>
        </w:num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učenicima je ponuđen velik broj izvannastavnih aktivnosti </w:t>
      </w:r>
    </w:p>
    <w:p w14:paraId="44B86BC8" w14:textId="77777777" w:rsidR="00765D6D" w:rsidRPr="00765D6D" w:rsidRDefault="00765D6D" w:rsidP="00195338">
      <w:pPr>
        <w:widowControl w:val="0"/>
        <w:numPr>
          <w:ilvl w:val="0"/>
          <w:numId w:val="61"/>
        </w:numPr>
        <w:overflowPunct w:val="0"/>
        <w:autoSpaceDE w:val="0"/>
        <w:autoSpaceDN w:val="0"/>
        <w:adjustRightInd w:val="0"/>
        <w:spacing w:after="0" w:line="276" w:lineRule="auto"/>
        <w:contextualSpacing/>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kvalitetno je organizirana dodatna, dopunska i izborna nastava (iako imamo potrebu za još većim brojem izbornih sadržaja)</w:t>
      </w:r>
    </w:p>
    <w:p w14:paraId="3398E481" w14:textId="77777777" w:rsidR="00765D6D" w:rsidRPr="00765D6D" w:rsidRDefault="00765D6D" w:rsidP="00195338">
      <w:pPr>
        <w:widowControl w:val="0"/>
        <w:numPr>
          <w:ilvl w:val="0"/>
          <w:numId w:val="6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provodimo izvanučioničku nastavu, izlete, ekskurzije, terensku nastavu. </w:t>
      </w:r>
    </w:p>
    <w:p w14:paraId="301D4EDC" w14:textId="77777777" w:rsidR="00765D6D" w:rsidRPr="00765D6D" w:rsidRDefault="00765D6D" w:rsidP="00195338">
      <w:pPr>
        <w:widowControl w:val="0"/>
        <w:numPr>
          <w:ilvl w:val="0"/>
          <w:numId w:val="6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Omogućena je bolje i kvalitetnija korelacija nastavnih predmeta kao i povezanost </w:t>
      </w:r>
      <w:r w:rsidRPr="00765D6D">
        <w:rPr>
          <w:rFonts w:ascii="Times New Roman" w:eastAsia="Times New Roman" w:hAnsi="Times New Roman"/>
          <w:sz w:val="24"/>
          <w:szCs w:val="24"/>
          <w:lang w:eastAsia="hr-HR"/>
        </w:rPr>
        <w:lastRenderedPageBreak/>
        <w:t xml:space="preserve">nastavnih predmeta sa 7 međupredmetnih tema </w:t>
      </w:r>
    </w:p>
    <w:p w14:paraId="3066AA75" w14:textId="77777777" w:rsidR="00765D6D" w:rsidRDefault="00765D6D" w:rsidP="00195338">
      <w:pPr>
        <w:widowControl w:val="0"/>
        <w:numPr>
          <w:ilvl w:val="0"/>
          <w:numId w:val="61"/>
        </w:numPr>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 xml:space="preserve">Eksperimentalnim programom dodatno se potiče korištenje suvremenih metoda i oblika rada kao korištenje digitalnih alata </w:t>
      </w:r>
    </w:p>
    <w:p w14:paraId="36D534E7" w14:textId="172C974E" w:rsidR="002F71FD" w:rsidRPr="002F71FD" w:rsidRDefault="13C6B9F1" w:rsidP="00195338">
      <w:pPr>
        <w:widowControl w:val="0"/>
        <w:numPr>
          <w:ilvl w:val="0"/>
          <w:numId w:val="61"/>
        </w:numPr>
        <w:overflowPunct w:val="0"/>
        <w:autoSpaceDE w:val="0"/>
        <w:autoSpaceDN w:val="0"/>
        <w:adjustRightInd w:val="0"/>
        <w:spacing w:after="0" w:line="276" w:lineRule="auto"/>
        <w:ind w:firstLine="70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Ove školske godine uveden je jednosmjenski rad u PRO Stari Slatinik. Tijekom nastavne godine osigurao se velik broj dodatnih odgojno-obrazovnih sredstava i pomagala s ciljem podizanja kvalitete odgojno-obrazovnog rada kao i rasterećenja učenika. Toj svrsi je doprinijelo i osiguranje prijenosnih računala za učitelje i tableta za učenike u okviru eksperimentalnog programa </w:t>
      </w:r>
      <w:r w:rsidRPr="13C6B9F1">
        <w:rPr>
          <w:rFonts w:ascii="Times New Roman" w:eastAsia="Times New Roman" w:hAnsi="Times New Roman"/>
          <w:i/>
          <w:iCs/>
          <w:sz w:val="24"/>
          <w:szCs w:val="24"/>
          <w:lang w:eastAsia="hr-HR"/>
        </w:rPr>
        <w:t>Škola za život.</w:t>
      </w:r>
    </w:p>
    <w:p w14:paraId="5D148105" w14:textId="77777777" w:rsidR="00D07567" w:rsidRPr="002F71FD" w:rsidRDefault="00D07567" w:rsidP="002F71FD">
      <w:pPr>
        <w:widowControl w:val="0"/>
        <w:overflowPunct w:val="0"/>
        <w:autoSpaceDE w:val="0"/>
        <w:autoSpaceDN w:val="0"/>
        <w:adjustRightInd w:val="0"/>
        <w:spacing w:after="0" w:line="276" w:lineRule="auto"/>
        <w:ind w:left="720"/>
        <w:contextualSpacing/>
        <w:jc w:val="both"/>
        <w:rPr>
          <w:rFonts w:ascii="Times New Roman" w:eastAsia="Times New Roman" w:hAnsi="Times New Roman"/>
          <w:sz w:val="24"/>
          <w:szCs w:val="24"/>
          <w:lang w:eastAsia="hr-HR"/>
        </w:rPr>
      </w:pPr>
    </w:p>
    <w:p w14:paraId="7589910B" w14:textId="77777777" w:rsidR="00D07567" w:rsidRPr="00D07567" w:rsidRDefault="00D07567" w:rsidP="00D07567">
      <w:pPr>
        <w:widowControl w:val="0"/>
        <w:overflowPunct w:val="0"/>
        <w:autoSpaceDE w:val="0"/>
        <w:autoSpaceDN w:val="0"/>
        <w:adjustRightInd w:val="0"/>
        <w:spacing w:after="0" w:line="276" w:lineRule="auto"/>
        <w:ind w:left="700" w:right="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Za kvalitetniju i suvremeniju nastavu, a time i veće rasterećenje učenika,</w:t>
      </w:r>
      <w:r w:rsidR="002F71FD">
        <w:rPr>
          <w:rFonts w:ascii="Times New Roman" w:eastAsia="Times New Roman" w:hAnsi="Times New Roman"/>
          <w:sz w:val="24"/>
          <w:szCs w:val="24"/>
          <w:lang w:eastAsia="hr-HR"/>
        </w:rPr>
        <w:t xml:space="preserve"> važnim smatramo</w:t>
      </w:r>
      <w:r w:rsidRPr="00D07567">
        <w:rPr>
          <w:rFonts w:ascii="Times New Roman" w:eastAsia="Times New Roman" w:hAnsi="Times New Roman"/>
          <w:sz w:val="24"/>
          <w:szCs w:val="24"/>
          <w:lang w:eastAsia="hr-HR"/>
        </w:rPr>
        <w:t>:</w:t>
      </w:r>
    </w:p>
    <w:p w14:paraId="3468AD17" w14:textId="77777777" w:rsidR="00D07567" w:rsidRPr="00D07567" w:rsidRDefault="00D07567" w:rsidP="00195338">
      <w:pPr>
        <w:widowControl w:val="0"/>
        <w:numPr>
          <w:ilvl w:val="0"/>
          <w:numId w:val="45"/>
        </w:numPr>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informatičko opismenjavanje učitelja, </w:t>
      </w:r>
    </w:p>
    <w:p w14:paraId="5E8D3B5C" w14:textId="77777777" w:rsidR="00D07567" w:rsidRPr="00D07567" w:rsidRDefault="00D07567" w:rsidP="00195338">
      <w:pPr>
        <w:widowControl w:val="0"/>
        <w:numPr>
          <w:ilvl w:val="0"/>
          <w:numId w:val="45"/>
        </w:numPr>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sredstva za nabavku više nastavnih sredstava i pomagala, dodatnih ormara za ostavljanje dijela učeničkih knjiga u školi za svaku učionicu i sve područne škole, </w:t>
      </w:r>
    </w:p>
    <w:p w14:paraId="399AC49E" w14:textId="77777777" w:rsidR="00D07567" w:rsidRDefault="00D07567" w:rsidP="00195338">
      <w:pPr>
        <w:widowControl w:val="0"/>
        <w:numPr>
          <w:ilvl w:val="0"/>
          <w:numId w:val="45"/>
        </w:numPr>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lektirni naslovi i referentna zbirka, odnosno više naslova za referentnu zbirku (enciklopedije, leksikoni, rječnici, atlasi, pravopisni priručnici). </w:t>
      </w:r>
    </w:p>
    <w:p w14:paraId="6539DE8B" w14:textId="77777777" w:rsidR="002F71FD" w:rsidRPr="00765D6D" w:rsidRDefault="002F71FD" w:rsidP="00195338">
      <w:pPr>
        <w:widowControl w:val="0"/>
        <w:numPr>
          <w:ilvl w:val="0"/>
          <w:numId w:val="45"/>
        </w:numPr>
        <w:overflowPunct w:val="0"/>
        <w:autoSpaceDE w:val="0"/>
        <w:autoSpaceDN w:val="0"/>
        <w:adjustRightInd w:val="0"/>
        <w:spacing w:after="0" w:line="276"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nastavak </w:t>
      </w:r>
      <w:r w:rsidRPr="00765D6D">
        <w:rPr>
          <w:rFonts w:ascii="Times New Roman" w:eastAsia="Times New Roman" w:hAnsi="Times New Roman"/>
          <w:sz w:val="24"/>
          <w:szCs w:val="24"/>
          <w:lang w:eastAsia="hr-HR"/>
        </w:rPr>
        <w:t>kvalitetno</w:t>
      </w:r>
      <w:r>
        <w:rPr>
          <w:rFonts w:ascii="Times New Roman" w:eastAsia="Times New Roman" w:hAnsi="Times New Roman"/>
          <w:sz w:val="24"/>
          <w:szCs w:val="24"/>
          <w:lang w:eastAsia="hr-HR"/>
        </w:rPr>
        <w:t>g</w:t>
      </w:r>
      <w:r w:rsidRPr="00765D6D">
        <w:rPr>
          <w:rFonts w:ascii="Times New Roman" w:eastAsia="Times New Roman" w:hAnsi="Times New Roman"/>
          <w:sz w:val="24"/>
          <w:szCs w:val="24"/>
          <w:lang w:eastAsia="hr-HR"/>
        </w:rPr>
        <w:t xml:space="preserve"> poučavanje učitelja u primjeni 3 pristupa poučavanju, strategijama učenja i poučavanja, primjeni digitalnih alata i sadržaja te suvremenih nastavnih metoda i postupaka</w:t>
      </w:r>
    </w:p>
    <w:p w14:paraId="65ABECA9" w14:textId="77777777" w:rsidR="002F71FD" w:rsidRPr="00765D6D" w:rsidRDefault="002F71FD" w:rsidP="00195338">
      <w:pPr>
        <w:widowControl w:val="0"/>
        <w:numPr>
          <w:ilvl w:val="0"/>
          <w:numId w:val="45"/>
        </w:numPr>
        <w:overflowPunct w:val="0"/>
        <w:autoSpaceDE w:val="0"/>
        <w:autoSpaceDN w:val="0"/>
        <w:adjustRightInd w:val="0"/>
        <w:spacing w:after="0" w:line="276"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učestalija </w:t>
      </w:r>
      <w:r w:rsidRPr="00765D6D">
        <w:rPr>
          <w:rFonts w:ascii="Times New Roman" w:eastAsia="Times New Roman" w:hAnsi="Times New Roman"/>
          <w:sz w:val="24"/>
          <w:szCs w:val="24"/>
          <w:lang w:eastAsia="hr-HR"/>
        </w:rPr>
        <w:t>primjena suvremenih metoda i oblika rada</w:t>
      </w:r>
      <w:r>
        <w:rPr>
          <w:rFonts w:ascii="Times New Roman" w:eastAsia="Times New Roman" w:hAnsi="Times New Roman"/>
          <w:sz w:val="24"/>
          <w:szCs w:val="24"/>
          <w:lang w:eastAsia="hr-HR"/>
        </w:rPr>
        <w:t xml:space="preserve"> i u nastavi na daljinu i u klasičnoj nastavi</w:t>
      </w:r>
    </w:p>
    <w:p w14:paraId="7F769DCC" w14:textId="77777777" w:rsidR="002F71FD" w:rsidRPr="002F71FD" w:rsidRDefault="002F71FD" w:rsidP="00195338">
      <w:pPr>
        <w:widowControl w:val="0"/>
        <w:numPr>
          <w:ilvl w:val="0"/>
          <w:numId w:val="45"/>
        </w:numPr>
        <w:overflowPunct w:val="0"/>
        <w:autoSpaceDE w:val="0"/>
        <w:autoSpaceDN w:val="0"/>
        <w:adjustRightInd w:val="0"/>
        <w:spacing w:after="0" w:line="276" w:lineRule="auto"/>
        <w:contextualSpacing/>
        <w:jc w:val="both"/>
        <w:rPr>
          <w:rFonts w:ascii="Times New Roman" w:eastAsia="Times New Roman" w:hAnsi="Times New Roman"/>
          <w:sz w:val="24"/>
          <w:szCs w:val="24"/>
          <w:lang w:eastAsia="hr-HR"/>
        </w:rPr>
      </w:pPr>
      <w:r w:rsidRPr="00765D6D">
        <w:rPr>
          <w:rFonts w:ascii="Times New Roman" w:eastAsia="Times New Roman" w:hAnsi="Times New Roman"/>
          <w:sz w:val="24"/>
          <w:szCs w:val="24"/>
          <w:lang w:eastAsia="hr-HR"/>
        </w:rPr>
        <w:t>veća primjena dostupnih digitalnih alata i sadržaja koja će olakšati školske torbe</w:t>
      </w:r>
    </w:p>
    <w:p w14:paraId="1CA3D955"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1E847188" w14:textId="77777777" w:rsidR="00D07567" w:rsidRPr="00D07567" w:rsidRDefault="00D07567" w:rsidP="00D07567">
      <w:pPr>
        <w:widowControl w:val="0"/>
        <w:overflowPunct w:val="0"/>
        <w:autoSpaceDE w:val="0"/>
        <w:autoSpaceDN w:val="0"/>
        <w:adjustRightInd w:val="0"/>
        <w:spacing w:after="0" w:line="276" w:lineRule="auto"/>
        <w:ind w:right="20" w:firstLine="706"/>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Aktivnostima koje smo proveli na nivou škole smo zadovoljni jer ostvaruju predviđene ciljeve, ali smatramo da se može više i bolje. </w:t>
      </w:r>
    </w:p>
    <w:p w14:paraId="5888AE9F" w14:textId="77777777" w:rsidR="00D07567" w:rsidRPr="00D07567" w:rsidRDefault="00D07567" w:rsidP="00D07567">
      <w:pPr>
        <w:widowControl w:val="0"/>
        <w:overflowPunct w:val="0"/>
        <w:autoSpaceDE w:val="0"/>
        <w:autoSpaceDN w:val="0"/>
        <w:adjustRightInd w:val="0"/>
        <w:spacing w:after="0" w:line="276" w:lineRule="auto"/>
        <w:ind w:right="20" w:firstLine="706"/>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Planiranje i programiranje neposrednog odgojno obrazovnog rada također je provedeno u skladu s ciljevima projekta rasterećivanja i prema dobivenim uputama. </w:t>
      </w:r>
    </w:p>
    <w:p w14:paraId="72A68141"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Prednosti kurikularnog pristupa rasterećivanju učenika su:</w:t>
      </w:r>
    </w:p>
    <w:p w14:paraId="3F12BCAC" w14:textId="77777777" w:rsidR="00D07567" w:rsidRPr="00D07567" w:rsidRDefault="00D07567" w:rsidP="00195338">
      <w:pPr>
        <w:widowControl w:val="0"/>
        <w:numPr>
          <w:ilvl w:val="0"/>
          <w:numId w:val="46"/>
        </w:numPr>
        <w:tabs>
          <w:tab w:val="clear" w:pos="720"/>
          <w:tab w:val="num" w:pos="1060"/>
        </w:tabs>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dobro razrađeni i utvrđeni ciljevi i zadaci, a posebno zadaće za učenike i korelacija s drugim predmetima, </w:t>
      </w:r>
    </w:p>
    <w:p w14:paraId="74D61BB3" w14:textId="77777777" w:rsidR="00D07567" w:rsidRPr="00D07567" w:rsidRDefault="00D07567" w:rsidP="00195338">
      <w:pPr>
        <w:widowControl w:val="0"/>
        <w:numPr>
          <w:ilvl w:val="0"/>
          <w:numId w:val="46"/>
        </w:numPr>
        <w:tabs>
          <w:tab w:val="clear" w:pos="720"/>
          <w:tab w:val="num" w:pos="1060"/>
        </w:tabs>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potaknut je proces promjena u školi i dane su smjernice za rasterećivanje učenika, </w:t>
      </w:r>
    </w:p>
    <w:p w14:paraId="3CBA13B5" w14:textId="77777777" w:rsidR="00D07567" w:rsidRPr="00D07567" w:rsidRDefault="13C6B9F1" w:rsidP="00195338">
      <w:pPr>
        <w:widowControl w:val="0"/>
        <w:numPr>
          <w:ilvl w:val="0"/>
          <w:numId w:val="46"/>
        </w:numPr>
        <w:tabs>
          <w:tab w:val="clear" w:pos="720"/>
          <w:tab w:val="num" w:pos="1060"/>
        </w:tabs>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potaknuta je primjena novih nastavnih metoda i ukazano na mnoge izvore znanja, </w:t>
      </w:r>
    </w:p>
    <w:p w14:paraId="54AB60BA" w14:textId="77777777" w:rsidR="00D07567" w:rsidRPr="00D07567" w:rsidRDefault="00D07567" w:rsidP="00195338">
      <w:pPr>
        <w:widowControl w:val="0"/>
        <w:numPr>
          <w:ilvl w:val="0"/>
          <w:numId w:val="46"/>
        </w:numPr>
        <w:tabs>
          <w:tab w:val="clear" w:pos="720"/>
          <w:tab w:val="num" w:pos="1060"/>
        </w:tabs>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učinjeni su određeni pomaci u rasterećivanju učenika kroz obvezne i neobvezne sadržaje na kojima se i dalje treba raditi </w:t>
      </w:r>
    </w:p>
    <w:p w14:paraId="6E611C4F" w14:textId="77777777" w:rsidR="00D07567" w:rsidRPr="00D07567" w:rsidRDefault="00D07567" w:rsidP="00195338">
      <w:pPr>
        <w:widowControl w:val="0"/>
        <w:numPr>
          <w:ilvl w:val="0"/>
          <w:numId w:val="46"/>
        </w:numPr>
        <w:tabs>
          <w:tab w:val="clear" w:pos="720"/>
          <w:tab w:val="num" w:pos="1060"/>
        </w:tabs>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omogućena je bolja i kvalitetnija međupredmetna korelacija (pogotovo u predmetnoj nastavi). </w:t>
      </w:r>
    </w:p>
    <w:p w14:paraId="3AD744A2" w14:textId="1C104E44" w:rsidR="00D07567" w:rsidRPr="00D07567" w:rsidRDefault="13C6B9F1" w:rsidP="00D07567">
      <w:pPr>
        <w:widowControl w:val="0"/>
        <w:overflowPunct w:val="0"/>
        <w:autoSpaceDE w:val="0"/>
        <w:autoSpaceDN w:val="0"/>
        <w:adjustRightInd w:val="0"/>
        <w:spacing w:after="0" w:line="276" w:lineRule="auto"/>
        <w:ind w:right="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U sklopu projekta uočeni su i određeni nedostaci koje je potrebno hitno otkloniti:</w:t>
      </w:r>
    </w:p>
    <w:p w14:paraId="2B1C3FEF"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u postojećem nastavnom programu je i dalje previše sati potrebno za obradu novih nastavnih sadržaja, a premalo za vježbanje i ponavljanje pa su učitelji prisiljeni zadavati domaću zadaću, iako je učinjeno sve da se ona smanji</w:t>
      </w:r>
    </w:p>
    <w:p w14:paraId="179B959B"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potrebno je predvidjeti i ostaviti više vremena za realizaciju razrednih i školskih projekata, terenske nastave, izleta, mentorske nastave i slično, </w:t>
      </w:r>
    </w:p>
    <w:p w14:paraId="20281A0C"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lastRenderedPageBreak/>
        <w:t>potaknuli smo i samoocjenjivanje te izradili kriterije ocjenjivanja tako da u ovom dijelu nemamo poteškoća, ali za kvalitetno praćenje i ocjenjivanje učenika nemamo dovoljno vremena (pogotovo u razredima s velikim brojem učenika)</w:t>
      </w:r>
    </w:p>
    <w:p w14:paraId="73A1E45F"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za izvođenje satova lektire nedostaje nam više primjeraka lektirnih naslova jer se ovako predviđeni sadržaji ne mogu realizirati u predviđenom terminu, </w:t>
      </w:r>
    </w:p>
    <w:p w14:paraId="0244AF1D"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potrebno je uskladiti nastavni program hrvatskog jezika i matematike u 4. razredu sa narednim (5.) razredom, </w:t>
      </w:r>
    </w:p>
    <w:p w14:paraId="4F3857AB"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uočena je neusklađenost ispita znanja s obveznim i neobveznim sadržajima, isto je i s udžbenicima (neobvezni sadržaji se pojavljuju u ispitima znanja!), </w:t>
      </w:r>
    </w:p>
    <w:p w14:paraId="3DBE6E2F"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natjecanja učenika (naročito županijska) ne prate program rasterećivanja</w:t>
      </w:r>
    </w:p>
    <w:p w14:paraId="4323DDB8"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u predmetnoj nastavi (posebno prirodoslovno-matematičko-tehničkog područja) uočeno je da neobvezni sadržaji nisu ni do sada bili zastupljeni kao obvezni, pa je rasterećivanje učenika upitno, tj. u ovom dijelu ga nema</w:t>
      </w:r>
    </w:p>
    <w:p w14:paraId="4AD2972E" w14:textId="77777777" w:rsidR="00D07567" w:rsidRPr="00D07567" w:rsidRDefault="00D07567" w:rsidP="00195338">
      <w:pPr>
        <w:widowControl w:val="0"/>
        <w:numPr>
          <w:ilvl w:val="0"/>
          <w:numId w:val="47"/>
        </w:numPr>
        <w:tabs>
          <w:tab w:val="num" w:pos="1060"/>
        </w:tabs>
        <w:overflowPunct w:val="0"/>
        <w:autoSpaceDE w:val="0"/>
        <w:autoSpaceDN w:val="0"/>
        <w:adjustRightInd w:val="0"/>
        <w:spacing w:after="0" w:line="276" w:lineRule="auto"/>
        <w:ind w:left="1060" w:right="20" w:hanging="35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 xml:space="preserve">nastavni program prirode i društva i zemljopisa u 5. razredu nisu usklađeni sa satnicom  </w:t>
      </w:r>
      <w:bookmarkStart w:id="19" w:name="page53"/>
      <w:bookmarkEnd w:id="19"/>
    </w:p>
    <w:p w14:paraId="6B71455C" w14:textId="77777777" w:rsidR="00D07567" w:rsidRPr="00D07567"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b/>
          <w:bCs/>
          <w:sz w:val="24"/>
          <w:szCs w:val="24"/>
          <w:lang w:eastAsia="hr-HR"/>
        </w:rPr>
      </w:pPr>
    </w:p>
    <w:p w14:paraId="3C7E4504" w14:textId="77777777" w:rsidR="00D07567" w:rsidRPr="00D07567" w:rsidRDefault="00D07567" w:rsidP="00D07567">
      <w:pPr>
        <w:widowControl w:val="0"/>
        <w:overflowPunct w:val="0"/>
        <w:autoSpaceDE w:val="0"/>
        <w:autoSpaceDN w:val="0"/>
        <w:adjustRightInd w:val="0"/>
        <w:spacing w:after="0" w:line="276" w:lineRule="auto"/>
        <w:ind w:right="20"/>
        <w:jc w:val="both"/>
        <w:rPr>
          <w:rFonts w:ascii="Times New Roman" w:eastAsia="Times New Roman" w:hAnsi="Times New Roman"/>
          <w:sz w:val="24"/>
          <w:szCs w:val="24"/>
          <w:lang w:eastAsia="hr-HR"/>
        </w:rPr>
      </w:pPr>
      <w:r w:rsidRPr="00D07567">
        <w:rPr>
          <w:rFonts w:ascii="Times New Roman" w:eastAsia="Times New Roman" w:hAnsi="Times New Roman"/>
          <w:b/>
          <w:bCs/>
          <w:sz w:val="24"/>
          <w:szCs w:val="24"/>
          <w:lang w:eastAsia="hr-HR"/>
        </w:rPr>
        <w:t>Zaključak</w:t>
      </w:r>
    </w:p>
    <w:p w14:paraId="461E55DC"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2E8E3171" w14:textId="3620E433" w:rsidR="00D07567" w:rsidRPr="00D07567" w:rsidRDefault="13C6B9F1"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Kako je na razini škole poduzeto niz aktivnosti u cilju rasterećivanja učenika, tako je i svaki učitelj u dijelu planiranja i programiranja svog rada poduzeo sve što je bilo moguće da se ovaj projekt realizira. Predloženi kurikularni pristup u osnovi je dobar i koristan, ali je neophodno mijenjati nastavni plan i program, tj. primijeniti ga u konkretni odgojno-obrazovni rad i rasteretiti i očistiti ga od svega suvišnog i nepotrebnog. Suvremena nastava zahtijeva fleksibilniji pristup planiranju. Projekt je potaknuo promjene, ali potrebno je i dalje raditi na njemu. Također je uočeno da je potrebno i moguće poduzeti neke aktivnosti u školi koje će doprinijeti rasterećivanju učenika (a što planiramo u idućoj školskoj godini): uvesti još više blok sati, smanjiti broj domaćih zadaća, rasteretiti učenike od nošenja suvišnog pribora, više primjenjivati suvremene nastavne metode i oblike rada, u evaluaciju projekata rasterećenja više uključiti roditelje. Kao najznačajniji doprinos ovom projektu smatramo uvođenju eksperimentalnog programa </w:t>
      </w:r>
      <w:r w:rsidRPr="13C6B9F1">
        <w:rPr>
          <w:rFonts w:ascii="Times New Roman" w:eastAsia="Times New Roman" w:hAnsi="Times New Roman"/>
          <w:i/>
          <w:iCs/>
          <w:sz w:val="24"/>
          <w:szCs w:val="24"/>
          <w:lang w:eastAsia="hr-HR"/>
        </w:rPr>
        <w:t>Škola za život</w:t>
      </w:r>
      <w:r w:rsidRPr="13C6B9F1">
        <w:rPr>
          <w:rFonts w:ascii="Times New Roman" w:eastAsia="Times New Roman" w:hAnsi="Times New Roman"/>
          <w:sz w:val="24"/>
          <w:szCs w:val="24"/>
          <w:lang w:eastAsia="hr-HR"/>
        </w:rPr>
        <w:t xml:space="preserve"> te jednosmjenski rad koji smo realizirali u ovoj  i prošloj školskoj godini i u PRO Stari Slatinik. Projekt rasterećenja učenika je postigao određene rezultate, ali bez temeljite «revizije» nastavnog plana i programa nema stvarnog rasterećenja učenika. Pri tome treba voditi računa i o rasterećenju učitelja naročito od suvišne papirologije koja oduzima vrijeme za kreativnost i slobodu u nastavi.</w:t>
      </w:r>
    </w:p>
    <w:p w14:paraId="2D5519E8" w14:textId="77777777" w:rsidR="00D07567" w:rsidRPr="00D07567" w:rsidRDefault="00D07567" w:rsidP="00D07567">
      <w:pPr>
        <w:widowControl w:val="0"/>
        <w:autoSpaceDE w:val="0"/>
        <w:autoSpaceDN w:val="0"/>
        <w:adjustRightInd w:val="0"/>
        <w:spacing w:after="0" w:line="276" w:lineRule="auto"/>
        <w:ind w:left="700"/>
        <w:jc w:val="both"/>
        <w:rPr>
          <w:rFonts w:ascii="Times New Roman" w:eastAsia="Times New Roman" w:hAnsi="Times New Roman"/>
          <w:b/>
          <w:bCs/>
          <w:sz w:val="24"/>
          <w:szCs w:val="24"/>
          <w:lang w:eastAsia="hr-HR"/>
        </w:rPr>
      </w:pPr>
      <w:r w:rsidRPr="00D07567">
        <w:rPr>
          <w:rFonts w:ascii="Times New Roman" w:eastAsia="Times New Roman" w:hAnsi="Times New Roman"/>
          <w:b/>
          <w:bCs/>
          <w:sz w:val="24"/>
          <w:szCs w:val="24"/>
          <w:lang w:eastAsia="hr-HR"/>
        </w:rPr>
        <w:t>Rasterećenje učenika je trajna zadaća svih nas i na njoj treba neprekidno raditi.</w:t>
      </w:r>
    </w:p>
    <w:p w14:paraId="37DD0DF6" w14:textId="77777777" w:rsidR="00D07567" w:rsidRPr="00D07567" w:rsidRDefault="00D07567" w:rsidP="00D07567">
      <w:pPr>
        <w:widowControl w:val="0"/>
        <w:tabs>
          <w:tab w:val="left" w:pos="851"/>
        </w:tabs>
        <w:autoSpaceDE w:val="0"/>
        <w:autoSpaceDN w:val="0"/>
        <w:adjustRightInd w:val="0"/>
        <w:spacing w:after="0" w:line="276" w:lineRule="auto"/>
        <w:jc w:val="both"/>
        <w:rPr>
          <w:rFonts w:ascii="Times New Roman" w:eastAsia="Times New Roman" w:hAnsi="Times New Roman"/>
          <w:color w:val="00B0F0"/>
          <w:sz w:val="24"/>
          <w:szCs w:val="24"/>
          <w:lang w:eastAsia="hr-HR"/>
        </w:rPr>
      </w:pPr>
      <w:bookmarkStart w:id="20" w:name="page51"/>
      <w:bookmarkEnd w:id="20"/>
    </w:p>
    <w:p w14:paraId="22617A59" w14:textId="77777777" w:rsidR="00D07567" w:rsidRPr="00D07567" w:rsidRDefault="00414835" w:rsidP="00D07567">
      <w:pPr>
        <w:widowControl w:val="0"/>
        <w:tabs>
          <w:tab w:val="left" w:pos="851"/>
        </w:tabs>
        <w:autoSpaceDE w:val="0"/>
        <w:autoSpaceDN w:val="0"/>
        <w:adjustRightInd w:val="0"/>
        <w:spacing w:after="0" w:line="276" w:lineRule="auto"/>
        <w:ind w:left="720"/>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br w:type="page"/>
      </w:r>
      <w:r w:rsidR="00D07567" w:rsidRPr="00D07567">
        <w:rPr>
          <w:rFonts w:ascii="Times New Roman" w:eastAsia="Times New Roman" w:hAnsi="Times New Roman"/>
          <w:b/>
          <w:sz w:val="24"/>
          <w:szCs w:val="24"/>
          <w:lang w:eastAsia="hr-HR"/>
        </w:rPr>
        <w:lastRenderedPageBreak/>
        <w:t>21.</w:t>
      </w:r>
      <w:r w:rsidR="00C25A84">
        <w:rPr>
          <w:rFonts w:ascii="Times New Roman" w:eastAsia="Times New Roman" w:hAnsi="Times New Roman"/>
          <w:b/>
          <w:sz w:val="24"/>
          <w:szCs w:val="24"/>
          <w:lang w:eastAsia="hr-HR"/>
        </w:rPr>
        <w:t>3</w:t>
      </w:r>
      <w:r w:rsidR="00D07567" w:rsidRPr="00D07567">
        <w:rPr>
          <w:rFonts w:ascii="Times New Roman" w:eastAsia="Times New Roman" w:hAnsi="Times New Roman"/>
          <w:b/>
          <w:sz w:val="24"/>
          <w:szCs w:val="24"/>
          <w:lang w:eastAsia="hr-HR"/>
        </w:rPr>
        <w:t>. PROJEKTNI</w:t>
      </w:r>
      <w:r w:rsidR="00927FEE">
        <w:rPr>
          <w:rFonts w:ascii="Times New Roman" w:eastAsia="Times New Roman" w:hAnsi="Times New Roman"/>
          <w:b/>
          <w:sz w:val="24"/>
          <w:szCs w:val="24"/>
          <w:lang w:eastAsia="hr-HR"/>
        </w:rPr>
        <w:t xml:space="preserve"> DAN</w:t>
      </w:r>
      <w:r w:rsidR="00D07567" w:rsidRPr="00D07567">
        <w:rPr>
          <w:rFonts w:ascii="Times New Roman" w:eastAsia="Times New Roman" w:hAnsi="Times New Roman"/>
          <w:b/>
          <w:sz w:val="24"/>
          <w:szCs w:val="24"/>
          <w:lang w:eastAsia="hr-HR"/>
        </w:rPr>
        <w:t xml:space="preserve"> I INTEGRIRANI DAN</w:t>
      </w:r>
    </w:p>
    <w:p w14:paraId="065335F8" w14:textId="77777777" w:rsidR="00D07567" w:rsidRPr="00D07567" w:rsidRDefault="00D07567" w:rsidP="00D07567">
      <w:pPr>
        <w:widowControl w:val="0"/>
        <w:tabs>
          <w:tab w:val="left" w:pos="851"/>
        </w:tabs>
        <w:autoSpaceDE w:val="0"/>
        <w:autoSpaceDN w:val="0"/>
        <w:adjustRightInd w:val="0"/>
        <w:spacing w:after="0" w:line="276" w:lineRule="auto"/>
        <w:ind w:left="720"/>
        <w:jc w:val="both"/>
        <w:rPr>
          <w:rFonts w:ascii="Times New Roman" w:eastAsia="Times New Roman" w:hAnsi="Times New Roman"/>
          <w:sz w:val="24"/>
          <w:szCs w:val="24"/>
          <w:lang w:eastAsia="hr-HR"/>
        </w:rPr>
      </w:pPr>
    </w:p>
    <w:p w14:paraId="21D7C16A" w14:textId="77777777" w:rsidR="00D07567" w:rsidRPr="00D07567" w:rsidRDefault="00D07567" w:rsidP="00414835">
      <w:pPr>
        <w:widowControl w:val="0"/>
        <w:tabs>
          <w:tab w:val="left" w:pos="851"/>
        </w:tabs>
        <w:autoSpaceDE w:val="0"/>
        <w:autoSpaceDN w:val="0"/>
        <w:adjustRightInd w:val="0"/>
        <w:spacing w:after="0" w:line="276" w:lineRule="auto"/>
        <w:ind w:firstLine="720"/>
        <w:jc w:val="both"/>
        <w:rPr>
          <w:rFonts w:ascii="Times New Roman" w:eastAsia="Times New Roman" w:hAnsi="Times New Roman"/>
          <w:color w:val="00B0F0"/>
          <w:sz w:val="24"/>
          <w:szCs w:val="24"/>
          <w:lang w:eastAsia="hr-HR"/>
        </w:rPr>
      </w:pPr>
      <w:r w:rsidRPr="00D07567">
        <w:rPr>
          <w:rFonts w:ascii="Times New Roman" w:eastAsia="Times New Roman" w:hAnsi="Times New Roman"/>
          <w:sz w:val="24"/>
          <w:szCs w:val="24"/>
          <w:lang w:eastAsia="hr-HR"/>
        </w:rPr>
        <w:t>Nekoliko godina intenzivno provodimo ovaj projekt i iskustva koja smo stekli predstavljaju značajan doprinos unaprjeđenju odgojno-obrazovnog rada u našoj školi</w:t>
      </w:r>
    </w:p>
    <w:p w14:paraId="1E5FAD26" w14:textId="63D97417" w:rsidR="00D07567" w:rsidRPr="00D07567" w:rsidRDefault="13C6B9F1" w:rsidP="00414835">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Nakon dosadašnjih, izuzetno uspješnih projektnih i integriranih dana, i ove školske godine nastavili smo s njihovim provođenjem. Uzimajući u obzir opterećenost učenika i nastavnika projektne dane nastavnici su provoditi u razredu individualno, sukladno vlastitim mogućnostima i sklonostima uzimajući u obzir zainteresiranost učenika te značajne datume (Svjetski dan kravate, Svjetski dan tolerancije, Međunarodni dan borbe protiv nasilja nad djecom, Majčin dan…). Prema potrebama, interesima i sposobnostima djece nastavnici su zajedno s učenicima ostvariti projekte kroz različite radionice, likovne radove i fotografije.</w:t>
      </w:r>
    </w:p>
    <w:p w14:paraId="63BE66F2" w14:textId="56DBE377" w:rsidR="00C25A84" w:rsidRPr="00414835" w:rsidRDefault="13C6B9F1" w:rsidP="00414835">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Na razini škole su se u 2020./2021. školskoj godini organizirala 3 projektna dana. Prvi projektni dan ostvaren je 17. listopada kada se obilježavaju Dani kruha i zahvalnosti za plodove zemlje. Uz integrirane nastavne sadržaje, organiziralo se i donošenje i blagoslov kolača u školi te humanitarna akcija.</w:t>
      </w:r>
    </w:p>
    <w:p w14:paraId="3D291DC9" w14:textId="0451255B" w:rsidR="00C25A84" w:rsidRPr="00DB2954" w:rsidRDefault="13C6B9F1" w:rsidP="00414835">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Drugi integrirani dan ostvaren je 20. prosinca u vrijeme obilježavanja Božića. Tijekom integriranih dana, nastavni sadržaji različitih predmeta korelirani su i integrirani kroz zajedničku temu koja se obrađuje kroz niz radionica, a dobiveni materijal izlaže se u prostorima škole.</w:t>
      </w:r>
    </w:p>
    <w:p w14:paraId="2D1925B6" w14:textId="46B99E94" w:rsidR="00C25A84" w:rsidRPr="00DB2954" w:rsidRDefault="13C6B9F1" w:rsidP="00414835">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Treći integrirani dan bio je vezan za Uskrs i učitelji su ga održali između 22. ožujka i 26. ožujka. Ovaj integrirani dan ostvario se tijekom nastave na daljinu kroz različite nastavne sadržaje u virtualnim učionicama. </w:t>
      </w:r>
    </w:p>
    <w:p w14:paraId="77987379" w14:textId="77777777" w:rsidR="00D07567" w:rsidRPr="00D07567" w:rsidRDefault="00D07567" w:rsidP="00414835">
      <w:pPr>
        <w:widowControl w:val="0"/>
        <w:overflowPunct w:val="0"/>
        <w:autoSpaceDE w:val="0"/>
        <w:autoSpaceDN w:val="0"/>
        <w:adjustRightInd w:val="0"/>
        <w:spacing w:after="0" w:line="276" w:lineRule="auto"/>
        <w:ind w:right="20" w:firstLine="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Detaljna foto, video i pisana dokumentacija, za ove kao i za dosadašnje integrirane dane, nalazi se u školi i bila je objavljena na web stranici škole i škol</w:t>
      </w:r>
      <w:r w:rsidR="0073596A">
        <w:rPr>
          <w:rFonts w:ascii="Times New Roman" w:eastAsia="Times New Roman" w:hAnsi="Times New Roman"/>
          <w:sz w:val="24"/>
          <w:szCs w:val="24"/>
          <w:lang w:eastAsia="hr-HR"/>
        </w:rPr>
        <w:t>s</w:t>
      </w:r>
      <w:r w:rsidRPr="00D07567">
        <w:rPr>
          <w:rFonts w:ascii="Times New Roman" w:eastAsia="Times New Roman" w:hAnsi="Times New Roman"/>
          <w:sz w:val="24"/>
          <w:szCs w:val="24"/>
          <w:lang w:eastAsia="hr-HR"/>
        </w:rPr>
        <w:t>ko</w:t>
      </w:r>
      <w:r w:rsidR="00C25A84">
        <w:rPr>
          <w:rFonts w:ascii="Times New Roman" w:eastAsia="Times New Roman" w:hAnsi="Times New Roman"/>
          <w:sz w:val="24"/>
          <w:szCs w:val="24"/>
          <w:lang w:eastAsia="hr-HR"/>
        </w:rPr>
        <w:t>m</w:t>
      </w:r>
      <w:r w:rsidRPr="00D07567">
        <w:rPr>
          <w:rFonts w:ascii="Times New Roman" w:eastAsia="Times New Roman" w:hAnsi="Times New Roman"/>
          <w:sz w:val="24"/>
          <w:szCs w:val="24"/>
          <w:lang w:eastAsia="hr-HR"/>
        </w:rPr>
        <w:t xml:space="preserve"> list</w:t>
      </w:r>
      <w:r w:rsidR="00C25A84">
        <w:rPr>
          <w:rFonts w:ascii="Times New Roman" w:eastAsia="Times New Roman" w:hAnsi="Times New Roman"/>
          <w:sz w:val="24"/>
          <w:szCs w:val="24"/>
          <w:lang w:eastAsia="hr-HR"/>
        </w:rPr>
        <w:t>u</w:t>
      </w:r>
      <w:r w:rsidRPr="00D07567">
        <w:rPr>
          <w:rFonts w:ascii="Times New Roman" w:eastAsia="Times New Roman" w:hAnsi="Times New Roman"/>
          <w:sz w:val="24"/>
          <w:szCs w:val="24"/>
          <w:lang w:eastAsia="hr-HR"/>
        </w:rPr>
        <w:t xml:space="preserve"> Zvono. </w:t>
      </w:r>
    </w:p>
    <w:p w14:paraId="1B77A62B" w14:textId="77777777" w:rsidR="00D07567" w:rsidRPr="00D07567" w:rsidRDefault="00D07567" w:rsidP="00414835">
      <w:pPr>
        <w:widowControl w:val="0"/>
        <w:overflowPunct w:val="0"/>
        <w:autoSpaceDE w:val="0"/>
        <w:autoSpaceDN w:val="0"/>
        <w:adjustRightInd w:val="0"/>
        <w:spacing w:after="0" w:line="276" w:lineRule="auto"/>
        <w:ind w:right="20"/>
        <w:jc w:val="both"/>
        <w:rPr>
          <w:rFonts w:ascii="Times New Roman" w:hAnsi="Times New Roman"/>
          <w:color w:val="00B0F0"/>
          <w:sz w:val="24"/>
          <w:szCs w:val="24"/>
        </w:rPr>
      </w:pPr>
    </w:p>
    <w:p w14:paraId="696E01A9" w14:textId="77777777" w:rsidR="00D07567" w:rsidRPr="00D07567" w:rsidRDefault="00D07567" w:rsidP="00D07567">
      <w:pPr>
        <w:widowControl w:val="0"/>
        <w:overflowPunct w:val="0"/>
        <w:autoSpaceDE w:val="0"/>
        <w:autoSpaceDN w:val="0"/>
        <w:adjustRightInd w:val="0"/>
        <w:spacing w:after="0" w:line="276" w:lineRule="auto"/>
        <w:ind w:right="20" w:firstLine="708"/>
        <w:jc w:val="both"/>
        <w:rPr>
          <w:rFonts w:ascii="Times New Roman" w:hAnsi="Times New Roman"/>
          <w:b/>
          <w:sz w:val="24"/>
          <w:szCs w:val="24"/>
        </w:rPr>
      </w:pPr>
      <w:r w:rsidRPr="00D07567">
        <w:rPr>
          <w:rFonts w:ascii="Times New Roman" w:hAnsi="Times New Roman"/>
          <w:b/>
          <w:sz w:val="24"/>
          <w:szCs w:val="24"/>
        </w:rPr>
        <w:t>21.</w:t>
      </w:r>
      <w:r w:rsidR="00C25A84">
        <w:rPr>
          <w:rFonts w:ascii="Times New Roman" w:hAnsi="Times New Roman"/>
          <w:b/>
          <w:sz w:val="24"/>
          <w:szCs w:val="24"/>
        </w:rPr>
        <w:t>4</w:t>
      </w:r>
      <w:r w:rsidRPr="00D07567">
        <w:rPr>
          <w:rFonts w:ascii="Times New Roman" w:hAnsi="Times New Roman"/>
          <w:b/>
          <w:sz w:val="24"/>
          <w:szCs w:val="24"/>
        </w:rPr>
        <w:t xml:space="preserve">. PROJEKT: DJECA POMAŽU </w:t>
      </w:r>
    </w:p>
    <w:p w14:paraId="71DAE0FE" w14:textId="4F15AA8D" w:rsidR="003169A9" w:rsidRDefault="003169A9" w:rsidP="13C6B9F1">
      <w:pPr>
        <w:spacing w:after="0" w:line="276" w:lineRule="auto"/>
        <w:jc w:val="both"/>
        <w:rPr>
          <w:rFonts w:ascii="Times New Roman" w:eastAsia="Times New Roman" w:hAnsi="Times New Roman"/>
          <w:sz w:val="24"/>
          <w:szCs w:val="24"/>
          <w:lang w:eastAsia="hr-HR"/>
        </w:rPr>
      </w:pPr>
    </w:p>
    <w:p w14:paraId="13A78D6B" w14:textId="77777777" w:rsidR="003169A9" w:rsidRPr="00414835" w:rsidRDefault="003169A9" w:rsidP="00D07567">
      <w:pPr>
        <w:spacing w:after="0" w:line="240" w:lineRule="auto"/>
        <w:jc w:val="both"/>
        <w:rPr>
          <w:rFonts w:ascii="Times New Roman" w:eastAsia="Times New Roman" w:hAnsi="Times New Roman"/>
          <w:b/>
          <w:sz w:val="24"/>
          <w:szCs w:val="24"/>
          <w:lang w:eastAsia="hr-HR"/>
        </w:rPr>
      </w:pPr>
    </w:p>
    <w:p w14:paraId="584343CE" w14:textId="77777777" w:rsidR="00445820" w:rsidRPr="00414835" w:rsidRDefault="00927FEE" w:rsidP="00927FEE">
      <w:pPr>
        <w:widowControl w:val="0"/>
        <w:overflowPunct w:val="0"/>
        <w:autoSpaceDE w:val="0"/>
        <w:autoSpaceDN w:val="0"/>
        <w:adjustRightInd w:val="0"/>
        <w:spacing w:after="0" w:line="276" w:lineRule="auto"/>
        <w:jc w:val="both"/>
        <w:rPr>
          <w:rFonts w:ascii="Times New Roman" w:eastAsia="Times New Roman" w:hAnsi="Times New Roman"/>
          <w:b/>
          <w:sz w:val="24"/>
          <w:szCs w:val="24"/>
          <w:lang w:eastAsia="hr-HR"/>
        </w:rPr>
      </w:pPr>
      <w:r w:rsidRPr="00414835">
        <w:rPr>
          <w:rFonts w:ascii="Times New Roman" w:eastAsia="Times New Roman" w:hAnsi="Times New Roman"/>
          <w:b/>
          <w:sz w:val="24"/>
          <w:szCs w:val="24"/>
          <w:lang w:eastAsia="hr-HR"/>
        </w:rPr>
        <w:t xml:space="preserve">21.5. </w:t>
      </w:r>
      <w:r w:rsidR="00445820" w:rsidRPr="00414835">
        <w:rPr>
          <w:rFonts w:ascii="Times New Roman" w:eastAsia="Times New Roman" w:hAnsi="Times New Roman"/>
          <w:b/>
          <w:sz w:val="24"/>
          <w:szCs w:val="24"/>
          <w:lang w:eastAsia="hr-HR"/>
        </w:rPr>
        <w:t xml:space="preserve"> PROJEKT “POTICANJE PROGRAMA OBUKE NEPLIVAČA” </w:t>
      </w:r>
    </w:p>
    <w:p w14:paraId="652B2DD3" w14:textId="77777777" w:rsidR="002D5544" w:rsidRPr="00414835" w:rsidRDefault="002D5544" w:rsidP="00927FEE">
      <w:pPr>
        <w:widowControl w:val="0"/>
        <w:overflowPunct w:val="0"/>
        <w:autoSpaceDE w:val="0"/>
        <w:autoSpaceDN w:val="0"/>
        <w:adjustRightInd w:val="0"/>
        <w:spacing w:after="0" w:line="276" w:lineRule="auto"/>
        <w:jc w:val="both"/>
        <w:rPr>
          <w:rFonts w:ascii="Times New Roman" w:eastAsia="Times New Roman" w:hAnsi="Times New Roman"/>
          <w:b/>
          <w:sz w:val="24"/>
          <w:szCs w:val="24"/>
          <w:lang w:eastAsia="hr-HR"/>
        </w:rPr>
      </w:pPr>
    </w:p>
    <w:p w14:paraId="70B65BBB" w14:textId="77777777" w:rsidR="00A24693" w:rsidRPr="0082114F" w:rsidRDefault="00A24693" w:rsidP="00927FEE">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ab/>
        <w:t xml:space="preserve">Ove godine projekt ˝Poticanje programa obuke neplivača˝ je djelomično ostvaren zbog okolnosti koje su nastupile u drugom odgojno – obrazovnom razdoblju. Planiran je odlazak učenika trećeg razreda iz Starog Slatinika u prvom, a ostalih učenika </w:t>
      </w:r>
      <w:r w:rsidR="002D5544" w:rsidRPr="0082114F">
        <w:rPr>
          <w:rFonts w:ascii="Times New Roman" w:eastAsia="Times New Roman" w:hAnsi="Times New Roman"/>
          <w:sz w:val="24"/>
          <w:szCs w:val="24"/>
          <w:lang w:eastAsia="hr-HR"/>
        </w:rPr>
        <w:t xml:space="preserve">u drugom polugodištu. </w:t>
      </w:r>
    </w:p>
    <w:p w14:paraId="1219F28F" w14:textId="77777777" w:rsidR="002D5544" w:rsidRPr="0082114F" w:rsidRDefault="002D5544" w:rsidP="00927FEE">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Unatoč štrajku učenici škole uspjeli su odraditi i proći planiranu obuku. Učenici ostalih škola zbog proglašenja pandemije virusa COVID 19 i nastave na daljinu nisu mogli proći planiranu obuku. Ista će biti provedena u školskoj godini 2020./2021. ukoliko to budu dozvoljavale opće zdravstvene okolnosti.</w:t>
      </w:r>
    </w:p>
    <w:p w14:paraId="265E2F85" w14:textId="77777777" w:rsidR="00445820" w:rsidRDefault="00445820" w:rsidP="00445820">
      <w:pPr>
        <w:widowControl w:val="0"/>
        <w:overflowPunct w:val="0"/>
        <w:autoSpaceDE w:val="0"/>
        <w:autoSpaceDN w:val="0"/>
        <w:adjustRightInd w:val="0"/>
        <w:spacing w:after="0" w:line="276" w:lineRule="auto"/>
        <w:ind w:firstLine="720"/>
        <w:jc w:val="both"/>
        <w:rPr>
          <w:rFonts w:ascii="Times New Roman" w:eastAsia="Times New Roman" w:hAnsi="Times New Roman"/>
          <w:color w:val="00B050"/>
          <w:sz w:val="24"/>
          <w:szCs w:val="24"/>
          <w:lang w:eastAsia="hr-HR"/>
        </w:rPr>
      </w:pPr>
    </w:p>
    <w:p w14:paraId="65508CAB" w14:textId="77777777" w:rsidR="00445820" w:rsidRPr="00414835" w:rsidRDefault="00445820" w:rsidP="00445820">
      <w:pPr>
        <w:widowControl w:val="0"/>
        <w:overflowPunct w:val="0"/>
        <w:autoSpaceDE w:val="0"/>
        <w:autoSpaceDN w:val="0"/>
        <w:adjustRightInd w:val="0"/>
        <w:spacing w:after="0" w:line="276" w:lineRule="auto"/>
        <w:ind w:right="20"/>
        <w:jc w:val="both"/>
        <w:rPr>
          <w:rFonts w:ascii="Times New Roman" w:eastAsia="Times New Roman" w:hAnsi="Times New Roman"/>
          <w:b/>
          <w:sz w:val="24"/>
          <w:szCs w:val="24"/>
          <w:lang w:eastAsia="hr-HR"/>
        </w:rPr>
      </w:pPr>
    </w:p>
    <w:p w14:paraId="219C2748" w14:textId="77777777" w:rsidR="0053606C" w:rsidRDefault="0053606C" w:rsidP="00445820">
      <w:pPr>
        <w:widowControl w:val="0"/>
        <w:overflowPunct w:val="0"/>
        <w:autoSpaceDE w:val="0"/>
        <w:autoSpaceDN w:val="0"/>
        <w:adjustRightInd w:val="0"/>
        <w:spacing w:after="0" w:line="276" w:lineRule="auto"/>
        <w:ind w:right="20"/>
        <w:jc w:val="both"/>
        <w:rPr>
          <w:rFonts w:ascii="Times New Roman" w:eastAsia="Times New Roman" w:hAnsi="Times New Roman"/>
          <w:b/>
          <w:sz w:val="24"/>
          <w:szCs w:val="24"/>
          <w:lang w:eastAsia="hr-HR"/>
        </w:rPr>
      </w:pPr>
    </w:p>
    <w:p w14:paraId="5F64608E" w14:textId="77777777" w:rsidR="0053606C" w:rsidRDefault="0053606C" w:rsidP="00445820">
      <w:pPr>
        <w:widowControl w:val="0"/>
        <w:overflowPunct w:val="0"/>
        <w:autoSpaceDE w:val="0"/>
        <w:autoSpaceDN w:val="0"/>
        <w:adjustRightInd w:val="0"/>
        <w:spacing w:after="0" w:line="276" w:lineRule="auto"/>
        <w:ind w:right="20"/>
        <w:jc w:val="both"/>
        <w:rPr>
          <w:rFonts w:ascii="Times New Roman" w:eastAsia="Times New Roman" w:hAnsi="Times New Roman"/>
          <w:b/>
          <w:sz w:val="24"/>
          <w:szCs w:val="24"/>
          <w:lang w:eastAsia="hr-HR"/>
        </w:rPr>
      </w:pPr>
    </w:p>
    <w:p w14:paraId="5B81A311" w14:textId="77777777" w:rsidR="0053606C" w:rsidRDefault="0053606C" w:rsidP="00445820">
      <w:pPr>
        <w:widowControl w:val="0"/>
        <w:overflowPunct w:val="0"/>
        <w:autoSpaceDE w:val="0"/>
        <w:autoSpaceDN w:val="0"/>
        <w:adjustRightInd w:val="0"/>
        <w:spacing w:after="0" w:line="276" w:lineRule="auto"/>
        <w:ind w:right="20"/>
        <w:jc w:val="both"/>
        <w:rPr>
          <w:rFonts w:ascii="Times New Roman" w:eastAsia="Times New Roman" w:hAnsi="Times New Roman"/>
          <w:b/>
          <w:sz w:val="24"/>
          <w:szCs w:val="24"/>
          <w:lang w:eastAsia="hr-HR"/>
        </w:rPr>
      </w:pPr>
    </w:p>
    <w:p w14:paraId="0B79552E" w14:textId="22817567" w:rsidR="00445820" w:rsidRPr="00414835" w:rsidRDefault="00445820" w:rsidP="00445820">
      <w:pPr>
        <w:widowControl w:val="0"/>
        <w:overflowPunct w:val="0"/>
        <w:autoSpaceDE w:val="0"/>
        <w:autoSpaceDN w:val="0"/>
        <w:adjustRightInd w:val="0"/>
        <w:spacing w:after="0" w:line="276" w:lineRule="auto"/>
        <w:ind w:right="20"/>
        <w:jc w:val="both"/>
        <w:rPr>
          <w:rFonts w:ascii="Times New Roman" w:eastAsia="Times New Roman" w:hAnsi="Times New Roman"/>
          <w:b/>
          <w:sz w:val="24"/>
          <w:szCs w:val="24"/>
          <w:lang w:eastAsia="hr-HR"/>
        </w:rPr>
      </w:pPr>
      <w:r w:rsidRPr="00414835">
        <w:rPr>
          <w:rFonts w:ascii="Times New Roman" w:eastAsia="Times New Roman" w:hAnsi="Times New Roman"/>
          <w:b/>
          <w:sz w:val="24"/>
          <w:szCs w:val="24"/>
          <w:lang w:eastAsia="hr-HR"/>
        </w:rPr>
        <w:lastRenderedPageBreak/>
        <w:t>21.</w:t>
      </w:r>
      <w:r w:rsidR="00927FEE" w:rsidRPr="00414835">
        <w:rPr>
          <w:rFonts w:ascii="Times New Roman" w:eastAsia="Times New Roman" w:hAnsi="Times New Roman"/>
          <w:b/>
          <w:sz w:val="24"/>
          <w:szCs w:val="24"/>
          <w:lang w:eastAsia="hr-HR"/>
        </w:rPr>
        <w:t>6</w:t>
      </w:r>
      <w:r w:rsidRPr="00414835">
        <w:rPr>
          <w:rFonts w:ascii="Times New Roman" w:eastAsia="Times New Roman" w:hAnsi="Times New Roman"/>
          <w:b/>
          <w:sz w:val="24"/>
          <w:szCs w:val="24"/>
          <w:lang w:eastAsia="hr-HR"/>
        </w:rPr>
        <w:t xml:space="preserve">. PROJEKT: BICIKLOM U ŠKOLU  </w:t>
      </w:r>
    </w:p>
    <w:p w14:paraId="27E8B0B9" w14:textId="77777777" w:rsidR="00445820" w:rsidRPr="00445820" w:rsidRDefault="00445820" w:rsidP="00445820">
      <w:pPr>
        <w:widowControl w:val="0"/>
        <w:overflowPunct w:val="0"/>
        <w:autoSpaceDE w:val="0"/>
        <w:autoSpaceDN w:val="0"/>
        <w:adjustRightInd w:val="0"/>
        <w:spacing w:after="0" w:line="276" w:lineRule="auto"/>
        <w:ind w:right="20"/>
        <w:jc w:val="both"/>
        <w:rPr>
          <w:rFonts w:ascii="Times New Roman" w:eastAsia="Times New Roman" w:hAnsi="Times New Roman"/>
          <w:color w:val="FF0000"/>
          <w:sz w:val="24"/>
          <w:szCs w:val="24"/>
          <w:lang w:eastAsia="hr-HR"/>
        </w:rPr>
      </w:pPr>
    </w:p>
    <w:p w14:paraId="7CACFE7A" w14:textId="77777777" w:rsidR="00445820" w:rsidRPr="00601E6B" w:rsidRDefault="00445820" w:rsidP="00445820">
      <w:pPr>
        <w:spacing w:after="0" w:line="276" w:lineRule="auto"/>
        <w:ind w:firstLine="709"/>
        <w:jc w:val="both"/>
        <w:rPr>
          <w:rFonts w:ascii="Times New Roman" w:hAnsi="Times New Roman"/>
          <w:sz w:val="24"/>
          <w:szCs w:val="24"/>
          <w:lang w:eastAsia="hr-HR"/>
        </w:rPr>
      </w:pPr>
      <w:r w:rsidRPr="00601E6B">
        <w:rPr>
          <w:rFonts w:ascii="Times New Roman" w:eastAsia="Times New Roman" w:hAnsi="Times New Roman"/>
          <w:sz w:val="24"/>
          <w:szCs w:val="24"/>
          <w:lang w:eastAsia="hr-HR"/>
        </w:rPr>
        <w:t xml:space="preserve">Tijekom 2017./2018. godine ovaj projekt započeo je s provedbom u sklopu izvannastavne aktivnosti </w:t>
      </w:r>
      <w:r w:rsidRPr="00601E6B">
        <w:rPr>
          <w:rFonts w:ascii="Times New Roman" w:eastAsia="Times New Roman" w:hAnsi="Times New Roman"/>
          <w:i/>
          <w:sz w:val="24"/>
          <w:szCs w:val="24"/>
          <w:lang w:eastAsia="hr-HR"/>
        </w:rPr>
        <w:t>Promet</w:t>
      </w:r>
      <w:r w:rsidRPr="00601E6B">
        <w:rPr>
          <w:rFonts w:ascii="Times New Roman" w:eastAsia="Times New Roman" w:hAnsi="Times New Roman"/>
          <w:sz w:val="24"/>
          <w:szCs w:val="24"/>
          <w:lang w:eastAsia="hr-HR"/>
        </w:rPr>
        <w:t xml:space="preserve"> i </w:t>
      </w:r>
      <w:r w:rsidRPr="00601E6B">
        <w:rPr>
          <w:rFonts w:ascii="Times New Roman" w:eastAsia="Times New Roman" w:hAnsi="Times New Roman"/>
          <w:i/>
          <w:sz w:val="24"/>
          <w:szCs w:val="24"/>
          <w:lang w:eastAsia="hr-HR"/>
        </w:rPr>
        <w:t>Kluba mladih tehničara</w:t>
      </w:r>
      <w:r w:rsidRPr="00601E6B">
        <w:rPr>
          <w:rFonts w:ascii="Times New Roman" w:eastAsia="Times New Roman" w:hAnsi="Times New Roman"/>
          <w:sz w:val="24"/>
          <w:szCs w:val="24"/>
          <w:lang w:eastAsia="hr-HR"/>
        </w:rPr>
        <w:t xml:space="preserve"> pod vodstvom nastavnice tehničke kulture Sunčice Dolovčak. Prvi korak u provedbi je bila ulazna anketa s ciljem utvrđivanja broja učenika koji biciklom sudjeluju u prometu, broja onih koji posjeduju vozačke isprave za sudjelovanje u prometu; istražiti razinu poznavanja prometnih pravila i mogućnosti omasovljenja prijevoza biciklom. I ove školske godine učenici su sudjelovali u projektu Biciklom u školu pod vodstvo učiteljice tehničke kulture Sunčice Dolovčak</w:t>
      </w:r>
      <w:r w:rsidRPr="00601E6B">
        <w:rPr>
          <w:rFonts w:ascii="Times New Roman" w:hAnsi="Times New Roman"/>
          <w:sz w:val="24"/>
          <w:szCs w:val="24"/>
          <w:lang w:eastAsia="hr-HR"/>
        </w:rPr>
        <w:t xml:space="preserve"> polazeći od istih vrijednosti i sličnih ciljeva koji proizlaze iz ostvarenja ovog projekta prošle školske godine. </w:t>
      </w:r>
    </w:p>
    <w:p w14:paraId="6CB0CAA2" w14:textId="77777777" w:rsidR="00445820" w:rsidRPr="00601E6B" w:rsidRDefault="13C6B9F1" w:rsidP="13C6B9F1">
      <w:pPr>
        <w:spacing w:after="0" w:line="276" w:lineRule="auto"/>
        <w:ind w:firstLine="709"/>
        <w:jc w:val="both"/>
        <w:rPr>
          <w:rFonts w:ascii="Times New Roman" w:eastAsia="Times New Roman" w:hAnsi="Times New Roman"/>
          <w:sz w:val="24"/>
          <w:szCs w:val="24"/>
          <w:lang w:eastAsia="hr-HR"/>
        </w:rPr>
      </w:pPr>
      <w:r w:rsidRPr="13C6B9F1">
        <w:rPr>
          <w:rFonts w:ascii="Times New Roman" w:eastAsia="Times New Roman" w:hAnsi="Times New Roman"/>
          <w:sz w:val="24"/>
          <w:szCs w:val="24"/>
          <w:lang w:eastAsia="hr-HR"/>
        </w:rPr>
        <w:t xml:space="preserve">U skladu s ciljevima projekta, učenici su unutar izvannastavne aktivnosti </w:t>
      </w:r>
      <w:r w:rsidRPr="13C6B9F1">
        <w:rPr>
          <w:rFonts w:ascii="Times New Roman" w:eastAsia="Times New Roman" w:hAnsi="Times New Roman"/>
          <w:i/>
          <w:iCs/>
          <w:sz w:val="24"/>
          <w:szCs w:val="24"/>
          <w:lang w:eastAsia="hr-HR"/>
        </w:rPr>
        <w:t xml:space="preserve">Promet </w:t>
      </w:r>
      <w:r w:rsidRPr="13C6B9F1">
        <w:rPr>
          <w:rFonts w:ascii="Times New Roman" w:eastAsia="Times New Roman" w:hAnsi="Times New Roman"/>
          <w:sz w:val="24"/>
          <w:szCs w:val="24"/>
          <w:lang w:eastAsia="hr-HR"/>
        </w:rPr>
        <w:t xml:space="preserve">stekli znanja o prometnim propisima i pravilima, uvježbali ponašanje na ulici i prometnoj stvarnosti, kao i simuliranoj prometnoj situaciji. Na ovaj način stekli su dodatne kompetencije koje pridonose njihovu sigurnijem sudjelovanju u prometu, ali i mogućnost polaganja biciklističkoga ispita i dobivanja potvrde o osposobljenosti za upravljanje biciklom. </w:t>
      </w:r>
    </w:p>
    <w:p w14:paraId="79916080" w14:textId="657B2F46" w:rsidR="13C6B9F1" w:rsidRDefault="13C6B9F1" w:rsidP="13C6B9F1">
      <w:pPr>
        <w:spacing w:line="276"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Cilj projekta je povećanje prometne kulture učenika – sudionika u prometu te odgoj budućih vozača – sudionika u prometu.  Sigurno kretanje prometnicama, povećanje razine prometne kulture učenika.</w:t>
      </w:r>
    </w:p>
    <w:p w14:paraId="41601E1B" w14:textId="024F2CE8" w:rsidR="13C6B9F1" w:rsidRDefault="13C6B9F1" w:rsidP="13C6B9F1">
      <w:pPr>
        <w:tabs>
          <w:tab w:val="left" w:pos="4916"/>
        </w:tabs>
        <w:spacing w:line="276" w:lineRule="auto"/>
        <w:jc w:val="both"/>
        <w:rPr>
          <w:rFonts w:ascii="Times New Roman" w:eastAsia="Times New Roman" w:hAnsi="Times New Roman"/>
        </w:rPr>
      </w:pPr>
      <w:r w:rsidRPr="13C6B9F1">
        <w:rPr>
          <w:rFonts w:ascii="Times New Roman" w:eastAsia="Times New Roman" w:hAnsi="Times New Roman"/>
        </w:rPr>
        <w:t>Planirane aktivnosti</w:t>
      </w:r>
    </w:p>
    <w:p w14:paraId="152EEA20" w14:textId="499BD2E9" w:rsidR="13C6B9F1" w:rsidRDefault="13C6B9F1" w:rsidP="00195338">
      <w:pPr>
        <w:pStyle w:val="Odlomakpopisa"/>
        <w:numPr>
          <w:ilvl w:val="0"/>
          <w:numId w:val="15"/>
        </w:numPr>
        <w:jc w:val="both"/>
      </w:pPr>
      <w:r w:rsidRPr="13C6B9F1">
        <w:rPr>
          <w:rFonts w:ascii="Times New Roman" w:hAnsi="Times New Roman"/>
          <w:sz w:val="24"/>
          <w:szCs w:val="24"/>
        </w:rPr>
        <w:t xml:space="preserve">Učenike 5. razreda i dalje intenzivno osposobljavati za sigurno sudjelovanje biciklom u prometu te na kraju godine organizirati biciklistički ispit (provjera znanja o prometnim znakovima, prometnim propisima i pravilima ponašanja u prometu te sigurne vožnje mjesnim prometnicama). </w:t>
      </w:r>
    </w:p>
    <w:p w14:paraId="166B483E" w14:textId="5B7D58FF" w:rsidR="13C6B9F1" w:rsidRDefault="13C6B9F1" w:rsidP="00195338">
      <w:pPr>
        <w:pStyle w:val="Odlomakpopisa"/>
        <w:numPr>
          <w:ilvl w:val="0"/>
          <w:numId w:val="15"/>
        </w:numPr>
        <w:jc w:val="both"/>
      </w:pPr>
      <w:r w:rsidRPr="13C6B9F1">
        <w:rPr>
          <w:rFonts w:ascii="Times New Roman" w:hAnsi="Times New Roman"/>
          <w:sz w:val="24"/>
          <w:szCs w:val="24"/>
        </w:rPr>
        <w:t>Praćenje broja učenika koji svakodnevno ili povremeno dolaze u školu biciklom.</w:t>
      </w:r>
    </w:p>
    <w:p w14:paraId="7B544EF8" w14:textId="58099FA0" w:rsidR="13C6B9F1" w:rsidRDefault="13C6B9F1" w:rsidP="00195338">
      <w:pPr>
        <w:pStyle w:val="Odlomakpopisa"/>
        <w:numPr>
          <w:ilvl w:val="0"/>
          <w:numId w:val="15"/>
        </w:numPr>
        <w:jc w:val="both"/>
      </w:pPr>
      <w:r w:rsidRPr="13C6B9F1">
        <w:rPr>
          <w:rFonts w:ascii="Times New Roman" w:hAnsi="Times New Roman"/>
          <w:sz w:val="24"/>
          <w:szCs w:val="24"/>
        </w:rPr>
        <w:t>Planirano  natjecanje u sporoj vožnji.</w:t>
      </w:r>
    </w:p>
    <w:p w14:paraId="73D7281B" w14:textId="5BEF3356" w:rsidR="13C6B9F1" w:rsidRDefault="13C6B9F1" w:rsidP="00195338">
      <w:pPr>
        <w:pStyle w:val="Odlomakpopisa"/>
        <w:numPr>
          <w:ilvl w:val="0"/>
          <w:numId w:val="15"/>
        </w:numPr>
        <w:jc w:val="both"/>
      </w:pPr>
      <w:r w:rsidRPr="13C6B9F1">
        <w:rPr>
          <w:rFonts w:ascii="Times New Roman" w:hAnsi="Times New Roman"/>
          <w:sz w:val="24"/>
          <w:szCs w:val="24"/>
        </w:rPr>
        <w:t>Prometna učilica.</w:t>
      </w:r>
    </w:p>
    <w:p w14:paraId="73D6A2A4" w14:textId="31FE1840" w:rsidR="13C6B9F1" w:rsidRDefault="13C6B9F1" w:rsidP="00195338">
      <w:pPr>
        <w:pStyle w:val="Odlomakpopisa"/>
        <w:numPr>
          <w:ilvl w:val="0"/>
          <w:numId w:val="15"/>
        </w:numPr>
        <w:jc w:val="both"/>
      </w:pPr>
      <w:r w:rsidRPr="13C6B9F1">
        <w:rPr>
          <w:rFonts w:ascii="Times New Roman" w:hAnsi="Times New Roman"/>
          <w:sz w:val="24"/>
          <w:szCs w:val="24"/>
        </w:rPr>
        <w:t>Obnavljanje i proširivanje parkirališta za bicikle u dvorištu škole.</w:t>
      </w:r>
    </w:p>
    <w:p w14:paraId="6ADF6E93" w14:textId="0B0B9A59" w:rsidR="13C6B9F1" w:rsidRDefault="13C6B9F1" w:rsidP="00195338">
      <w:pPr>
        <w:pStyle w:val="Odlomakpopisa"/>
        <w:numPr>
          <w:ilvl w:val="0"/>
          <w:numId w:val="15"/>
        </w:numPr>
        <w:jc w:val="both"/>
      </w:pPr>
      <w:r w:rsidRPr="13C6B9F1">
        <w:rPr>
          <w:rFonts w:ascii="Times New Roman" w:hAnsi="Times New Roman"/>
          <w:sz w:val="24"/>
          <w:szCs w:val="24"/>
        </w:rPr>
        <w:t xml:space="preserve">Mogućnost organiziranja </w:t>
      </w:r>
      <w:r w:rsidRPr="13C6B9F1">
        <w:rPr>
          <w:rFonts w:ascii="Times New Roman" w:hAnsi="Times New Roman"/>
          <w:b/>
          <w:bCs/>
          <w:i/>
          <w:iCs/>
          <w:sz w:val="24"/>
          <w:szCs w:val="24"/>
        </w:rPr>
        <w:t>Sibinjske biciklijade</w:t>
      </w:r>
      <w:r w:rsidRPr="13C6B9F1">
        <w:rPr>
          <w:rFonts w:ascii="Times New Roman" w:hAnsi="Times New Roman"/>
          <w:sz w:val="24"/>
          <w:szCs w:val="24"/>
        </w:rPr>
        <w:t xml:space="preserve"> za učenike bicikliste krajem školske godine u suradnji s razrednicima, učiteljima TZK te uz pomoć MUPa.</w:t>
      </w:r>
    </w:p>
    <w:p w14:paraId="0263BF47" w14:textId="24B23EF1" w:rsidR="13C6B9F1" w:rsidRDefault="13C6B9F1" w:rsidP="13C6B9F1">
      <w:pPr>
        <w:tabs>
          <w:tab w:val="left" w:pos="4916"/>
        </w:tabs>
        <w:spacing w:line="276" w:lineRule="auto"/>
        <w:jc w:val="both"/>
        <w:rPr>
          <w:rFonts w:ascii="Times New Roman" w:eastAsia="Times New Roman" w:hAnsi="Times New Roman"/>
        </w:rPr>
      </w:pPr>
      <w:r w:rsidRPr="13C6B9F1">
        <w:rPr>
          <w:rFonts w:ascii="Times New Roman" w:eastAsia="Times New Roman" w:hAnsi="Times New Roman"/>
        </w:rPr>
        <w:t>Realizacija:</w:t>
      </w:r>
    </w:p>
    <w:p w14:paraId="1323FF92" w14:textId="20906F42" w:rsidR="13C6B9F1" w:rsidRDefault="13C6B9F1" w:rsidP="00195338">
      <w:pPr>
        <w:pStyle w:val="Odlomakpopisa"/>
        <w:numPr>
          <w:ilvl w:val="0"/>
          <w:numId w:val="14"/>
        </w:numPr>
        <w:jc w:val="both"/>
      </w:pPr>
      <w:r w:rsidRPr="13C6B9F1">
        <w:rPr>
          <w:rFonts w:ascii="Times New Roman" w:hAnsi="Times New Roman"/>
          <w:sz w:val="24"/>
          <w:szCs w:val="24"/>
        </w:rPr>
        <w:t xml:space="preserve"> U sklopu Prometne sekcije zainteresirani učenici 5.r. osposobljeni su za sigurno sudjelovanje biciklom u prometu. Biciklistički ispit nije proveden zbog epidemiološke situacije.</w:t>
      </w:r>
    </w:p>
    <w:p w14:paraId="4CC4151D" w14:textId="4BC505F5" w:rsidR="13C6B9F1" w:rsidRDefault="13C6B9F1" w:rsidP="00195338">
      <w:pPr>
        <w:pStyle w:val="Odlomakpopisa"/>
        <w:numPr>
          <w:ilvl w:val="0"/>
          <w:numId w:val="14"/>
        </w:numPr>
        <w:jc w:val="both"/>
      </w:pPr>
      <w:r w:rsidRPr="13C6B9F1">
        <w:rPr>
          <w:rFonts w:ascii="Times New Roman" w:hAnsi="Times New Roman"/>
          <w:sz w:val="24"/>
          <w:szCs w:val="24"/>
        </w:rPr>
        <w:t>Tijekom prvog dijela školske godine (rujan-ožujak) praćen je broj učenika koji redovito ili povrenemo dolaze u školu biciklom. (prilog)</w:t>
      </w:r>
    </w:p>
    <w:p w14:paraId="3E8B3767" w14:textId="4FA6AA31" w:rsidR="13C6B9F1" w:rsidRDefault="13C6B9F1" w:rsidP="00195338">
      <w:pPr>
        <w:pStyle w:val="Odlomakpopisa"/>
        <w:numPr>
          <w:ilvl w:val="0"/>
          <w:numId w:val="14"/>
        </w:numPr>
        <w:jc w:val="both"/>
      </w:pPr>
      <w:r w:rsidRPr="13C6B9F1">
        <w:rPr>
          <w:rFonts w:ascii="Times New Roman" w:hAnsi="Times New Roman"/>
          <w:sz w:val="24"/>
          <w:szCs w:val="24"/>
        </w:rPr>
        <w:lastRenderedPageBreak/>
        <w:t>Planirano natjecanje u sporoj vožnji nije provedeno zbog epidemiološke situacije.</w:t>
      </w:r>
    </w:p>
    <w:p w14:paraId="4BD44563" w14:textId="137957D3" w:rsidR="13C6B9F1" w:rsidRDefault="13C6B9F1" w:rsidP="00195338">
      <w:pPr>
        <w:pStyle w:val="Odlomakpopisa"/>
        <w:numPr>
          <w:ilvl w:val="0"/>
          <w:numId w:val="14"/>
        </w:numPr>
        <w:jc w:val="both"/>
      </w:pPr>
      <w:r w:rsidRPr="13C6B9F1">
        <w:rPr>
          <w:rFonts w:ascii="Times New Roman" w:hAnsi="Times New Roman"/>
          <w:sz w:val="24"/>
          <w:szCs w:val="24"/>
        </w:rPr>
        <w:t xml:space="preserve">Prometna učilica – sudjelovanje na online natjecanju u poznavanju prometnih pravila i propisa čime je poticano sugurno sudjelovanje u prometu – na ovom natjecanju sudjelovalo je 15-tak učenika iz svih razreda, a najbolji rezultat ostvario je </w:t>
      </w:r>
      <w:r w:rsidR="00EE0541">
        <w:rPr>
          <w:rFonts w:ascii="Times New Roman" w:hAnsi="Times New Roman"/>
          <w:sz w:val="24"/>
          <w:szCs w:val="24"/>
        </w:rPr>
        <w:t>A.K.</w:t>
      </w:r>
      <w:r w:rsidRPr="13C6B9F1">
        <w:rPr>
          <w:rFonts w:ascii="Times New Roman" w:hAnsi="Times New Roman"/>
          <w:sz w:val="24"/>
          <w:szCs w:val="24"/>
        </w:rPr>
        <w:t>, 6.d,</w:t>
      </w:r>
      <w:r w:rsidRPr="13C6B9F1">
        <w:rPr>
          <w:rFonts w:ascii="Times New Roman" w:hAnsi="Times New Roman"/>
          <w:b/>
          <w:bCs/>
          <w:i/>
          <w:iCs/>
          <w:sz w:val="24"/>
          <w:szCs w:val="24"/>
        </w:rPr>
        <w:t xml:space="preserve"> 5.mjesto u kategoriji 6.razreda</w:t>
      </w:r>
    </w:p>
    <w:p w14:paraId="69679470" w14:textId="4C0F69A4" w:rsidR="13C6B9F1" w:rsidRDefault="13C6B9F1" w:rsidP="13C6B9F1">
      <w:pPr>
        <w:tabs>
          <w:tab w:val="left" w:pos="4916"/>
        </w:tabs>
        <w:spacing w:line="276" w:lineRule="auto"/>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Planirana </w:t>
      </w:r>
      <w:r w:rsidRPr="13C6B9F1">
        <w:rPr>
          <w:rFonts w:ascii="Times New Roman" w:eastAsia="Times New Roman" w:hAnsi="Times New Roman"/>
          <w:b/>
          <w:bCs/>
          <w:i/>
          <w:iCs/>
          <w:sz w:val="24"/>
          <w:szCs w:val="24"/>
        </w:rPr>
        <w:t>Sibinjska biciklijada</w:t>
      </w:r>
      <w:r w:rsidRPr="13C6B9F1">
        <w:rPr>
          <w:rFonts w:ascii="Times New Roman" w:eastAsia="Times New Roman" w:hAnsi="Times New Roman"/>
          <w:sz w:val="24"/>
          <w:szCs w:val="24"/>
        </w:rPr>
        <w:t xml:space="preserve"> također nije provedena zbog epidemiološke situacije.</w:t>
      </w:r>
    </w:p>
    <w:p w14:paraId="2E86C63F" w14:textId="0DCCCDD6" w:rsidR="00601E6B" w:rsidRDefault="00601E6B" w:rsidP="13C6B9F1">
      <w:pPr>
        <w:spacing w:before="240" w:after="0" w:line="240" w:lineRule="auto"/>
        <w:jc w:val="both"/>
        <w:rPr>
          <w:rFonts w:ascii="Times New Roman" w:hAnsi="Times New Roman"/>
          <w:sz w:val="24"/>
          <w:szCs w:val="24"/>
        </w:rPr>
      </w:pPr>
    </w:p>
    <w:p w14:paraId="66FA26F1" w14:textId="77777777" w:rsidR="004512AF" w:rsidRDefault="00445820" w:rsidP="00414835">
      <w:pPr>
        <w:spacing w:after="0" w:line="276" w:lineRule="auto"/>
        <w:jc w:val="both"/>
        <w:rPr>
          <w:rFonts w:ascii="Times New Roman" w:eastAsia="Times New Roman" w:hAnsi="Times New Roman"/>
          <w:b/>
          <w:sz w:val="24"/>
          <w:szCs w:val="24"/>
          <w:lang w:eastAsia="hr-HR"/>
        </w:rPr>
      </w:pPr>
      <w:r w:rsidRPr="00414835">
        <w:rPr>
          <w:rFonts w:ascii="Times New Roman" w:eastAsia="Times New Roman" w:hAnsi="Times New Roman"/>
          <w:b/>
          <w:sz w:val="24"/>
          <w:szCs w:val="24"/>
          <w:lang w:eastAsia="hr-HR"/>
        </w:rPr>
        <w:t>21.</w:t>
      </w:r>
      <w:r w:rsidR="00927FEE" w:rsidRPr="00414835">
        <w:rPr>
          <w:rFonts w:ascii="Times New Roman" w:eastAsia="Times New Roman" w:hAnsi="Times New Roman"/>
          <w:b/>
          <w:sz w:val="24"/>
          <w:szCs w:val="24"/>
          <w:lang w:eastAsia="hr-HR"/>
        </w:rPr>
        <w:t>7</w:t>
      </w:r>
      <w:r w:rsidRPr="00414835">
        <w:rPr>
          <w:rFonts w:ascii="Times New Roman" w:eastAsia="Times New Roman" w:hAnsi="Times New Roman"/>
          <w:b/>
          <w:sz w:val="24"/>
          <w:szCs w:val="24"/>
          <w:lang w:eastAsia="hr-HR"/>
        </w:rPr>
        <w:t>. PROJEKT CROATIAN MAKERS LIGA</w:t>
      </w:r>
    </w:p>
    <w:p w14:paraId="6E31D9C9" w14:textId="77777777" w:rsidR="00414835" w:rsidRPr="00414835" w:rsidRDefault="00414835" w:rsidP="00414835">
      <w:pPr>
        <w:spacing w:after="0" w:line="276" w:lineRule="auto"/>
        <w:jc w:val="both"/>
        <w:rPr>
          <w:rFonts w:ascii="Times New Roman" w:eastAsia="Times New Roman" w:hAnsi="Times New Roman"/>
          <w:b/>
          <w:sz w:val="24"/>
          <w:szCs w:val="24"/>
          <w:lang w:eastAsia="hr-HR"/>
        </w:rPr>
      </w:pPr>
    </w:p>
    <w:p w14:paraId="075D7C37" w14:textId="47854697" w:rsidR="13C6B9F1" w:rsidRDefault="13C6B9F1" w:rsidP="13C6B9F1">
      <w:pPr>
        <w:spacing w:line="276" w:lineRule="auto"/>
        <w:ind w:firstLine="708"/>
        <w:jc w:val="both"/>
      </w:pPr>
      <w:r w:rsidRPr="13C6B9F1">
        <w:rPr>
          <w:rFonts w:ascii="Times New Roman" w:eastAsia="Times New Roman" w:hAnsi="Times New Roman"/>
          <w:sz w:val="24"/>
          <w:szCs w:val="24"/>
        </w:rPr>
        <w:t xml:space="preserve">Ove školske godine nastavili smo naše sudjelovanje u Croatian Makers ligi. Organizacija rada je bila malo drugačija zbog epidemioloških mjera. Radili smo po jedan sat tjedno u 5. razredi (mlađa skupina) i po jedan sat u 6. razredu (starija skupina). Mjesec rujan i listopad je protekao u upoznavanju sa osnovama programiranja mBota. U mjesecu studenom je došao zadatak za 1. online kolo CML. Zadatak je bio vezan uz podešavanje zakretanja robota, paljenje LED svjetla i pronalazak linije. Učenici su pojedinačno programirali, svaki svog robota. Vožnje smo snimali, bilježili vrijeme i bodove. Video svake snimke smo postavili online prema uputama organizatora. </w:t>
      </w:r>
    </w:p>
    <w:p w14:paraId="1E123F40" w14:textId="0D18AB3A" w:rsidR="13C6B9F1" w:rsidRDefault="13C6B9F1" w:rsidP="13C6B9F1">
      <w:pPr>
        <w:spacing w:line="276" w:lineRule="auto"/>
        <w:ind w:firstLine="708"/>
        <w:jc w:val="both"/>
      </w:pPr>
      <w:r w:rsidRPr="13C6B9F1">
        <w:rPr>
          <w:rFonts w:ascii="Times New Roman" w:eastAsia="Times New Roman" w:hAnsi="Times New Roman"/>
          <w:sz w:val="24"/>
          <w:szCs w:val="24"/>
        </w:rPr>
        <w:t xml:space="preserve">Drugo kolo (1.2.2021. – 15.3.2021.) je također bilo online. Zadatak drugog kola za učenike obje dobne skupine uključivao je vožnju između dvije crne linije, zakretanje robota na stazi, korištenje ultrazvučnog senzora te kreiranje My block naredbi. </w:t>
      </w:r>
    </w:p>
    <w:p w14:paraId="35921026" w14:textId="7FCDE32A" w:rsidR="13C6B9F1" w:rsidRDefault="13C6B9F1" w:rsidP="13C6B9F1">
      <w:pPr>
        <w:spacing w:line="276" w:lineRule="auto"/>
        <w:ind w:firstLine="708"/>
        <w:jc w:val="both"/>
      </w:pPr>
      <w:r w:rsidRPr="13C6B9F1">
        <w:rPr>
          <w:rFonts w:ascii="Times New Roman" w:eastAsia="Times New Roman" w:hAnsi="Times New Roman"/>
          <w:sz w:val="24"/>
          <w:szCs w:val="24"/>
        </w:rPr>
        <w:t xml:space="preserve">Treće online kolo je održano od 12.travnja do 20. svibnja.  Osim već poznatih zadataka praćenja linije i zaustavljanja uz pomoć ultrazvučnog senzora, ovaj puta smo koristili i nešto novo. Dio zadatka za stariju dobnu skupinu je uključivao korištenje daljinskog upravljača. </w:t>
      </w:r>
    </w:p>
    <w:p w14:paraId="75F6FD0B" w14:textId="3EEE17D2" w:rsidR="13C6B9F1" w:rsidRDefault="13C6B9F1" w:rsidP="13C6B9F1">
      <w:pPr>
        <w:spacing w:line="276" w:lineRule="auto"/>
        <w:ind w:firstLine="708"/>
        <w:jc w:val="both"/>
      </w:pPr>
      <w:r w:rsidRPr="13C6B9F1">
        <w:rPr>
          <w:rFonts w:ascii="Times New Roman" w:eastAsia="Times New Roman" w:hAnsi="Times New Roman"/>
          <w:sz w:val="24"/>
          <w:szCs w:val="24"/>
        </w:rPr>
        <w:t xml:space="preserve">Skupinu je u početku sačinjavalo nekoliko učenika 5.d i 6. razreda PŠ Slobodnica. Najaktivniji učenici su bili : </w:t>
      </w:r>
      <w:r w:rsidR="00EE0541">
        <w:rPr>
          <w:rFonts w:ascii="Times New Roman" w:eastAsia="Times New Roman" w:hAnsi="Times New Roman"/>
          <w:sz w:val="24"/>
          <w:szCs w:val="24"/>
        </w:rPr>
        <w:t>H.Š.</w:t>
      </w:r>
      <w:r w:rsidRPr="13C6B9F1">
        <w:rPr>
          <w:rFonts w:ascii="Times New Roman" w:eastAsia="Times New Roman" w:hAnsi="Times New Roman"/>
          <w:sz w:val="24"/>
          <w:szCs w:val="24"/>
        </w:rPr>
        <w:t xml:space="preserve">, </w:t>
      </w:r>
      <w:r w:rsidR="00EE0541">
        <w:rPr>
          <w:rFonts w:ascii="Times New Roman" w:eastAsia="Times New Roman" w:hAnsi="Times New Roman"/>
          <w:sz w:val="24"/>
          <w:szCs w:val="24"/>
        </w:rPr>
        <w:t>K.L.</w:t>
      </w:r>
      <w:r w:rsidRPr="13C6B9F1">
        <w:rPr>
          <w:rFonts w:ascii="Times New Roman" w:eastAsia="Times New Roman" w:hAnsi="Times New Roman"/>
          <w:sz w:val="24"/>
          <w:szCs w:val="24"/>
        </w:rPr>
        <w:t xml:space="preserve">, </w:t>
      </w:r>
      <w:r w:rsidR="00EE0541">
        <w:rPr>
          <w:rFonts w:ascii="Times New Roman" w:eastAsia="Times New Roman" w:hAnsi="Times New Roman"/>
          <w:sz w:val="24"/>
          <w:szCs w:val="24"/>
        </w:rPr>
        <w:t>M.H.</w:t>
      </w:r>
      <w:r w:rsidRPr="13C6B9F1">
        <w:rPr>
          <w:rFonts w:ascii="Times New Roman" w:eastAsia="Times New Roman" w:hAnsi="Times New Roman"/>
          <w:sz w:val="24"/>
          <w:szCs w:val="24"/>
        </w:rPr>
        <w:t xml:space="preserve">, </w:t>
      </w:r>
      <w:r w:rsidR="00EE0541">
        <w:rPr>
          <w:rFonts w:ascii="Times New Roman" w:eastAsia="Times New Roman" w:hAnsi="Times New Roman"/>
          <w:sz w:val="24"/>
          <w:szCs w:val="24"/>
        </w:rPr>
        <w:t>K.L.</w:t>
      </w:r>
      <w:r w:rsidRPr="13C6B9F1">
        <w:rPr>
          <w:rFonts w:ascii="Times New Roman" w:eastAsia="Times New Roman" w:hAnsi="Times New Roman"/>
          <w:sz w:val="24"/>
          <w:szCs w:val="24"/>
        </w:rPr>
        <w:t xml:space="preserve">, </w:t>
      </w:r>
      <w:r w:rsidR="00EE0541">
        <w:rPr>
          <w:rFonts w:ascii="Times New Roman" w:eastAsia="Times New Roman" w:hAnsi="Times New Roman"/>
          <w:sz w:val="24"/>
          <w:szCs w:val="24"/>
        </w:rPr>
        <w:t>L.M.</w:t>
      </w:r>
      <w:r w:rsidRPr="13C6B9F1">
        <w:rPr>
          <w:rFonts w:ascii="Times New Roman" w:eastAsia="Times New Roman" w:hAnsi="Times New Roman"/>
          <w:sz w:val="24"/>
          <w:szCs w:val="24"/>
        </w:rPr>
        <w:t xml:space="preserve"> i </w:t>
      </w:r>
      <w:r w:rsidR="00EE0541">
        <w:rPr>
          <w:rFonts w:ascii="Times New Roman" w:eastAsia="Times New Roman" w:hAnsi="Times New Roman"/>
          <w:sz w:val="24"/>
          <w:szCs w:val="24"/>
        </w:rPr>
        <w:t>A.M.P.</w:t>
      </w:r>
      <w:r w:rsidRPr="13C6B9F1">
        <w:rPr>
          <w:rFonts w:ascii="Times New Roman" w:eastAsia="Times New Roman" w:hAnsi="Times New Roman"/>
          <w:sz w:val="24"/>
          <w:szCs w:val="24"/>
        </w:rPr>
        <w:t xml:space="preserve">. </w:t>
      </w:r>
    </w:p>
    <w:p w14:paraId="2FB25C59" w14:textId="6B25624A" w:rsidR="13C6B9F1" w:rsidRDefault="13C6B9F1" w:rsidP="13C6B9F1">
      <w:pPr>
        <w:spacing w:line="276" w:lineRule="auto"/>
        <w:ind w:firstLine="708"/>
        <w:jc w:val="both"/>
      </w:pPr>
      <w:r w:rsidRPr="13C6B9F1">
        <w:rPr>
          <w:rFonts w:ascii="Times New Roman" w:eastAsia="Times New Roman" w:hAnsi="Times New Roman"/>
          <w:sz w:val="24"/>
          <w:szCs w:val="24"/>
        </w:rPr>
        <w:t xml:space="preserve">Zbog nepovoljne epidemiološke situacije ove godine nije održano niti jedno fizičko kolo. Zbog istog razloga je izostala i završna priredba tzv. Superfinale u Zagrebu. Ukupni rezultati Croatian Makers Lige (pojedinačni i ekipni) nalaze se na poveznici </w:t>
      </w:r>
      <w:hyperlink r:id="rId12">
        <w:r w:rsidRPr="13C6B9F1">
          <w:rPr>
            <w:rStyle w:val="Hiperveza"/>
            <w:rFonts w:ascii="Times New Roman" w:eastAsia="Times New Roman" w:hAnsi="Times New Roman"/>
            <w:sz w:val="24"/>
            <w:szCs w:val="24"/>
          </w:rPr>
          <w:t>ovdje.</w:t>
        </w:r>
      </w:hyperlink>
      <w:r w:rsidRPr="13C6B9F1">
        <w:rPr>
          <w:rFonts w:ascii="Times New Roman" w:eastAsia="Times New Roman" w:hAnsi="Times New Roman"/>
          <w:sz w:val="24"/>
          <w:szCs w:val="24"/>
        </w:rPr>
        <w:t xml:space="preserve"> Naša se škola natječe u regiji Požega.</w:t>
      </w:r>
    </w:p>
    <w:p w14:paraId="64FE44BB" w14:textId="6EE49FDF" w:rsidR="13C6B9F1" w:rsidRDefault="13C6B9F1" w:rsidP="13C6B9F1">
      <w:pPr>
        <w:spacing w:line="276" w:lineRule="auto"/>
        <w:ind w:firstLine="708"/>
        <w:jc w:val="both"/>
      </w:pPr>
      <w:r w:rsidRPr="13C6B9F1">
        <w:rPr>
          <w:rFonts w:ascii="Times New Roman" w:eastAsia="Times New Roman" w:hAnsi="Times New Roman"/>
          <w:sz w:val="24"/>
          <w:szCs w:val="24"/>
        </w:rPr>
        <w:t>Na kraju zadovoljni smo našim sudjelovanjem u CML. Puno smo toga naučili, još puno toga trebamo naučiti. Radujemo se novim zadatcima i novim učenicima koje planiramo uključiti od slijedeće školske godine. Posebno nas raduje najava organizatora da će nam donirati nove robote micro:Maqueen Plus.</w:t>
      </w:r>
    </w:p>
    <w:p w14:paraId="2428F2CC" w14:textId="5A9818DF" w:rsidR="13C6B9F1" w:rsidRDefault="13C6B9F1" w:rsidP="13C6B9F1">
      <w:pPr>
        <w:spacing w:line="276" w:lineRule="auto"/>
        <w:jc w:val="both"/>
        <w:rPr>
          <w:rFonts w:ascii="Times New Roman" w:eastAsia="Times New Roman" w:hAnsi="Times New Roman"/>
          <w:sz w:val="24"/>
          <w:szCs w:val="24"/>
        </w:rPr>
      </w:pPr>
    </w:p>
    <w:p w14:paraId="1EF030E5" w14:textId="51D3CCA0" w:rsidR="13C6B9F1" w:rsidRDefault="13C6B9F1" w:rsidP="13C6B9F1">
      <w:pPr>
        <w:jc w:val="both"/>
        <w:rPr>
          <w:rFonts w:ascii="Times New Roman" w:hAnsi="Times New Roman"/>
          <w:sz w:val="24"/>
          <w:szCs w:val="24"/>
        </w:rPr>
      </w:pPr>
    </w:p>
    <w:p w14:paraId="332B3799" w14:textId="77777777" w:rsidR="006B270A" w:rsidRPr="00414835" w:rsidRDefault="00720309" w:rsidP="006B270A">
      <w:pPr>
        <w:jc w:val="both"/>
        <w:rPr>
          <w:rFonts w:ascii="Times New Roman" w:hAnsi="Times New Roman"/>
          <w:b/>
          <w:sz w:val="24"/>
          <w:szCs w:val="24"/>
        </w:rPr>
      </w:pPr>
      <w:r w:rsidRPr="13C6B9F1">
        <w:rPr>
          <w:rFonts w:ascii="Times New Roman" w:eastAsia="Times New Roman" w:hAnsi="Times New Roman"/>
          <w:color w:val="FF0000"/>
          <w:sz w:val="24"/>
          <w:szCs w:val="24"/>
          <w:lang w:eastAsia="hr-HR"/>
        </w:rPr>
        <w:br w:type="page"/>
      </w:r>
      <w:r w:rsidR="13C6B9F1" w:rsidRPr="13C6B9F1">
        <w:rPr>
          <w:rFonts w:ascii="Times New Roman" w:hAnsi="Times New Roman"/>
          <w:b/>
          <w:bCs/>
          <w:sz w:val="24"/>
          <w:szCs w:val="24"/>
        </w:rPr>
        <w:lastRenderedPageBreak/>
        <w:t>21.8. PROJEKT GENERACIJA NOW: INTERNET OF THINGS (IOT)</w:t>
      </w:r>
    </w:p>
    <w:p w14:paraId="203D0BB6" w14:textId="35FBBE6B" w:rsidR="002D5544" w:rsidRPr="00414835" w:rsidRDefault="13C6B9F1" w:rsidP="13C6B9F1">
      <w:pPr>
        <w:spacing w:line="276" w:lineRule="auto"/>
        <w:ind w:firstLine="708"/>
        <w:jc w:val="both"/>
      </w:pPr>
      <w:r w:rsidRPr="13C6B9F1">
        <w:rPr>
          <w:rFonts w:ascii="Times New Roman" w:eastAsia="Times New Roman" w:hAnsi="Times New Roman"/>
          <w:sz w:val="24"/>
          <w:szCs w:val="24"/>
        </w:rPr>
        <w:t xml:space="preserve">Ove godine naša je škola nastavila sudjelovanje u projektu Generacija NOW: Internet of Things u organizaciji instituta za razvoj i inovativnost mladih (IRIM) i Hrvatskog Telekoma (HT).  U projektu su sudjelovali učenici 5. razreda pod vodstvom ravnatelja Josipa Šišmanovića  a mentor učenicima starije dobne skupine (5. i 6. razreda) je bio Matko Ujvary Cseh. U prvoj fazi projekta (prošle školske godine)  škola je dobila set IoT opreme baziranu na Arduino tehnologiji (mikrokontroleri, senzori temperature, boje, vlage, LCD displej, servo motori i sl.). Mlađa dobna skupina je radila sa Neuron kompletima a starija skupina koristile Arduino komplete i dodatne DF Robot komponente. Mentori su prošli edukaciju o korištenju opreme i to znanje  prenijeli učenicima. </w:t>
      </w:r>
    </w:p>
    <w:p w14:paraId="4B4DA5BC" w14:textId="1E13FC4D" w:rsidR="002D5544" w:rsidRPr="00414835" w:rsidRDefault="13C6B9F1" w:rsidP="13C6B9F1">
      <w:pPr>
        <w:spacing w:line="276" w:lineRule="auto"/>
        <w:ind w:firstLine="708"/>
        <w:jc w:val="both"/>
      </w:pPr>
      <w:r w:rsidRPr="13C6B9F1">
        <w:rPr>
          <w:rFonts w:ascii="Times New Roman" w:eastAsia="Times New Roman" w:hAnsi="Times New Roman"/>
          <w:sz w:val="24"/>
          <w:szCs w:val="24"/>
        </w:rPr>
        <w:t xml:space="preserve">Ovaj projekt nije u potpunosti dovršen prošle godine zbog epidemiološke situacije. Ove smo godine nastavili sudjelovati u projektu. Trebali smo osmisliti Digitalnu igru/igračku ili napraviti rad na slobodnu temu. Za realizaciju svoje projektne ideje dobili smo još dodatne komponente (Easy C). </w:t>
      </w:r>
    </w:p>
    <w:p w14:paraId="60B14C4B" w14:textId="348B3A5D" w:rsidR="002D5544" w:rsidRPr="00414835" w:rsidRDefault="13C6B9F1" w:rsidP="13C6B9F1">
      <w:pPr>
        <w:spacing w:line="276" w:lineRule="auto"/>
        <w:ind w:firstLine="708"/>
        <w:jc w:val="both"/>
      </w:pPr>
      <w:r w:rsidRPr="13C6B9F1">
        <w:rPr>
          <w:rFonts w:ascii="Times New Roman" w:eastAsia="Times New Roman" w:hAnsi="Times New Roman"/>
          <w:sz w:val="24"/>
          <w:szCs w:val="24"/>
        </w:rPr>
        <w:t xml:space="preserve">Mlađa dobna skupina je osmislila igru pod nazivom: </w:t>
      </w:r>
      <w:hyperlink r:id="rId13">
        <w:r w:rsidRPr="13C6B9F1">
          <w:rPr>
            <w:rStyle w:val="Hiperveza"/>
            <w:rFonts w:ascii="Times New Roman" w:eastAsia="Times New Roman" w:hAnsi="Times New Roman"/>
            <w:sz w:val="24"/>
            <w:szCs w:val="24"/>
          </w:rPr>
          <w:t>Ne budi ljut, sretan ti put</w:t>
        </w:r>
      </w:hyperlink>
      <w:r w:rsidRPr="13C6B9F1">
        <w:rPr>
          <w:rFonts w:ascii="Times New Roman" w:eastAsia="Times New Roman" w:hAnsi="Times New Roman"/>
          <w:sz w:val="24"/>
          <w:szCs w:val="24"/>
        </w:rPr>
        <w:t xml:space="preserve">. U realizaciji i snimanju projekta, uz ravnatelja, sudjelovale su i nastavnice </w:t>
      </w:r>
      <w:r w:rsidR="00EE0541">
        <w:rPr>
          <w:rFonts w:ascii="Times New Roman" w:eastAsia="Times New Roman" w:hAnsi="Times New Roman"/>
          <w:sz w:val="24"/>
          <w:szCs w:val="24"/>
        </w:rPr>
        <w:t>M.P. i A.H.</w:t>
      </w:r>
    </w:p>
    <w:p w14:paraId="1817B62E" w14:textId="1F9DF25C" w:rsidR="002D5544" w:rsidRPr="00414835" w:rsidRDefault="13C6B9F1" w:rsidP="13C6B9F1">
      <w:pPr>
        <w:spacing w:line="276" w:lineRule="auto"/>
        <w:ind w:firstLine="708"/>
        <w:jc w:val="both"/>
      </w:pPr>
      <w:r w:rsidRPr="13C6B9F1">
        <w:rPr>
          <w:rFonts w:ascii="Times New Roman" w:eastAsia="Times New Roman" w:hAnsi="Times New Roman"/>
          <w:sz w:val="24"/>
          <w:szCs w:val="24"/>
        </w:rPr>
        <w:t xml:space="preserve">Starija skupina je izradila uređaj i program u aplikaciji Blynk za mjerenje </w:t>
      </w:r>
      <w:hyperlink r:id="rId14">
        <w:r w:rsidRPr="13C6B9F1">
          <w:rPr>
            <w:rStyle w:val="Hiperveza"/>
            <w:rFonts w:ascii="Times New Roman" w:eastAsia="Times New Roman" w:hAnsi="Times New Roman"/>
            <w:sz w:val="24"/>
            <w:szCs w:val="24"/>
          </w:rPr>
          <w:t>temperature u školi</w:t>
        </w:r>
      </w:hyperlink>
      <w:r w:rsidRPr="13C6B9F1">
        <w:rPr>
          <w:rFonts w:ascii="Times New Roman" w:eastAsia="Times New Roman" w:hAnsi="Times New Roman"/>
          <w:sz w:val="24"/>
          <w:szCs w:val="24"/>
        </w:rPr>
        <w:t xml:space="preserve">. Natječaj je trajao do 31. svibnja 2021. godine. Rezultati natječaja su objavljeni na </w:t>
      </w:r>
      <w:hyperlink r:id="rId15">
        <w:r w:rsidRPr="13C6B9F1">
          <w:rPr>
            <w:rStyle w:val="Hiperveza"/>
            <w:rFonts w:ascii="Times New Roman" w:eastAsia="Times New Roman" w:hAnsi="Times New Roman"/>
            <w:sz w:val="24"/>
            <w:szCs w:val="24"/>
          </w:rPr>
          <w:t>poveznici</w:t>
        </w:r>
      </w:hyperlink>
      <w:r w:rsidRPr="13C6B9F1">
        <w:rPr>
          <w:rFonts w:ascii="Times New Roman" w:eastAsia="Times New Roman" w:hAnsi="Times New Roman"/>
          <w:sz w:val="24"/>
          <w:szCs w:val="24"/>
        </w:rPr>
        <w:t xml:space="preserve">. </w:t>
      </w:r>
    </w:p>
    <w:p w14:paraId="5AB811A6" w14:textId="69EE17FF" w:rsidR="002D5544" w:rsidRPr="00414835" w:rsidRDefault="13C6B9F1" w:rsidP="13C6B9F1">
      <w:pPr>
        <w:spacing w:line="276" w:lineRule="auto"/>
        <w:ind w:firstLine="708"/>
        <w:jc w:val="both"/>
      </w:pPr>
      <w:r w:rsidRPr="13C6B9F1">
        <w:rPr>
          <w:rFonts w:ascii="Times New Roman" w:eastAsia="Times New Roman" w:hAnsi="Times New Roman"/>
          <w:sz w:val="24"/>
          <w:szCs w:val="24"/>
        </w:rPr>
        <w:t xml:space="preserve">Kao dio natječaja učenici starije dobne skupine su rješavali online kviz o poznavanju Arduino opreme i programskog okruženja. </w:t>
      </w:r>
    </w:p>
    <w:p w14:paraId="7F432E88" w14:textId="522A1308" w:rsidR="002D5544" w:rsidRPr="00414835" w:rsidRDefault="13C6B9F1" w:rsidP="13C6B9F1">
      <w:pPr>
        <w:spacing w:line="276" w:lineRule="auto"/>
        <w:ind w:firstLine="708"/>
        <w:jc w:val="both"/>
      </w:pPr>
      <w:r w:rsidRPr="13C6B9F1">
        <w:rPr>
          <w:rFonts w:ascii="Times New Roman" w:eastAsia="Times New Roman" w:hAnsi="Times New Roman"/>
          <w:sz w:val="24"/>
          <w:szCs w:val="24"/>
        </w:rPr>
        <w:t>Sudjelovanjem u natječaju završili smo svoje obveze prema organizatorima. U školi ostaje bogata donirana oprema koju će, vjerujemo, učenici i dalje koristiti u svojem radu.</w:t>
      </w:r>
    </w:p>
    <w:p w14:paraId="74D886A4" w14:textId="6DA47085" w:rsidR="13C6B9F1" w:rsidRDefault="13C6B9F1" w:rsidP="13C6B9F1">
      <w:pPr>
        <w:spacing w:line="276" w:lineRule="auto"/>
        <w:ind w:firstLine="708"/>
        <w:jc w:val="both"/>
        <w:rPr>
          <w:rFonts w:ascii="Times New Roman" w:eastAsia="Times New Roman" w:hAnsi="Times New Roman"/>
          <w:sz w:val="24"/>
          <w:szCs w:val="24"/>
        </w:rPr>
      </w:pPr>
    </w:p>
    <w:p w14:paraId="5D2EF72F" w14:textId="77777777" w:rsidR="00445820" w:rsidRPr="00414835" w:rsidRDefault="13C6B9F1" w:rsidP="13C6B9F1">
      <w:pPr>
        <w:rPr>
          <w:rFonts w:ascii="Times New Roman" w:eastAsia="Times New Roman" w:hAnsi="Times New Roman"/>
          <w:b/>
          <w:bCs/>
          <w:color w:val="000000"/>
          <w:sz w:val="24"/>
          <w:szCs w:val="24"/>
        </w:rPr>
      </w:pPr>
      <w:r w:rsidRPr="13C6B9F1">
        <w:rPr>
          <w:rFonts w:ascii="Times New Roman" w:hAnsi="Times New Roman"/>
          <w:b/>
          <w:bCs/>
          <w:color w:val="000000" w:themeColor="text1"/>
          <w:sz w:val="24"/>
          <w:szCs w:val="24"/>
        </w:rPr>
        <w:t>21.9. P</w:t>
      </w:r>
      <w:r w:rsidRPr="13C6B9F1">
        <w:rPr>
          <w:rFonts w:ascii="Times New Roman" w:eastAsia="Times New Roman" w:hAnsi="Times New Roman"/>
          <w:b/>
          <w:bCs/>
          <w:color w:val="000000" w:themeColor="text1"/>
          <w:sz w:val="24"/>
          <w:szCs w:val="24"/>
        </w:rPr>
        <w:t>ROJEKT MALA ŠKOLA ASTRONOMIJE</w:t>
      </w:r>
    </w:p>
    <w:p w14:paraId="781E5989" w14:textId="0857D4EE" w:rsidR="006B270A" w:rsidRPr="004512AF" w:rsidRDefault="13C6B9F1" w:rsidP="13C6B9F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U sklopu projekta „Mala škola astronomije“ sudjeluje 6 učenika 6.razreda naše škole. Učenici sudjeluju u nastavi astronomije koja se održava svaki tjedan barem 1 sat u školi, a prema potrebi i mogućnostima i češće. Učenici sudjeluju i u promatranju neba i nebeskih tijela u večernjim satima.</w:t>
      </w:r>
    </w:p>
    <w:p w14:paraId="012AA7C6" w14:textId="439C0DAA" w:rsidR="006B270A" w:rsidRPr="004512AF" w:rsidRDefault="13C6B9F1" w:rsidP="13C6B9F1">
      <w:pPr>
        <w:spacing w:line="257" w:lineRule="auto"/>
        <w:jc w:val="both"/>
        <w:rPr>
          <w:rFonts w:ascii="Times New Roman" w:eastAsia="Times New Roman" w:hAnsi="Times New Roman"/>
          <w:sz w:val="24"/>
          <w:szCs w:val="24"/>
        </w:rPr>
      </w:pPr>
      <w:r w:rsidRPr="13C6B9F1">
        <w:rPr>
          <w:rFonts w:ascii="Times New Roman" w:eastAsia="Times New Roman" w:hAnsi="Times New Roman"/>
          <w:sz w:val="24"/>
          <w:szCs w:val="24"/>
        </w:rPr>
        <w:t>Ove školske godine evidentirano je 40 održanih sati i pet večeri promatranja nebeskih tijela.</w:t>
      </w:r>
    </w:p>
    <w:p w14:paraId="389FFE0C" w14:textId="79FDD588" w:rsidR="006B270A" w:rsidRPr="004512AF" w:rsidRDefault="13C6B9F1" w:rsidP="13C6B9F1">
      <w:pPr>
        <w:spacing w:line="257" w:lineRule="auto"/>
        <w:jc w:val="both"/>
        <w:rPr>
          <w:rFonts w:ascii="Times New Roman" w:eastAsia="Times New Roman" w:hAnsi="Times New Roman"/>
          <w:sz w:val="24"/>
          <w:szCs w:val="24"/>
        </w:rPr>
      </w:pPr>
      <w:r w:rsidRPr="13C6B9F1">
        <w:rPr>
          <w:rFonts w:ascii="Times New Roman" w:eastAsia="Times New Roman" w:hAnsi="Times New Roman"/>
          <w:sz w:val="24"/>
          <w:szCs w:val="24"/>
        </w:rPr>
        <w:t>Učenici su aktivno sudjelovali u radu i redovito pohađali nastavu.</w:t>
      </w:r>
    </w:p>
    <w:p w14:paraId="4BBD2DAE" w14:textId="2A7B111A" w:rsidR="006B270A" w:rsidRPr="004512AF" w:rsidRDefault="13C6B9F1" w:rsidP="13C6B9F1">
      <w:pPr>
        <w:spacing w:line="257" w:lineRule="auto"/>
        <w:jc w:val="both"/>
        <w:rPr>
          <w:rFonts w:ascii="Times New Roman" w:eastAsia="Times New Roman" w:hAnsi="Times New Roman"/>
          <w:sz w:val="24"/>
          <w:szCs w:val="24"/>
        </w:rPr>
      </w:pPr>
      <w:r w:rsidRPr="13C6B9F1">
        <w:rPr>
          <w:rFonts w:ascii="Times New Roman" w:eastAsia="Times New Roman" w:hAnsi="Times New Roman"/>
          <w:sz w:val="24"/>
          <w:szCs w:val="24"/>
        </w:rPr>
        <w:t>Sudjelovali smo na školskom i županijskom natjecanju iz astronomije, gdje su učenici postigli izvrne rezultate, te su se 3 učenika plasirala na državno natjecanje iz astronomije.</w:t>
      </w:r>
    </w:p>
    <w:p w14:paraId="750F085F" w14:textId="414297E5" w:rsidR="006B270A" w:rsidRPr="004512AF" w:rsidRDefault="13C6B9F1" w:rsidP="13C6B9F1">
      <w:pPr>
        <w:spacing w:line="257" w:lineRule="auto"/>
        <w:jc w:val="both"/>
        <w:rPr>
          <w:rFonts w:ascii="Times New Roman" w:eastAsia="Times New Roman" w:hAnsi="Times New Roman"/>
          <w:sz w:val="24"/>
          <w:szCs w:val="24"/>
        </w:rPr>
      </w:pPr>
      <w:r w:rsidRPr="13C6B9F1">
        <w:rPr>
          <w:rFonts w:ascii="Times New Roman" w:eastAsia="Times New Roman" w:hAnsi="Times New Roman"/>
          <w:sz w:val="24"/>
          <w:szCs w:val="24"/>
        </w:rPr>
        <w:t>Naši učenici su ove školske godine sudjelovali na dva državna natjecanja i ostvarili odličan uspjeh.</w:t>
      </w:r>
    </w:p>
    <w:p w14:paraId="55F947F7" w14:textId="672920CD" w:rsidR="006B270A" w:rsidRPr="004512AF" w:rsidRDefault="13C6B9F1" w:rsidP="13C6B9F1">
      <w:pPr>
        <w:spacing w:line="257" w:lineRule="auto"/>
        <w:jc w:val="both"/>
        <w:rPr>
          <w:rFonts w:ascii="Times New Roman" w:eastAsia="Times New Roman" w:hAnsi="Times New Roman"/>
          <w:sz w:val="24"/>
          <w:szCs w:val="24"/>
        </w:rPr>
      </w:pPr>
      <w:r w:rsidRPr="13C6B9F1">
        <w:rPr>
          <w:rFonts w:ascii="Times New Roman" w:eastAsia="Times New Roman" w:hAnsi="Times New Roman"/>
          <w:sz w:val="24"/>
          <w:szCs w:val="24"/>
        </w:rPr>
        <w:lastRenderedPageBreak/>
        <w:t>Na državnom natjecanju učenici pišu ispit znanja i imaju obranu istraživačkog rada pred tročlanom komisijom Državnog povjerenstva.</w:t>
      </w:r>
    </w:p>
    <w:p w14:paraId="134409E6" w14:textId="0E972CDB" w:rsidR="006B270A" w:rsidRPr="004512AF" w:rsidRDefault="13C6B9F1" w:rsidP="13C6B9F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Državno natjecanje za šk.god.2019./2020. bilo je odgođeno zbog pandemije koronavirusa, pa je održano 11.11.2020. U kategoriji 5. razreda sudjelovali su </w:t>
      </w:r>
      <w:r w:rsidR="00EE0541">
        <w:rPr>
          <w:rFonts w:ascii="Times New Roman" w:eastAsia="Times New Roman" w:hAnsi="Times New Roman"/>
          <w:sz w:val="24"/>
          <w:szCs w:val="24"/>
        </w:rPr>
        <w:t>P.D. i M.P.</w:t>
      </w:r>
      <w:r w:rsidRPr="13C6B9F1">
        <w:rPr>
          <w:rFonts w:ascii="Times New Roman" w:eastAsia="Times New Roman" w:hAnsi="Times New Roman"/>
          <w:sz w:val="24"/>
          <w:szCs w:val="24"/>
        </w:rPr>
        <w:t xml:space="preserve"> (6b)  sa radom „Mjerenje visine zvijezda u zviježđu Orion kvadrantom za zvijezde“, te </w:t>
      </w:r>
      <w:r w:rsidR="00EE0541">
        <w:rPr>
          <w:rFonts w:ascii="Times New Roman" w:eastAsia="Times New Roman" w:hAnsi="Times New Roman"/>
          <w:sz w:val="24"/>
          <w:szCs w:val="24"/>
        </w:rPr>
        <w:t>M.P.</w:t>
      </w:r>
      <w:r w:rsidRPr="13C6B9F1">
        <w:rPr>
          <w:rFonts w:ascii="Times New Roman" w:eastAsia="Times New Roman" w:hAnsi="Times New Roman"/>
          <w:sz w:val="24"/>
          <w:szCs w:val="24"/>
        </w:rPr>
        <w:t xml:space="preserve"> (6b) i </w:t>
      </w:r>
      <w:r w:rsidR="00EE0541">
        <w:rPr>
          <w:rFonts w:ascii="Times New Roman" w:eastAsia="Times New Roman" w:hAnsi="Times New Roman"/>
          <w:sz w:val="24"/>
          <w:szCs w:val="24"/>
        </w:rPr>
        <w:t>A.G.</w:t>
      </w:r>
      <w:r w:rsidRPr="13C6B9F1">
        <w:rPr>
          <w:rFonts w:ascii="Times New Roman" w:eastAsia="Times New Roman" w:hAnsi="Times New Roman"/>
          <w:sz w:val="24"/>
          <w:szCs w:val="24"/>
        </w:rPr>
        <w:t xml:space="preserve"> (6b) sa radom „Mjerenje visine Sunca pomoću gnomona“. Od 15 pozvanih učenika na natjecanje ostvarili su značajan uspjeh zauzevši u konačnom poretku pozicije od 5. do 10. mjesta. Također, pohvaljujemo i učenike kojima je malo nedostajalo do ovog velikog uspjeha, a koji također vrijedno sudjeluju u radu astronomske skupine: </w:t>
      </w:r>
      <w:r w:rsidR="00EE0541">
        <w:rPr>
          <w:rFonts w:ascii="Times New Roman" w:eastAsia="Times New Roman" w:hAnsi="Times New Roman"/>
          <w:sz w:val="24"/>
          <w:szCs w:val="24"/>
        </w:rPr>
        <w:t>P.B.</w:t>
      </w:r>
      <w:r w:rsidRPr="13C6B9F1">
        <w:rPr>
          <w:rFonts w:ascii="Times New Roman" w:eastAsia="Times New Roman" w:hAnsi="Times New Roman"/>
          <w:sz w:val="24"/>
          <w:szCs w:val="24"/>
        </w:rPr>
        <w:t xml:space="preserve"> (6b) i </w:t>
      </w:r>
      <w:r w:rsidR="00EE0541">
        <w:rPr>
          <w:rFonts w:ascii="Times New Roman" w:eastAsia="Times New Roman" w:hAnsi="Times New Roman"/>
          <w:sz w:val="24"/>
          <w:szCs w:val="24"/>
        </w:rPr>
        <w:t>P.A.</w:t>
      </w:r>
      <w:r w:rsidRPr="13C6B9F1">
        <w:rPr>
          <w:rFonts w:ascii="Times New Roman" w:eastAsia="Times New Roman" w:hAnsi="Times New Roman"/>
          <w:sz w:val="24"/>
          <w:szCs w:val="24"/>
        </w:rPr>
        <w:t xml:space="preserve"> (6b) sa radom „Veliki zimski šesterokut“. </w:t>
      </w:r>
    </w:p>
    <w:p w14:paraId="6F5C9182" w14:textId="6938ABA5" w:rsidR="006B270A" w:rsidRPr="004512AF" w:rsidRDefault="13C6B9F1" w:rsidP="13C6B9F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Ove školske godine  svi učenici sudjelovali su na školskom  županijskom natjecanju i radili  3 istraživačka rada: </w:t>
      </w:r>
      <w:r w:rsidR="00EE0541">
        <w:rPr>
          <w:rFonts w:ascii="Times New Roman" w:eastAsia="Times New Roman" w:hAnsi="Times New Roman"/>
          <w:sz w:val="24"/>
          <w:szCs w:val="24"/>
        </w:rPr>
        <w:t>P.D.</w:t>
      </w:r>
      <w:r w:rsidRPr="13C6B9F1">
        <w:rPr>
          <w:rFonts w:ascii="Times New Roman" w:eastAsia="Times New Roman" w:hAnsi="Times New Roman"/>
          <w:sz w:val="24"/>
          <w:szCs w:val="24"/>
        </w:rPr>
        <w:t xml:space="preserve"> (6b)  - 1.mjesto na županijskom natjecanju sa radom „Sjaj zvijezda u zviježđu Orion“, </w:t>
      </w:r>
      <w:r w:rsidR="00EE0541">
        <w:rPr>
          <w:rFonts w:ascii="Times New Roman" w:eastAsia="Times New Roman" w:hAnsi="Times New Roman"/>
          <w:sz w:val="24"/>
          <w:szCs w:val="24"/>
        </w:rPr>
        <w:t>M.P.</w:t>
      </w:r>
      <w:r w:rsidRPr="13C6B9F1">
        <w:rPr>
          <w:rFonts w:ascii="Times New Roman" w:eastAsia="Times New Roman" w:hAnsi="Times New Roman"/>
          <w:sz w:val="24"/>
          <w:szCs w:val="24"/>
        </w:rPr>
        <w:t xml:space="preserve"> (6b) i </w:t>
      </w:r>
      <w:r w:rsidR="00EE0541">
        <w:rPr>
          <w:rFonts w:ascii="Times New Roman" w:eastAsia="Times New Roman" w:hAnsi="Times New Roman"/>
          <w:sz w:val="24"/>
          <w:szCs w:val="24"/>
        </w:rPr>
        <w:t>M.P.</w:t>
      </w:r>
      <w:r w:rsidRPr="13C6B9F1">
        <w:rPr>
          <w:rFonts w:ascii="Times New Roman" w:eastAsia="Times New Roman" w:hAnsi="Times New Roman"/>
          <w:sz w:val="24"/>
          <w:szCs w:val="24"/>
        </w:rPr>
        <w:t xml:space="preserve"> (6b) sa radom „Zašto zvijezde ne svijetle jednakim sjajem“, te </w:t>
      </w:r>
      <w:r w:rsidR="00EE0541">
        <w:rPr>
          <w:rFonts w:ascii="Times New Roman" w:eastAsia="Times New Roman" w:hAnsi="Times New Roman"/>
          <w:sz w:val="24"/>
          <w:szCs w:val="24"/>
        </w:rPr>
        <w:t>P.B.</w:t>
      </w:r>
      <w:r w:rsidRPr="13C6B9F1">
        <w:rPr>
          <w:rFonts w:ascii="Times New Roman" w:eastAsia="Times New Roman" w:hAnsi="Times New Roman"/>
          <w:sz w:val="24"/>
          <w:szCs w:val="24"/>
        </w:rPr>
        <w:t xml:space="preserve"> (6b) i </w:t>
      </w:r>
      <w:r w:rsidR="00EE0541">
        <w:rPr>
          <w:rFonts w:ascii="Times New Roman" w:eastAsia="Times New Roman" w:hAnsi="Times New Roman"/>
          <w:sz w:val="24"/>
          <w:szCs w:val="24"/>
        </w:rPr>
        <w:t>P.A.</w:t>
      </w:r>
      <w:r w:rsidRPr="13C6B9F1">
        <w:rPr>
          <w:rFonts w:ascii="Times New Roman" w:eastAsia="Times New Roman" w:hAnsi="Times New Roman"/>
          <w:sz w:val="24"/>
          <w:szCs w:val="24"/>
        </w:rPr>
        <w:t xml:space="preserve"> (6b) sa radom „Koliko je puta Sunce veće od Mjeseca“. </w:t>
      </w:r>
    </w:p>
    <w:p w14:paraId="0E090725" w14:textId="14DB19F6" w:rsidR="006B270A" w:rsidRPr="004512AF" w:rsidRDefault="13C6B9F1" w:rsidP="13C6B9F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Županijsko natjecanje iz astronomije prvi puta je organizirala naša škola kao domaćin natjecanja. Učiteljice i učenici škole su pripremili prigodan program za otvorenje natjecanja pa je na taj način prošireno djelovanje naše skupine. Interes za uključivanje u projekt izrazili su i mlađi učenici naše škole što ćemo nastojati i omogućiti sljedeće školske godine kada bi naš projekt ušao u treću godinu održavanja.</w:t>
      </w:r>
    </w:p>
    <w:p w14:paraId="152D1988" w14:textId="1095C2FD" w:rsidR="006B270A" w:rsidRPr="004512AF" w:rsidRDefault="13C6B9F1" w:rsidP="13C6B9F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Državno natjecanje za šk.god.2020./2021. održano je 12. i 13. svibnja 2021.g, gdje je uspješno sudjelovalo troje naših učenika. 12.5. pisali su ispit znanja, a 13.5. je bila obrana istraživačkih radova pred komisijom. U konačnom poretku Petra Domazet je zauzela odlično 4. mjesto, </w:t>
      </w:r>
      <w:r w:rsidR="00EE0541">
        <w:rPr>
          <w:rFonts w:ascii="Times New Roman" w:eastAsia="Times New Roman" w:hAnsi="Times New Roman"/>
          <w:sz w:val="24"/>
          <w:szCs w:val="24"/>
        </w:rPr>
        <w:t>M.P.</w:t>
      </w:r>
      <w:r w:rsidRPr="13C6B9F1">
        <w:rPr>
          <w:rFonts w:ascii="Times New Roman" w:eastAsia="Times New Roman" w:hAnsi="Times New Roman"/>
          <w:sz w:val="24"/>
          <w:szCs w:val="24"/>
        </w:rPr>
        <w:t xml:space="preserve"> bio je 8., a </w:t>
      </w:r>
      <w:r w:rsidR="00EE0541">
        <w:rPr>
          <w:rFonts w:ascii="Times New Roman" w:eastAsia="Times New Roman" w:hAnsi="Times New Roman"/>
          <w:sz w:val="24"/>
          <w:szCs w:val="24"/>
        </w:rPr>
        <w:t>P.B.</w:t>
      </w:r>
      <w:r w:rsidRPr="13C6B9F1">
        <w:rPr>
          <w:rFonts w:ascii="Times New Roman" w:eastAsia="Times New Roman" w:hAnsi="Times New Roman"/>
          <w:sz w:val="24"/>
          <w:szCs w:val="24"/>
        </w:rPr>
        <w:t xml:space="preserve"> 9. u kategoriji 6.razreda. </w:t>
      </w:r>
    </w:p>
    <w:p w14:paraId="1FF61A92" w14:textId="0062E73D" w:rsidR="006B270A" w:rsidRPr="004512AF" w:rsidRDefault="13C6B9F1" w:rsidP="13C6B9F1">
      <w:pPr>
        <w:spacing w:line="257" w:lineRule="auto"/>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Na kraju ovoga izviješća svakako treba pohvaliti uspjeh cijele skupine, jer od 56 kandidata za državno natjecanje pozvano je samo 13, od kojih su svi naši učenici rangirani među prvih 20. </w:t>
      </w:r>
    </w:p>
    <w:p w14:paraId="74FABB49" w14:textId="69FC4B2F" w:rsidR="006B270A" w:rsidRPr="004512AF" w:rsidRDefault="13C6B9F1" w:rsidP="13C6B9F1">
      <w:pPr>
        <w:spacing w:line="257" w:lineRule="auto"/>
        <w:jc w:val="both"/>
        <w:rPr>
          <w:rFonts w:ascii="Times New Roman" w:eastAsia="Times New Roman" w:hAnsi="Times New Roman"/>
          <w:sz w:val="24"/>
          <w:szCs w:val="24"/>
        </w:rPr>
      </w:pPr>
      <w:r w:rsidRPr="13C6B9F1">
        <w:rPr>
          <w:rFonts w:ascii="Times New Roman" w:eastAsia="Times New Roman" w:hAnsi="Times New Roman"/>
          <w:sz w:val="24"/>
          <w:szCs w:val="24"/>
        </w:rPr>
        <w:t>Pohvale svim učenicima na vrijednom radu i zalaganju, te odličnom uspjehu.</w:t>
      </w:r>
    </w:p>
    <w:p w14:paraId="1AC44FA1" w14:textId="684EC5D6" w:rsidR="006B270A" w:rsidRPr="004512AF" w:rsidRDefault="006B270A" w:rsidP="13C6B9F1">
      <w:pPr>
        <w:rPr>
          <w:rFonts w:ascii="Times New Roman" w:eastAsia="Times New Roman" w:hAnsi="Times New Roman"/>
          <w:sz w:val="24"/>
          <w:szCs w:val="24"/>
        </w:rPr>
      </w:pPr>
    </w:p>
    <w:p w14:paraId="7185C782" w14:textId="77777777" w:rsidR="006B270A" w:rsidRPr="004512AF" w:rsidRDefault="006B270A" w:rsidP="00445820">
      <w:pPr>
        <w:jc w:val="both"/>
        <w:rPr>
          <w:rFonts w:ascii="Times New Roman" w:hAnsi="Times New Roman"/>
          <w:color w:val="000000"/>
          <w:sz w:val="24"/>
          <w:szCs w:val="24"/>
        </w:rPr>
      </w:pPr>
    </w:p>
    <w:p w14:paraId="400E2F11" w14:textId="0E4886D9" w:rsidR="00445820" w:rsidRPr="00414835" w:rsidRDefault="00414835" w:rsidP="3DC6AB87">
      <w:pPr>
        <w:jc w:val="both"/>
        <w:rPr>
          <w:rFonts w:ascii="Times New Roman" w:hAnsi="Times New Roman"/>
          <w:sz w:val="24"/>
          <w:szCs w:val="24"/>
        </w:rPr>
      </w:pPr>
      <w:r>
        <w:rPr>
          <w:rFonts w:ascii="Times New Roman" w:hAnsi="Times New Roman"/>
          <w:color w:val="000000"/>
          <w:sz w:val="24"/>
          <w:szCs w:val="24"/>
          <w:shd w:val="clear" w:color="auto" w:fill="FFFFFF"/>
        </w:rPr>
        <w:br w:type="page"/>
      </w:r>
      <w:r w:rsidR="00927FEE" w:rsidRPr="3DC6AB87">
        <w:rPr>
          <w:rFonts w:ascii="Times New Roman" w:hAnsi="Times New Roman"/>
          <w:b/>
          <w:bCs/>
          <w:color w:val="000000"/>
          <w:sz w:val="24"/>
          <w:szCs w:val="24"/>
          <w:shd w:val="clear" w:color="auto" w:fill="FFFFFF"/>
        </w:rPr>
        <w:lastRenderedPageBreak/>
        <w:t>21</w:t>
      </w:r>
      <w:r w:rsidR="00445820" w:rsidRPr="3DC6AB87">
        <w:rPr>
          <w:rFonts w:ascii="Times New Roman" w:hAnsi="Times New Roman"/>
          <w:b/>
          <w:bCs/>
          <w:color w:val="000000"/>
          <w:sz w:val="24"/>
          <w:szCs w:val="24"/>
          <w:shd w:val="clear" w:color="auto" w:fill="FFFFFF"/>
        </w:rPr>
        <w:t xml:space="preserve">.11. PROJEKT </w:t>
      </w:r>
      <w:r w:rsidR="3A9246C6" w:rsidRPr="3DC6AB87">
        <w:rPr>
          <w:rFonts w:ascii="Times New Roman" w:hAnsi="Times New Roman"/>
          <w:b/>
          <w:bCs/>
          <w:color w:val="000000"/>
          <w:sz w:val="24"/>
          <w:szCs w:val="24"/>
          <w:shd w:val="clear" w:color="auto" w:fill="FFFFFF"/>
        </w:rPr>
        <w:t>MIRIS RAJA</w:t>
      </w:r>
      <w:r w:rsidR="4EFB380A" w:rsidRPr="3DC6AB87">
        <w:rPr>
          <w:rFonts w:ascii="Times New Roman" w:hAnsi="Times New Roman"/>
          <w:b/>
          <w:bCs/>
          <w:color w:val="000000"/>
          <w:sz w:val="24"/>
          <w:szCs w:val="24"/>
          <w:shd w:val="clear" w:color="auto" w:fill="FFFFFF"/>
        </w:rPr>
        <w:t xml:space="preserve"> 2020./2021.</w:t>
      </w:r>
    </w:p>
    <w:p w14:paraId="6D3602C2" w14:textId="62BA5B25" w:rsidR="00445820" w:rsidRPr="00414835" w:rsidRDefault="0403846F" w:rsidP="3DC6AB87">
      <w:pPr>
        <w:rPr>
          <w:rFonts w:ascii="Times New Roman" w:hAnsi="Times New Roman"/>
          <w:sz w:val="24"/>
          <w:szCs w:val="24"/>
        </w:rPr>
      </w:pPr>
      <w:r w:rsidRPr="3DC6AB87">
        <w:rPr>
          <w:rFonts w:ascii="Times New Roman" w:hAnsi="Times New Roman"/>
          <w:sz w:val="24"/>
          <w:szCs w:val="24"/>
        </w:rPr>
        <w:t>NOSITELJI PROJEKTA: učenici  4.a razreda OŠ Sibinjskih žrtava, učiteljica Antonija Wurzberg .</w:t>
      </w:r>
    </w:p>
    <w:p w14:paraId="0F3261D4" w14:textId="539368FF" w:rsidR="00445820" w:rsidRPr="00414835" w:rsidRDefault="0403846F" w:rsidP="3DC6AB87">
      <w:pPr>
        <w:rPr>
          <w:rFonts w:ascii="Times New Roman" w:hAnsi="Times New Roman"/>
          <w:sz w:val="24"/>
          <w:szCs w:val="24"/>
        </w:rPr>
      </w:pPr>
      <w:r w:rsidRPr="3DC6AB87">
        <w:rPr>
          <w:rFonts w:ascii="Times New Roman" w:hAnsi="Times New Roman"/>
          <w:sz w:val="24"/>
          <w:szCs w:val="24"/>
        </w:rPr>
        <w:t>TRAJANJE PROJEKTA: školska godina 2020./2021.</w:t>
      </w:r>
    </w:p>
    <w:p w14:paraId="2A8A6DFB" w14:textId="4242DD53" w:rsidR="00445820" w:rsidRPr="00414835" w:rsidRDefault="0403846F" w:rsidP="3DC6AB87">
      <w:pPr>
        <w:rPr>
          <w:rFonts w:ascii="Times New Roman" w:hAnsi="Times New Roman"/>
        </w:rPr>
      </w:pPr>
      <w:r w:rsidRPr="3DC6AB87">
        <w:rPr>
          <w:rFonts w:ascii="Times New Roman" w:hAnsi="Times New Roman"/>
          <w:sz w:val="24"/>
          <w:szCs w:val="24"/>
        </w:rPr>
        <w:t>CILJ PROJEKTA: poticanje razvoja fine motorike kod djece,  osvješćivanje potrebe zbrinjavanja napuštenih životinja, ohrabrivanje učenika za pokretanje aktivnosti u lokalnoj zajednici te razvijanje učeničkih poduzetničkih kompetencija.</w:t>
      </w:r>
    </w:p>
    <w:p w14:paraId="61059BE3" w14:textId="591B7EF7" w:rsidR="00445820" w:rsidRPr="00414835" w:rsidRDefault="0403846F" w:rsidP="3DC6AB87">
      <w:pPr>
        <w:rPr>
          <w:rFonts w:ascii="Times New Roman" w:hAnsi="Times New Roman"/>
          <w:sz w:val="24"/>
          <w:szCs w:val="24"/>
        </w:rPr>
      </w:pPr>
      <w:r w:rsidRPr="3DC6AB87">
        <w:rPr>
          <w:rFonts w:ascii="Times New Roman" w:hAnsi="Times New Roman"/>
          <w:sz w:val="24"/>
          <w:szCs w:val="24"/>
        </w:rPr>
        <w:t xml:space="preserve">VREDNOVANJE PROJEKTA: </w:t>
      </w:r>
      <w:r w:rsidR="767C628F" w:rsidRPr="3DC6AB87">
        <w:rPr>
          <w:rFonts w:ascii="Times New Roman" w:hAnsi="Times New Roman"/>
          <w:sz w:val="24"/>
          <w:szCs w:val="24"/>
        </w:rPr>
        <w:t xml:space="preserve"> </w:t>
      </w:r>
      <w:r w:rsidR="230B5251" w:rsidRPr="3DC6AB87">
        <w:rPr>
          <w:rFonts w:ascii="Times New Roman" w:hAnsi="Times New Roman"/>
          <w:sz w:val="24"/>
          <w:szCs w:val="24"/>
        </w:rPr>
        <w:t>Početna anketa o informiranosti učenika i njihovih članova obitelji</w:t>
      </w:r>
      <w:r w:rsidR="45E574C5" w:rsidRPr="3DC6AB87">
        <w:rPr>
          <w:rFonts w:ascii="Times New Roman" w:hAnsi="Times New Roman"/>
          <w:sz w:val="24"/>
          <w:szCs w:val="24"/>
        </w:rPr>
        <w:t xml:space="preserve"> (</w:t>
      </w:r>
      <w:r w:rsidR="230B5251" w:rsidRPr="3DC6AB87">
        <w:rPr>
          <w:rFonts w:ascii="Times New Roman" w:hAnsi="Times New Roman"/>
          <w:sz w:val="24"/>
          <w:szCs w:val="24"/>
        </w:rPr>
        <w:t xml:space="preserve"> vezano uz zbrinjavanje napuštenih životinja</w:t>
      </w:r>
      <w:r w:rsidR="6693022C" w:rsidRPr="3DC6AB87">
        <w:rPr>
          <w:rFonts w:ascii="Times New Roman" w:hAnsi="Times New Roman"/>
          <w:sz w:val="24"/>
          <w:szCs w:val="24"/>
        </w:rPr>
        <w:t>, poznavanje načina funkcioniran</w:t>
      </w:r>
      <w:r w:rsidR="2C3E85B5" w:rsidRPr="3DC6AB87">
        <w:rPr>
          <w:rFonts w:ascii="Times New Roman" w:hAnsi="Times New Roman"/>
          <w:sz w:val="24"/>
          <w:szCs w:val="24"/>
        </w:rPr>
        <w:t>j</w:t>
      </w:r>
      <w:r w:rsidR="6693022C" w:rsidRPr="3DC6AB87">
        <w:rPr>
          <w:rFonts w:ascii="Times New Roman" w:hAnsi="Times New Roman"/>
          <w:sz w:val="24"/>
          <w:szCs w:val="24"/>
        </w:rPr>
        <w:t xml:space="preserve">a lokalne zajednice te koraka potrebnih za ostvarenje projekta </w:t>
      </w:r>
      <w:r w:rsidR="34F1B5DC" w:rsidRPr="3DC6AB87">
        <w:rPr>
          <w:rFonts w:ascii="Times New Roman" w:hAnsi="Times New Roman"/>
          <w:sz w:val="24"/>
          <w:szCs w:val="24"/>
        </w:rPr>
        <w:t>)</w:t>
      </w:r>
      <w:r w:rsidR="230B5251" w:rsidRPr="3DC6AB87">
        <w:rPr>
          <w:rFonts w:ascii="Times New Roman" w:hAnsi="Times New Roman"/>
          <w:sz w:val="24"/>
          <w:szCs w:val="24"/>
        </w:rPr>
        <w:t xml:space="preserve"> i završna anketa pokazale su iznimnu učinkovitost projekta. </w:t>
      </w:r>
    </w:p>
    <w:p w14:paraId="23C4FD38" w14:textId="35CEA036" w:rsidR="00445820" w:rsidRPr="00414835" w:rsidRDefault="2C2845F4" w:rsidP="3DC6AB87">
      <w:pPr>
        <w:jc w:val="both"/>
        <w:rPr>
          <w:rFonts w:ascii="Times New Roman" w:hAnsi="Times New Roman"/>
          <w:sz w:val="24"/>
          <w:szCs w:val="24"/>
        </w:rPr>
      </w:pPr>
      <w:r w:rsidRPr="3DC6AB87">
        <w:rPr>
          <w:rFonts w:ascii="Times New Roman" w:hAnsi="Times New Roman"/>
          <w:sz w:val="24"/>
          <w:szCs w:val="24"/>
        </w:rPr>
        <w:t xml:space="preserve">Projekt je osmišljen tako da učenici posjete azil za napuštene životinje i sami predlože na koji način bi mogli pomoći radu udruge. Učenici su predložili prodaju palačinki i sokova </w:t>
      </w:r>
      <w:r w:rsidR="41EE9C2B" w:rsidRPr="3DC6AB87">
        <w:rPr>
          <w:rFonts w:ascii="Times New Roman" w:hAnsi="Times New Roman"/>
          <w:sz w:val="24"/>
          <w:szCs w:val="24"/>
        </w:rPr>
        <w:t xml:space="preserve"> te organizaciju igara i poligona za djecu </w:t>
      </w:r>
      <w:r w:rsidRPr="3DC6AB87">
        <w:rPr>
          <w:rFonts w:ascii="Times New Roman" w:hAnsi="Times New Roman"/>
          <w:sz w:val="24"/>
          <w:szCs w:val="24"/>
        </w:rPr>
        <w:t xml:space="preserve">kako bi se prikupio novac koji će se donirati udruzi. </w:t>
      </w:r>
    </w:p>
    <w:p w14:paraId="217C93F0" w14:textId="022C1817" w:rsidR="00445820" w:rsidRPr="00414835" w:rsidRDefault="00C91CB0" w:rsidP="3DC6AB87">
      <w:pPr>
        <w:jc w:val="both"/>
        <w:rPr>
          <w:rFonts w:ascii="Times New Roman" w:hAnsi="Times New Roman"/>
          <w:sz w:val="24"/>
          <w:szCs w:val="24"/>
        </w:rPr>
      </w:pPr>
      <w:r w:rsidRPr="3DC6AB87">
        <w:rPr>
          <w:rFonts w:ascii="Times New Roman" w:hAnsi="Times New Roman"/>
          <w:sz w:val="24"/>
          <w:szCs w:val="24"/>
        </w:rPr>
        <w:t>NAČIN OSTVARENJA</w:t>
      </w:r>
      <w:r w:rsidR="1387EFEC" w:rsidRPr="3DC6AB87">
        <w:rPr>
          <w:rFonts w:ascii="Times New Roman" w:hAnsi="Times New Roman"/>
          <w:sz w:val="24"/>
          <w:szCs w:val="24"/>
        </w:rPr>
        <w:t>:</w:t>
      </w:r>
    </w:p>
    <w:p w14:paraId="14020F86" w14:textId="25F63001" w:rsidR="00445820" w:rsidRPr="00414835" w:rsidRDefault="2ED04277" w:rsidP="3DC6AB87">
      <w:pPr>
        <w:jc w:val="both"/>
        <w:rPr>
          <w:rFonts w:ascii="Times New Roman" w:hAnsi="Times New Roman"/>
          <w:sz w:val="24"/>
          <w:szCs w:val="24"/>
        </w:rPr>
      </w:pPr>
      <w:r w:rsidRPr="3DC6AB87">
        <w:rPr>
          <w:rFonts w:ascii="Times New Roman" w:hAnsi="Times New Roman"/>
          <w:sz w:val="24"/>
          <w:szCs w:val="24"/>
        </w:rPr>
        <w:t>P</w:t>
      </w:r>
      <w:r w:rsidR="1387EFEC" w:rsidRPr="3DC6AB87">
        <w:rPr>
          <w:rFonts w:ascii="Times New Roman" w:hAnsi="Times New Roman"/>
          <w:sz w:val="24"/>
          <w:szCs w:val="24"/>
        </w:rPr>
        <w:t>osjet azilu za napuštene pse, postavljanje ciljeva djelovanja</w:t>
      </w:r>
      <w:r w:rsidR="001D8855" w:rsidRPr="3DC6AB87">
        <w:rPr>
          <w:rFonts w:ascii="Times New Roman" w:hAnsi="Times New Roman"/>
          <w:sz w:val="24"/>
          <w:szCs w:val="24"/>
        </w:rPr>
        <w:t xml:space="preserve"> </w:t>
      </w:r>
      <w:r w:rsidR="1387EFEC" w:rsidRPr="3DC6AB87">
        <w:rPr>
          <w:rFonts w:ascii="Times New Roman" w:hAnsi="Times New Roman"/>
          <w:sz w:val="24"/>
          <w:szCs w:val="24"/>
        </w:rPr>
        <w:t>- prikupljanje sredstava za pomoć udruzi koja se brine o psima, planiranje koraka u r</w:t>
      </w:r>
      <w:r w:rsidR="3528781F" w:rsidRPr="3DC6AB87">
        <w:rPr>
          <w:rFonts w:ascii="Times New Roman" w:hAnsi="Times New Roman"/>
          <w:sz w:val="24"/>
          <w:szCs w:val="24"/>
        </w:rPr>
        <w:t xml:space="preserve">adu, podjela zaduženja, izrada reklamnih letaka,  razgovor s ravnateljem </w:t>
      </w:r>
      <w:r w:rsidR="46543D6F" w:rsidRPr="3DC6AB87">
        <w:rPr>
          <w:rFonts w:ascii="Times New Roman" w:hAnsi="Times New Roman"/>
          <w:sz w:val="24"/>
          <w:szCs w:val="24"/>
        </w:rPr>
        <w:t>Š</w:t>
      </w:r>
      <w:r w:rsidR="3528781F" w:rsidRPr="3DC6AB87">
        <w:rPr>
          <w:rFonts w:ascii="Times New Roman" w:hAnsi="Times New Roman"/>
          <w:sz w:val="24"/>
          <w:szCs w:val="24"/>
        </w:rPr>
        <w:t>kole vezano uz organizaciju humanitarn</w:t>
      </w:r>
      <w:r w:rsidR="14E9B362" w:rsidRPr="3DC6AB87">
        <w:rPr>
          <w:rFonts w:ascii="Times New Roman" w:hAnsi="Times New Roman"/>
          <w:sz w:val="24"/>
          <w:szCs w:val="24"/>
        </w:rPr>
        <w:t>e užine,</w:t>
      </w:r>
      <w:r w:rsidR="025CDD1F" w:rsidRPr="3DC6AB87">
        <w:rPr>
          <w:rFonts w:ascii="Times New Roman" w:hAnsi="Times New Roman"/>
          <w:sz w:val="24"/>
          <w:szCs w:val="24"/>
        </w:rPr>
        <w:t xml:space="preserve"> </w:t>
      </w:r>
      <w:r w:rsidR="14E9B362" w:rsidRPr="3DC6AB87">
        <w:rPr>
          <w:rFonts w:ascii="Times New Roman" w:hAnsi="Times New Roman"/>
          <w:sz w:val="24"/>
          <w:szCs w:val="24"/>
        </w:rPr>
        <w:t xml:space="preserve"> dogovor s predsjednikom </w:t>
      </w:r>
      <w:r w:rsidR="77C8C2E2" w:rsidRPr="3DC6AB87">
        <w:rPr>
          <w:rFonts w:ascii="Times New Roman" w:hAnsi="Times New Roman"/>
          <w:sz w:val="24"/>
          <w:szCs w:val="24"/>
        </w:rPr>
        <w:t>S</w:t>
      </w:r>
      <w:r w:rsidR="14E9B362" w:rsidRPr="3DC6AB87">
        <w:rPr>
          <w:rFonts w:ascii="Times New Roman" w:hAnsi="Times New Roman"/>
          <w:sz w:val="24"/>
          <w:szCs w:val="24"/>
        </w:rPr>
        <w:t xml:space="preserve">tožera civilne zaštite u Općini Sibinj vezano uz upute o trenutno važećim propisima </w:t>
      </w:r>
      <w:r w:rsidR="1155EC71" w:rsidRPr="3DC6AB87">
        <w:rPr>
          <w:rFonts w:ascii="Times New Roman" w:hAnsi="Times New Roman"/>
          <w:sz w:val="24"/>
          <w:szCs w:val="24"/>
        </w:rPr>
        <w:t>zaštite od covid-19 virusa,</w:t>
      </w:r>
      <w:r w:rsidR="78F6294B" w:rsidRPr="3DC6AB87">
        <w:rPr>
          <w:rFonts w:ascii="Times New Roman" w:hAnsi="Times New Roman"/>
          <w:sz w:val="24"/>
          <w:szCs w:val="24"/>
        </w:rPr>
        <w:t xml:space="preserve"> branje bazge,</w:t>
      </w:r>
      <w:r w:rsidR="1155EC71" w:rsidRPr="3DC6AB87">
        <w:rPr>
          <w:rFonts w:ascii="Times New Roman" w:hAnsi="Times New Roman"/>
          <w:sz w:val="24"/>
          <w:szCs w:val="24"/>
        </w:rPr>
        <w:t xml:space="preserve"> razgovor s načelnikom  </w:t>
      </w:r>
      <w:r w:rsidR="78C96D2A" w:rsidRPr="3DC6AB87">
        <w:rPr>
          <w:rFonts w:ascii="Times New Roman" w:hAnsi="Times New Roman"/>
          <w:sz w:val="24"/>
          <w:szCs w:val="24"/>
        </w:rPr>
        <w:t>O</w:t>
      </w:r>
      <w:r w:rsidR="1155EC71" w:rsidRPr="3DC6AB87">
        <w:rPr>
          <w:rFonts w:ascii="Times New Roman" w:hAnsi="Times New Roman"/>
          <w:sz w:val="24"/>
          <w:szCs w:val="24"/>
        </w:rPr>
        <w:t>pćine zbog organizacije prostora na koj</w:t>
      </w:r>
      <w:r w:rsidR="70A85F09" w:rsidRPr="3DC6AB87">
        <w:rPr>
          <w:rFonts w:ascii="Times New Roman" w:hAnsi="Times New Roman"/>
          <w:sz w:val="24"/>
          <w:szCs w:val="24"/>
        </w:rPr>
        <w:t>em bi se odvija</w:t>
      </w:r>
      <w:r w:rsidR="76221B92" w:rsidRPr="3DC6AB87">
        <w:rPr>
          <w:rFonts w:ascii="Times New Roman" w:hAnsi="Times New Roman"/>
          <w:sz w:val="24"/>
          <w:szCs w:val="24"/>
        </w:rPr>
        <w:t>la prodaja palačinki i soka od bazge</w:t>
      </w:r>
      <w:r w:rsidR="776F84FD" w:rsidRPr="3DC6AB87">
        <w:rPr>
          <w:rFonts w:ascii="Times New Roman" w:hAnsi="Times New Roman"/>
          <w:sz w:val="24"/>
          <w:szCs w:val="24"/>
        </w:rPr>
        <w:t>,</w:t>
      </w:r>
      <w:r w:rsidR="2DF8D214" w:rsidRPr="3DC6AB87">
        <w:rPr>
          <w:rFonts w:ascii="Times New Roman" w:hAnsi="Times New Roman"/>
          <w:sz w:val="24"/>
          <w:szCs w:val="24"/>
        </w:rPr>
        <w:t xml:space="preserve"> pravljenje soka od bazge,</w:t>
      </w:r>
      <w:r w:rsidR="776F84FD" w:rsidRPr="3DC6AB87">
        <w:rPr>
          <w:rFonts w:ascii="Times New Roman" w:hAnsi="Times New Roman"/>
          <w:sz w:val="24"/>
          <w:szCs w:val="24"/>
        </w:rPr>
        <w:t xml:space="preserve"> posjet Dječjem vrtiću Sibinj zbog razgovora s ravnateljicom vrtića i posudbe dijela potrebnih rekvizita</w:t>
      </w:r>
      <w:r w:rsidR="64B6C9D8" w:rsidRPr="3DC6AB87">
        <w:rPr>
          <w:rFonts w:ascii="Times New Roman" w:hAnsi="Times New Roman"/>
          <w:sz w:val="24"/>
          <w:szCs w:val="24"/>
        </w:rPr>
        <w:t>, flaširanje soka, izrada donacijskih kutijica, razgovor sa članovima firme Komunalac koji će pomoći pri postavljanju štandova, zoom sastanak roditelja i učenika na kojem je dogovorena surad</w:t>
      </w:r>
      <w:r w:rsidR="22340990" w:rsidRPr="3DC6AB87">
        <w:rPr>
          <w:rFonts w:ascii="Times New Roman" w:hAnsi="Times New Roman"/>
          <w:sz w:val="24"/>
          <w:szCs w:val="24"/>
        </w:rPr>
        <w:t xml:space="preserve">nja s roditeljima i njihova asistencija u ostvarenju projekta, intervju s novinarima Radia92, poziv Radio Slavoniji zbog objave o </w:t>
      </w:r>
      <w:r w:rsidR="6AD45B83" w:rsidRPr="3DC6AB87">
        <w:rPr>
          <w:rFonts w:ascii="Times New Roman" w:hAnsi="Times New Roman"/>
          <w:sz w:val="24"/>
          <w:szCs w:val="24"/>
        </w:rPr>
        <w:t>p</w:t>
      </w:r>
      <w:r w:rsidR="22340990" w:rsidRPr="3DC6AB87">
        <w:rPr>
          <w:rFonts w:ascii="Times New Roman" w:hAnsi="Times New Roman"/>
          <w:sz w:val="24"/>
          <w:szCs w:val="24"/>
        </w:rPr>
        <w:t>laniranim aktivnostima</w:t>
      </w:r>
      <w:r w:rsidR="0A264666" w:rsidRPr="3DC6AB87">
        <w:rPr>
          <w:rFonts w:ascii="Times New Roman" w:hAnsi="Times New Roman"/>
          <w:sz w:val="24"/>
          <w:szCs w:val="24"/>
        </w:rPr>
        <w:t xml:space="preserve"> te sama završna svečanost koju su posjetili mnogi mještani općine Sibinj i susjednih općina kao i SB televizija. </w:t>
      </w:r>
    </w:p>
    <w:p w14:paraId="3A7269E2" w14:textId="54658F67" w:rsidR="00445820" w:rsidRPr="00414835" w:rsidRDefault="13C6B9F1" w:rsidP="3DC6AB87">
      <w:pPr>
        <w:jc w:val="both"/>
        <w:rPr>
          <w:rFonts w:ascii="Times New Roman" w:hAnsi="Times New Roman"/>
          <w:sz w:val="24"/>
          <w:szCs w:val="24"/>
          <w:shd w:val="clear" w:color="auto" w:fill="FFFFFF"/>
        </w:rPr>
      </w:pPr>
      <w:r w:rsidRPr="13C6B9F1">
        <w:rPr>
          <w:rFonts w:ascii="Times New Roman" w:hAnsi="Times New Roman"/>
          <w:sz w:val="24"/>
          <w:szCs w:val="24"/>
        </w:rPr>
        <w:t xml:space="preserve">Prikupljeno je 5030,00 kn . Sredstva su u dogovoru s učenicima ravnomjerno podijeljena na dvije udruge – jednu koja se brine za napuštene pse – udruga Veselo dvorište,  i jednu koja školuje pse vodiče za slijepe osobe – Hrvatska udruga za školovanje pasa vodiča i mobilitet. Udruge su poslale zahvalnice učenicima i školi, a o svemu je javnost izvještena putem školske fb stranice i člankom u Jutarnjem listu. </w:t>
      </w:r>
    </w:p>
    <w:p w14:paraId="530A029D" w14:textId="733E5154" w:rsidR="13C6B9F1" w:rsidRDefault="13C6B9F1" w:rsidP="13C6B9F1">
      <w:pPr>
        <w:spacing w:after="0" w:line="276" w:lineRule="auto"/>
        <w:jc w:val="both"/>
        <w:rPr>
          <w:rFonts w:ascii="Times New Roman" w:eastAsia="Times New Roman" w:hAnsi="Times New Roman"/>
          <w:b/>
          <w:bCs/>
          <w:sz w:val="24"/>
          <w:szCs w:val="24"/>
          <w:lang w:eastAsia="hr-HR"/>
        </w:rPr>
      </w:pPr>
    </w:p>
    <w:p w14:paraId="448C18A6" w14:textId="77777777" w:rsidR="00EE0541" w:rsidRDefault="00EE0541">
      <w:pPr>
        <w:spacing w:after="0" w:line="240" w:lineRule="auto"/>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br w:type="page"/>
      </w:r>
    </w:p>
    <w:p w14:paraId="6BD625FF" w14:textId="1D399169" w:rsidR="00E248D7" w:rsidRDefault="13C6B9F1" w:rsidP="3DC6AB87">
      <w:pPr>
        <w:spacing w:after="0" w:line="276" w:lineRule="auto"/>
        <w:jc w:val="both"/>
        <w:rPr>
          <w:rFonts w:ascii="Times New Roman" w:hAnsi="Times New Roman"/>
          <w:lang w:eastAsia="hr-HR"/>
        </w:rPr>
      </w:pPr>
      <w:r w:rsidRPr="13C6B9F1">
        <w:rPr>
          <w:rFonts w:ascii="Times New Roman" w:eastAsia="Times New Roman" w:hAnsi="Times New Roman"/>
          <w:b/>
          <w:bCs/>
          <w:sz w:val="24"/>
          <w:szCs w:val="24"/>
          <w:lang w:eastAsia="hr-HR"/>
        </w:rPr>
        <w:lastRenderedPageBreak/>
        <w:t xml:space="preserve">21.12. PROJEKT ČITAM DJEDU, ČITAM BAKI </w:t>
      </w:r>
      <w:r w:rsidRPr="13C6B9F1">
        <w:rPr>
          <w:rFonts w:ascii="Times New Roman" w:hAnsi="Times New Roman"/>
          <w:b/>
          <w:bCs/>
          <w:color w:val="000000" w:themeColor="text1"/>
          <w:sz w:val="24"/>
          <w:szCs w:val="24"/>
        </w:rPr>
        <w:t>2020./2021.</w:t>
      </w:r>
    </w:p>
    <w:p w14:paraId="051401CC" w14:textId="0170426E" w:rsidR="00E248D7" w:rsidRPr="00E248D7" w:rsidRDefault="00E248D7" w:rsidP="13C6B9F1">
      <w:pPr>
        <w:pStyle w:val="Default"/>
        <w:spacing w:line="276" w:lineRule="auto"/>
        <w:jc w:val="both"/>
        <w:rPr>
          <w:rFonts w:eastAsia="Times New Roman"/>
          <w:b/>
          <w:bCs/>
          <w:lang w:eastAsia="hr-HR"/>
        </w:rPr>
      </w:pPr>
    </w:p>
    <w:p w14:paraId="66B82FC0" w14:textId="7F2BDE65" w:rsidR="00E248D7" w:rsidRPr="00E248D7" w:rsidRDefault="4317324A" w:rsidP="00EE0541">
      <w:pPr>
        <w:spacing w:after="0" w:line="276" w:lineRule="auto"/>
        <w:jc w:val="both"/>
        <w:rPr>
          <w:rFonts w:ascii="Times New Roman" w:hAnsi="Times New Roman"/>
          <w:sz w:val="24"/>
          <w:szCs w:val="24"/>
        </w:rPr>
      </w:pPr>
      <w:r w:rsidRPr="3DC6AB87">
        <w:rPr>
          <w:rFonts w:ascii="Times New Roman" w:hAnsi="Times New Roman"/>
          <w:sz w:val="24"/>
          <w:szCs w:val="24"/>
        </w:rPr>
        <w:t>NOSITELJI PROJEKTA: učenici  4.a razreda OŠ Sibinjskih žrtava, učenici 4. razreda PRO Stari Slatinik , učiteljica Marijana Krijan i  učiteljica Antonija Wurzberg .</w:t>
      </w:r>
    </w:p>
    <w:p w14:paraId="4484FD33" w14:textId="539368FF" w:rsidR="00E248D7" w:rsidRPr="00E248D7" w:rsidRDefault="4317324A" w:rsidP="00EE0541">
      <w:pPr>
        <w:spacing w:after="0" w:line="276" w:lineRule="auto"/>
        <w:jc w:val="both"/>
        <w:rPr>
          <w:rFonts w:ascii="Times New Roman" w:hAnsi="Times New Roman"/>
          <w:sz w:val="24"/>
          <w:szCs w:val="24"/>
        </w:rPr>
      </w:pPr>
      <w:r w:rsidRPr="3DC6AB87">
        <w:rPr>
          <w:rFonts w:ascii="Times New Roman" w:hAnsi="Times New Roman"/>
          <w:sz w:val="24"/>
          <w:szCs w:val="24"/>
        </w:rPr>
        <w:t>TRAJANJE PROJEKTA: školska godina 2020./2021.</w:t>
      </w:r>
    </w:p>
    <w:p w14:paraId="645E23BD" w14:textId="3B02C77B" w:rsidR="00E248D7" w:rsidRPr="00E248D7" w:rsidRDefault="4317324A" w:rsidP="00EE0541">
      <w:pPr>
        <w:spacing w:after="0" w:line="276" w:lineRule="auto"/>
        <w:jc w:val="both"/>
        <w:rPr>
          <w:rFonts w:ascii="Times New Roman" w:eastAsia="Times New Roman" w:hAnsi="Times New Roman"/>
          <w:sz w:val="24"/>
          <w:szCs w:val="24"/>
          <w:lang w:eastAsia="hr-HR"/>
        </w:rPr>
      </w:pPr>
      <w:r w:rsidRPr="3DC6AB87">
        <w:rPr>
          <w:rFonts w:ascii="Times New Roman" w:hAnsi="Times New Roman"/>
          <w:sz w:val="24"/>
          <w:szCs w:val="24"/>
        </w:rPr>
        <w:t xml:space="preserve">CILJ PROJEKTA: </w:t>
      </w:r>
      <w:r w:rsidR="19E1E784">
        <w:t xml:space="preserve"> </w:t>
      </w:r>
      <w:r w:rsidR="19E1E784" w:rsidRPr="3DC6AB87">
        <w:rPr>
          <w:rFonts w:ascii="Times New Roman" w:eastAsia="Times New Roman" w:hAnsi="Times New Roman"/>
          <w:sz w:val="24"/>
          <w:szCs w:val="24"/>
        </w:rPr>
        <w:t>poboljšanje čitalačkih vještina učenika te osvješćivanje potrebe brige o starim i nemoćnim osobama.</w:t>
      </w:r>
      <w:r w:rsidR="612696F2" w:rsidRPr="3DC6AB87">
        <w:rPr>
          <w:rFonts w:ascii="Times New Roman" w:eastAsia="Times New Roman" w:hAnsi="Times New Roman"/>
          <w:sz w:val="24"/>
          <w:szCs w:val="24"/>
        </w:rPr>
        <w:t xml:space="preserve"> U projektu su sudjelovali učenici 4.a razreda matične škole i učenici 4.razreda PRO Stari Slatinik.</w:t>
      </w:r>
    </w:p>
    <w:p w14:paraId="794D7697" w14:textId="7A870B19" w:rsidR="28D03B47" w:rsidRDefault="28D03B47" w:rsidP="00EE0541">
      <w:pPr>
        <w:jc w:val="both"/>
        <w:rPr>
          <w:rFonts w:ascii="Times New Roman" w:hAnsi="Times New Roman"/>
        </w:rPr>
      </w:pPr>
      <w:r w:rsidRPr="3DC6AB87">
        <w:rPr>
          <w:rFonts w:ascii="Times New Roman" w:hAnsi="Times New Roman"/>
          <w:sz w:val="24"/>
          <w:szCs w:val="24"/>
        </w:rPr>
        <w:t>VREDNOVANJE PROJEKTA: snimljen video , povratna informacija krajnjih korisnika</w:t>
      </w:r>
    </w:p>
    <w:p w14:paraId="40A1CF74" w14:textId="055B5B38" w:rsidR="3DC6AB87" w:rsidRPr="00EE0541" w:rsidRDefault="28D03B47" w:rsidP="00EE0541">
      <w:pPr>
        <w:jc w:val="both"/>
        <w:rPr>
          <w:rFonts w:ascii="Times New Roman" w:hAnsi="Times New Roman"/>
        </w:rPr>
      </w:pPr>
      <w:r w:rsidRPr="3DC6AB87">
        <w:rPr>
          <w:rFonts w:ascii="Times New Roman" w:hAnsi="Times New Roman"/>
          <w:sz w:val="24"/>
          <w:szCs w:val="24"/>
        </w:rPr>
        <w:t>NAČIN OSTVARENJA:</w:t>
      </w:r>
    </w:p>
    <w:p w14:paraId="2969B302" w14:textId="6914B337" w:rsidR="00E248D7" w:rsidRPr="00E248D7" w:rsidRDefault="19E1E784" w:rsidP="00EE0541">
      <w:pPr>
        <w:spacing w:after="0" w:line="240" w:lineRule="auto"/>
        <w:ind w:firstLine="708"/>
        <w:jc w:val="both"/>
        <w:rPr>
          <w:rFonts w:ascii="Times New Roman" w:hAnsi="Times New Roman"/>
          <w:sz w:val="24"/>
          <w:szCs w:val="24"/>
        </w:rPr>
      </w:pPr>
      <w:r w:rsidRPr="3DC6AB87">
        <w:rPr>
          <w:rFonts w:ascii="Times New Roman" w:hAnsi="Times New Roman"/>
          <w:sz w:val="24"/>
          <w:szCs w:val="24"/>
        </w:rPr>
        <w:t>Učenici su kontinuirano tijekom godine čitali tekstove te se ovisno o  afinitetima prijavljivali tko će uvježbati koji tekst do te mjere da čitanje bude reprezentativno</w:t>
      </w:r>
      <w:r w:rsidR="422E0B42" w:rsidRPr="3DC6AB87">
        <w:rPr>
          <w:rFonts w:ascii="Times New Roman" w:hAnsi="Times New Roman"/>
          <w:sz w:val="24"/>
          <w:szCs w:val="24"/>
        </w:rPr>
        <w:t xml:space="preserve">. Uvježbane tekstove učenici su čitali snimajući vlastiti glas. Od prikupljenih snimaka </w:t>
      </w:r>
      <w:r w:rsidR="0217A745" w:rsidRPr="3DC6AB87">
        <w:rPr>
          <w:rFonts w:ascii="Times New Roman" w:hAnsi="Times New Roman"/>
          <w:sz w:val="24"/>
          <w:szCs w:val="24"/>
        </w:rPr>
        <w:t xml:space="preserve">zajednički smo načinili video u trajanju od 60 minuta dodajući tekstovima prikladne fotografije i crteže koji prate tijek radnje. </w:t>
      </w:r>
    </w:p>
    <w:p w14:paraId="6C9E3F14" w14:textId="5A039DDB" w:rsidR="3DC6AB87" w:rsidRDefault="3DC6AB87" w:rsidP="3DC6AB87">
      <w:pPr>
        <w:spacing w:after="0" w:line="240" w:lineRule="auto"/>
        <w:jc w:val="both"/>
        <w:rPr>
          <w:rFonts w:ascii="Times New Roman" w:hAnsi="Times New Roman"/>
        </w:rPr>
      </w:pPr>
    </w:p>
    <w:p w14:paraId="0E1BBEA6" w14:textId="5CCACF84" w:rsidR="0217A745" w:rsidRDefault="0217A745" w:rsidP="00EE0541">
      <w:pPr>
        <w:ind w:firstLine="708"/>
        <w:jc w:val="both"/>
        <w:rPr>
          <w:rFonts w:ascii="Times New Roman" w:hAnsi="Times New Roman"/>
          <w:b/>
          <w:bCs/>
          <w:sz w:val="24"/>
          <w:szCs w:val="24"/>
        </w:rPr>
      </w:pPr>
      <w:r w:rsidRPr="3DC6AB87">
        <w:rPr>
          <w:rFonts w:ascii="Times New Roman" w:hAnsi="Times New Roman"/>
          <w:sz w:val="24"/>
          <w:szCs w:val="24"/>
        </w:rPr>
        <w:t>U suradnji s djelatnicima Doma za starije i nemoćne u Slavonskom Brodu snimku smo proslijedili korisnicima d</w:t>
      </w:r>
      <w:r w:rsidR="104819BF" w:rsidRPr="3DC6AB87">
        <w:rPr>
          <w:rFonts w:ascii="Times New Roman" w:hAnsi="Times New Roman"/>
          <w:sz w:val="24"/>
          <w:szCs w:val="24"/>
        </w:rPr>
        <w:t>oma. Prema riječima djelatnika snimka se svakodnevno prikazuje u večernjem terminu zainteresiranim korisnicima.</w:t>
      </w:r>
      <w:r w:rsidR="55539554" w:rsidRPr="3DC6AB87">
        <w:rPr>
          <w:rFonts w:ascii="Times New Roman" w:hAnsi="Times New Roman"/>
          <w:sz w:val="24"/>
          <w:szCs w:val="24"/>
        </w:rPr>
        <w:t xml:space="preserve"> </w:t>
      </w:r>
    </w:p>
    <w:p w14:paraId="15CB6E6D" w14:textId="069D4857" w:rsidR="3DC6AB87" w:rsidRDefault="3DC6AB87" w:rsidP="3DC6AB87">
      <w:pPr>
        <w:jc w:val="both"/>
        <w:rPr>
          <w:rFonts w:ascii="Times New Roman" w:hAnsi="Times New Roman"/>
          <w:b/>
          <w:bCs/>
          <w:sz w:val="24"/>
          <w:szCs w:val="24"/>
        </w:rPr>
      </w:pPr>
    </w:p>
    <w:p w14:paraId="7E64E933" w14:textId="10E7C910" w:rsidR="4B41037F" w:rsidRDefault="4B41037F" w:rsidP="3DC6AB87">
      <w:pPr>
        <w:jc w:val="both"/>
        <w:rPr>
          <w:rFonts w:ascii="Times New Roman" w:hAnsi="Times New Roman"/>
          <w:b/>
          <w:bCs/>
          <w:sz w:val="24"/>
          <w:szCs w:val="24"/>
        </w:rPr>
      </w:pPr>
      <w:r w:rsidRPr="3DC6AB87">
        <w:rPr>
          <w:rFonts w:ascii="Times New Roman" w:hAnsi="Times New Roman"/>
          <w:b/>
          <w:bCs/>
          <w:sz w:val="24"/>
          <w:szCs w:val="24"/>
        </w:rPr>
        <w:t xml:space="preserve">21.13. </w:t>
      </w:r>
      <w:r w:rsidR="0FC84CF3" w:rsidRPr="3DC6AB87">
        <w:rPr>
          <w:rFonts w:ascii="Times New Roman" w:hAnsi="Times New Roman"/>
          <w:b/>
          <w:bCs/>
          <w:sz w:val="24"/>
          <w:szCs w:val="24"/>
        </w:rPr>
        <w:t>PROJEKT UČIONICA - MOJ DRUGI DOM</w:t>
      </w:r>
    </w:p>
    <w:p w14:paraId="6F5110E7" w14:textId="62BA5B25" w:rsidR="4ADF8C24" w:rsidRDefault="4ADF8C24" w:rsidP="3DC6AB87">
      <w:pPr>
        <w:rPr>
          <w:rFonts w:ascii="Times New Roman" w:hAnsi="Times New Roman"/>
          <w:sz w:val="24"/>
          <w:szCs w:val="24"/>
        </w:rPr>
      </w:pPr>
      <w:r w:rsidRPr="3DC6AB87">
        <w:rPr>
          <w:rFonts w:ascii="Times New Roman" w:hAnsi="Times New Roman"/>
          <w:sz w:val="24"/>
          <w:szCs w:val="24"/>
        </w:rPr>
        <w:t>NOSITELJI PROJEKTA: učenici  4.a razreda OŠ Sibinjskih žrtava, učiteljica Antonija Wurzberg .</w:t>
      </w:r>
    </w:p>
    <w:p w14:paraId="74CDFAC6" w14:textId="43319C45" w:rsidR="4ADF8C24" w:rsidRDefault="4ADF8C24" w:rsidP="3DC6AB87">
      <w:pPr>
        <w:rPr>
          <w:rFonts w:ascii="Times New Roman" w:hAnsi="Times New Roman"/>
          <w:sz w:val="24"/>
          <w:szCs w:val="24"/>
        </w:rPr>
      </w:pPr>
      <w:r w:rsidRPr="3DC6AB87">
        <w:rPr>
          <w:rFonts w:ascii="Times New Roman" w:hAnsi="Times New Roman"/>
          <w:sz w:val="24"/>
          <w:szCs w:val="24"/>
        </w:rPr>
        <w:t>TRAJANJE PROJEKTA: travanj 2021.</w:t>
      </w:r>
    </w:p>
    <w:p w14:paraId="62887EB2" w14:textId="4A8448C8" w:rsidR="4ADF8C24" w:rsidRDefault="4ADF8C24" w:rsidP="3DC6AB87">
      <w:pPr>
        <w:rPr>
          <w:rFonts w:ascii="Times New Roman" w:hAnsi="Times New Roman"/>
          <w:sz w:val="24"/>
          <w:szCs w:val="24"/>
        </w:rPr>
      </w:pPr>
      <w:r w:rsidRPr="3DC6AB87">
        <w:rPr>
          <w:rFonts w:ascii="Times New Roman" w:hAnsi="Times New Roman"/>
          <w:sz w:val="24"/>
          <w:szCs w:val="24"/>
        </w:rPr>
        <w:t xml:space="preserve">CILJ PROJEKTA: poticanje razvoja fine motorike kod djece,  razvijanje učeničkih poduzetničkih kompetencija, </w:t>
      </w:r>
      <w:r w:rsidR="22DF9DEB" w:rsidRPr="3DC6AB87">
        <w:rPr>
          <w:rFonts w:ascii="Times New Roman" w:hAnsi="Times New Roman"/>
          <w:sz w:val="24"/>
          <w:szCs w:val="24"/>
        </w:rPr>
        <w:t xml:space="preserve">razvijanje radnih navika te </w:t>
      </w:r>
      <w:r w:rsidRPr="3DC6AB87">
        <w:rPr>
          <w:rFonts w:ascii="Times New Roman" w:hAnsi="Times New Roman"/>
          <w:sz w:val="24"/>
          <w:szCs w:val="24"/>
        </w:rPr>
        <w:t xml:space="preserve">osvješćivanje vlastite odgovornosti za brigu </w:t>
      </w:r>
      <w:r w:rsidR="6CDA82F6" w:rsidRPr="3DC6AB87">
        <w:rPr>
          <w:rFonts w:ascii="Times New Roman" w:hAnsi="Times New Roman"/>
          <w:sz w:val="24"/>
          <w:szCs w:val="24"/>
        </w:rPr>
        <w:t>o okruženju</w:t>
      </w:r>
      <w:r w:rsidRPr="3DC6AB87">
        <w:rPr>
          <w:rFonts w:ascii="Times New Roman" w:hAnsi="Times New Roman"/>
          <w:sz w:val="24"/>
          <w:szCs w:val="24"/>
        </w:rPr>
        <w:t>.</w:t>
      </w:r>
    </w:p>
    <w:p w14:paraId="612F310E" w14:textId="085FB9DB" w:rsidR="4ADF8C24" w:rsidRDefault="4ADF8C24" w:rsidP="3DC6AB87">
      <w:pPr>
        <w:rPr>
          <w:rFonts w:ascii="Times New Roman" w:hAnsi="Times New Roman"/>
          <w:sz w:val="24"/>
          <w:szCs w:val="24"/>
        </w:rPr>
      </w:pPr>
      <w:r w:rsidRPr="3DC6AB87">
        <w:rPr>
          <w:rFonts w:ascii="Times New Roman" w:hAnsi="Times New Roman"/>
          <w:sz w:val="24"/>
          <w:szCs w:val="24"/>
        </w:rPr>
        <w:t xml:space="preserve">VREDNOVANJE PROJEKTA:  </w:t>
      </w:r>
      <w:r w:rsidR="01A4D2B4" w:rsidRPr="3DC6AB87">
        <w:rPr>
          <w:rFonts w:ascii="Times New Roman" w:hAnsi="Times New Roman"/>
          <w:sz w:val="24"/>
          <w:szCs w:val="24"/>
        </w:rPr>
        <w:t>oličena učionica</w:t>
      </w:r>
    </w:p>
    <w:p w14:paraId="40030061" w14:textId="036084B8" w:rsidR="01A4D2B4" w:rsidRDefault="01A4D2B4" w:rsidP="3DC6AB87">
      <w:pPr>
        <w:jc w:val="both"/>
        <w:rPr>
          <w:rFonts w:ascii="Times New Roman" w:hAnsi="Times New Roman"/>
        </w:rPr>
      </w:pPr>
      <w:r w:rsidRPr="3DC6AB87">
        <w:rPr>
          <w:rFonts w:ascii="Times New Roman" w:hAnsi="Times New Roman"/>
        </w:rPr>
        <w:t>NAČIN OSTVARIVANJA:</w:t>
      </w:r>
    </w:p>
    <w:p w14:paraId="577F58BF" w14:textId="03CC8067" w:rsidR="01A4D2B4" w:rsidRDefault="01A4D2B4" w:rsidP="3DC6AB87">
      <w:pPr>
        <w:jc w:val="both"/>
        <w:rPr>
          <w:rFonts w:ascii="Times New Roman" w:hAnsi="Times New Roman"/>
        </w:rPr>
      </w:pPr>
      <w:r w:rsidRPr="3DC6AB87">
        <w:rPr>
          <w:rFonts w:ascii="Times New Roman" w:hAnsi="Times New Roman"/>
        </w:rPr>
        <w:t xml:space="preserve">Učenici </w:t>
      </w:r>
      <w:r w:rsidR="73F682C5" w:rsidRPr="3DC6AB87">
        <w:rPr>
          <w:rFonts w:ascii="Times New Roman" w:hAnsi="Times New Roman"/>
        </w:rPr>
        <w:t xml:space="preserve">uočili potrebu ličenja učionice i predložili da to izvedemo kao razred. U dogovoru s ravnateljem Škole kupljena je boja za ličenje. Učenici su donijeli potreban pribor i alat te su svakodnevno ostajali poslije nastave </w:t>
      </w:r>
      <w:r w:rsidR="677C50D6" w:rsidRPr="3DC6AB87">
        <w:rPr>
          <w:rFonts w:ascii="Times New Roman" w:hAnsi="Times New Roman"/>
        </w:rPr>
        <w:t xml:space="preserve">kako bi još dva školska sata uređivali učionicu. Rezultati rada prikazani su na fb stranici škole i prezentacijom </w:t>
      </w:r>
      <w:r w:rsidR="255B4780" w:rsidRPr="3DC6AB87">
        <w:rPr>
          <w:rFonts w:ascii="Times New Roman" w:hAnsi="Times New Roman"/>
        </w:rPr>
        <w:t xml:space="preserve">roditeljima </w:t>
      </w:r>
      <w:r w:rsidR="677C50D6" w:rsidRPr="3DC6AB87">
        <w:rPr>
          <w:rFonts w:ascii="Times New Roman" w:hAnsi="Times New Roman"/>
        </w:rPr>
        <w:t xml:space="preserve">preko aplikacije zoom </w:t>
      </w:r>
      <w:r w:rsidR="569D872D" w:rsidRPr="3DC6AB87">
        <w:rPr>
          <w:rFonts w:ascii="Times New Roman" w:hAnsi="Times New Roman"/>
        </w:rPr>
        <w:t>.</w:t>
      </w:r>
    </w:p>
    <w:p w14:paraId="72F59F98" w14:textId="477DFC04" w:rsidR="3DC6AB87" w:rsidRDefault="3DC6AB87" w:rsidP="3DC6AB87">
      <w:pPr>
        <w:spacing w:after="0" w:line="240" w:lineRule="auto"/>
        <w:jc w:val="both"/>
        <w:rPr>
          <w:rFonts w:ascii="Times New Roman" w:hAnsi="Times New Roman"/>
        </w:rPr>
      </w:pPr>
    </w:p>
    <w:p w14:paraId="1E8E80DF" w14:textId="414F6000" w:rsidR="3DC6AB87" w:rsidRDefault="3DC6AB87" w:rsidP="3DC6AB87">
      <w:pPr>
        <w:spacing w:after="0" w:line="240" w:lineRule="auto"/>
        <w:jc w:val="both"/>
        <w:rPr>
          <w:rFonts w:ascii="Times New Roman" w:hAnsi="Times New Roman"/>
        </w:rPr>
      </w:pPr>
    </w:p>
    <w:p w14:paraId="68534A2E" w14:textId="77777777" w:rsidR="00EE0541" w:rsidRDefault="00EE0541">
      <w:pPr>
        <w:spacing w:after="0" w:line="240" w:lineRule="auto"/>
        <w:rPr>
          <w:rFonts w:ascii="Times New Roman" w:hAnsi="Times New Roman"/>
          <w:b/>
          <w:bCs/>
          <w:sz w:val="24"/>
          <w:szCs w:val="24"/>
        </w:rPr>
      </w:pPr>
      <w:r>
        <w:rPr>
          <w:rFonts w:ascii="Times New Roman" w:hAnsi="Times New Roman"/>
          <w:b/>
          <w:bCs/>
          <w:sz w:val="24"/>
          <w:szCs w:val="24"/>
        </w:rPr>
        <w:br w:type="page"/>
      </w:r>
    </w:p>
    <w:p w14:paraId="4CA01B71" w14:textId="24DA5DF5" w:rsidR="00445820" w:rsidRDefault="13C6B9F1" w:rsidP="3DC6AB87">
      <w:pPr>
        <w:spacing w:after="0" w:line="240" w:lineRule="auto"/>
        <w:jc w:val="both"/>
        <w:rPr>
          <w:rFonts w:ascii="Times New Roman" w:hAnsi="Times New Roman"/>
          <w:b/>
          <w:bCs/>
          <w:sz w:val="24"/>
          <w:szCs w:val="24"/>
        </w:rPr>
      </w:pPr>
      <w:r w:rsidRPr="13C6B9F1">
        <w:rPr>
          <w:rFonts w:ascii="Times New Roman" w:hAnsi="Times New Roman"/>
          <w:b/>
          <w:bCs/>
          <w:sz w:val="24"/>
          <w:szCs w:val="24"/>
        </w:rPr>
        <w:lastRenderedPageBreak/>
        <w:t>21.14. IGROM KAŽI – IGROKAZI</w:t>
      </w:r>
    </w:p>
    <w:p w14:paraId="14CE925A" w14:textId="60FA7561" w:rsidR="13C6B9F1" w:rsidRDefault="13C6B9F1" w:rsidP="13C6B9F1">
      <w:pPr>
        <w:spacing w:after="0" w:line="276" w:lineRule="auto"/>
        <w:jc w:val="both"/>
        <w:rPr>
          <w:rFonts w:cs="Calibri"/>
          <w:sz w:val="24"/>
          <w:szCs w:val="24"/>
        </w:rPr>
      </w:pPr>
    </w:p>
    <w:p w14:paraId="6F18383C" w14:textId="1C1921DC" w:rsidR="13C6B9F1" w:rsidRDefault="13C6B9F1" w:rsidP="13C6B9F1">
      <w:pPr>
        <w:spacing w:after="0" w:line="276"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Projekt je koji podrazumijeva razvijanje jezično-govornih sposobnosti te samopouzdanja učenika nižih razreda osnovne škole. Ove godine je proveden on-line. U projekt, smotru dječjih autorskih igrokaza, uključila su se 4 razredna odjela iz naše škole te još 5 razreda iz drugih škola OŠ „Dr. Stjepan Ilijašević“ Oriovac, OŠ „A. M. Reljković“ Bebrina, OŠ Okučani te OŠ „Stjepan Radić“ Oprisavci. Zadatak za učenike, uz vodstvo mentora, bio je osmisliti autorski igrokaz, snimiti ga i poslati na dogovorenu adresu. Prosudbu o igrokazima, pohvale i prijedloge poboljšanja dalo je stručno povjerenstvo u sastavu učitelja razredne nastave, profesionalne glumice u dječjem kazalištu te dramske pedagoginje.</w:t>
      </w:r>
    </w:p>
    <w:p w14:paraId="1A612639" w14:textId="77777777" w:rsidR="00E248D7" w:rsidRDefault="00E248D7" w:rsidP="00445820">
      <w:pPr>
        <w:spacing w:after="0" w:line="240" w:lineRule="auto"/>
        <w:jc w:val="both"/>
        <w:rPr>
          <w:rFonts w:ascii="Times New Roman" w:hAnsi="Times New Roman"/>
          <w:color w:val="FF0000"/>
          <w:sz w:val="24"/>
          <w:szCs w:val="24"/>
        </w:rPr>
      </w:pPr>
    </w:p>
    <w:p w14:paraId="5FC86DD7" w14:textId="4967854C" w:rsidR="0081630C" w:rsidRPr="0081630C" w:rsidRDefault="13C6B9F1" w:rsidP="13C6B9F1">
      <w:pPr>
        <w:spacing w:line="257" w:lineRule="auto"/>
        <w:rPr>
          <w:rFonts w:ascii="Times New Roman" w:hAnsi="Times New Roman"/>
          <w:b/>
          <w:bCs/>
          <w:sz w:val="24"/>
          <w:szCs w:val="24"/>
        </w:rPr>
      </w:pPr>
      <w:r w:rsidRPr="13C6B9F1">
        <w:rPr>
          <w:rFonts w:ascii="Times New Roman" w:hAnsi="Times New Roman"/>
          <w:b/>
          <w:bCs/>
          <w:sz w:val="24"/>
          <w:szCs w:val="24"/>
        </w:rPr>
        <w:t>21.15. PROJEKT KNJIŽEVNA VEČER</w:t>
      </w:r>
      <w:r w:rsidRPr="13C6B9F1">
        <w:rPr>
          <w:rFonts w:cs="Calibri"/>
        </w:rPr>
        <w:t xml:space="preserve"> </w:t>
      </w:r>
    </w:p>
    <w:p w14:paraId="08A5743D" w14:textId="6B71B5DA" w:rsidR="0081630C" w:rsidRPr="0081630C" w:rsidRDefault="13C6B9F1" w:rsidP="00EE054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Književna večer je planirana 13.11.2020. ,ali zbog pošasti ovog vremena morala sam ju odgoditi i održati online 3.12.2021. </w:t>
      </w:r>
    </w:p>
    <w:p w14:paraId="32CB212F" w14:textId="533BC596" w:rsidR="0081630C" w:rsidRPr="0081630C" w:rsidRDefault="13C6B9F1" w:rsidP="00EE054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Gosti večeri su trebali biti gđa. Manda Grgurević, gđa. Vesna Prskalo i g. Miro Čuljak –Gršić. Svi su pučki pjesnici . Gđa Vesna se razboljela tako da smo u gostima imali samo ostalih dvoje pjesnika.</w:t>
      </w:r>
    </w:p>
    <w:p w14:paraId="606CFAB4" w14:textId="0C9DA51E" w:rsidR="0081630C" w:rsidRPr="0081630C" w:rsidRDefault="13C6B9F1" w:rsidP="00EE054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Učenici su se pripremali za književnu večer pisanjem pjesama na temu domovine , zavičaja ili Vukovara. Sve je povezano s novim( starim)  državnim praznikom  Danom zahvalnosti za žrtve Domovinskog rata, Vukovara i Škabrnje.  Učenici su uz podršku svojih učiteljica napisali pjesme koje su naši gosti pročitali i izabrali, prema njihovom mišljenju, najbolje koji su nagrađeni prigodnim nagradama. Svi učenici i gosti su dobili poklončiće koje su mi donirali predstavnici izdavačkih kuća Školske knjige I Profil Klett. Učenici prvog razreda su slikali svoj zavičaj i nagrađena su tri najbolja rada.</w:t>
      </w:r>
    </w:p>
    <w:p w14:paraId="6150D1BC" w14:textId="0AFD0DFB" w:rsidR="0081630C" w:rsidRPr="0081630C" w:rsidRDefault="13C6B9F1" w:rsidP="00EE054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Općina Brodski Stupnik je donirala knjige učenicima za ostvarena  prva mjesta i kao i prijašnjih godina podržali su održavanje književne večeri.</w:t>
      </w:r>
    </w:p>
    <w:p w14:paraId="1EB92957" w14:textId="64FE5CC0" w:rsidR="0081630C" w:rsidRPr="0081630C" w:rsidRDefault="13C6B9F1" w:rsidP="00EE0541">
      <w:pPr>
        <w:spacing w:line="257" w:lineRule="auto"/>
        <w:ind w:firstLine="708"/>
        <w:jc w:val="both"/>
        <w:rPr>
          <w:rFonts w:ascii="Times New Roman" w:eastAsia="Times New Roman" w:hAnsi="Times New Roman"/>
          <w:sz w:val="24"/>
          <w:szCs w:val="24"/>
        </w:rPr>
      </w:pPr>
      <w:r w:rsidRPr="13C6B9F1">
        <w:rPr>
          <w:rFonts w:ascii="Times New Roman" w:eastAsia="Times New Roman" w:hAnsi="Times New Roman"/>
          <w:sz w:val="24"/>
          <w:szCs w:val="24"/>
        </w:rPr>
        <w:t>Cilj održavanja Književne večeri je bio usavršavati čitanje i razvijati ljubav za čitanje, razvijati osjećaje ljubavi prema domovini i zavičaju, osamostaliti se u pisanju pjesama te bolje shvatiti žrtvu koju je podnio naš narod u Domovinskom ratu i poštivati žrtvu Vukovara i Škabrnje.</w:t>
      </w:r>
    </w:p>
    <w:p w14:paraId="17BAC95B" w14:textId="77777777" w:rsidR="0081630C" w:rsidRPr="004512AF" w:rsidRDefault="0081630C" w:rsidP="004512AF">
      <w:pPr>
        <w:rPr>
          <w:rFonts w:ascii="Times New Roman" w:hAnsi="Times New Roman"/>
          <w:color w:val="FF0000"/>
          <w:sz w:val="24"/>
          <w:szCs w:val="24"/>
        </w:rPr>
      </w:pPr>
    </w:p>
    <w:p w14:paraId="1BE9717D" w14:textId="678A807A" w:rsidR="00445820" w:rsidRPr="00E248D7" w:rsidRDefault="13C6B9F1" w:rsidP="3DC6AB87">
      <w:pPr>
        <w:spacing w:after="200" w:line="276" w:lineRule="auto"/>
        <w:rPr>
          <w:rFonts w:ascii="Times New Roman" w:hAnsi="Times New Roman"/>
          <w:b/>
          <w:bCs/>
          <w:color w:val="000000"/>
          <w:sz w:val="24"/>
          <w:szCs w:val="24"/>
        </w:rPr>
      </w:pPr>
      <w:r w:rsidRPr="13C6B9F1">
        <w:rPr>
          <w:rFonts w:ascii="Times New Roman" w:hAnsi="Times New Roman"/>
          <w:b/>
          <w:bCs/>
          <w:color w:val="000000" w:themeColor="text1"/>
          <w:sz w:val="24"/>
          <w:szCs w:val="24"/>
        </w:rPr>
        <w:t>21.16. STVARAM LEGIĆIMA</w:t>
      </w:r>
    </w:p>
    <w:p w14:paraId="2ACB844C" w14:textId="3ABB85A9" w:rsidR="13C6B9F1" w:rsidRDefault="13C6B9F1" w:rsidP="13C6B9F1">
      <w:pPr>
        <w:spacing w:line="257" w:lineRule="auto"/>
        <w:ind w:firstLine="348"/>
        <w:jc w:val="both"/>
        <w:rPr>
          <w:rFonts w:ascii="Times New Roman" w:eastAsia="Times New Roman" w:hAnsi="Times New Roman"/>
          <w:sz w:val="24"/>
          <w:szCs w:val="24"/>
        </w:rPr>
      </w:pPr>
      <w:r w:rsidRPr="13C6B9F1">
        <w:rPr>
          <w:rFonts w:ascii="Times New Roman" w:eastAsia="Times New Roman" w:hAnsi="Times New Roman"/>
          <w:sz w:val="24"/>
          <w:szCs w:val="24"/>
        </w:rPr>
        <w:t xml:space="preserve">Ove školske godine nije proveden projekt „Stvaram legićima“ zbog nepovoljne epidemiološke situacije. Budući da smo prijavom na natječaj MZO dobili sredstva u iznosu od 10.000,00 kn, ove smo se školske godine posvetili nabavi sredstava za rad.  U travnju i svibnju 2021. nabavljene su lego kockice za 21 razredni odjel od 1. do 4. razreda naše škole. Svaki je razred dobio oko 700 g lego kockica i kutiju za njihovu pohranu. U školi u Starom Slatiniku kupljena su dva seta za programiranje koji se  nadograđuju lego kockicama. Također smo nabavili digitalnu vagu te plastične posude koje će nam služiti za natjecanja idućih godina.  </w:t>
      </w:r>
    </w:p>
    <w:p w14:paraId="184FF465" w14:textId="694C239E" w:rsidR="13C6B9F1" w:rsidRDefault="13C6B9F1" w:rsidP="13C6B9F1">
      <w:pPr>
        <w:jc w:val="both"/>
        <w:rPr>
          <w:rFonts w:ascii="Times New Roman" w:hAnsi="Times New Roman"/>
          <w:sz w:val="24"/>
          <w:szCs w:val="24"/>
        </w:rPr>
      </w:pPr>
    </w:p>
    <w:p w14:paraId="56E1654B" w14:textId="77777777" w:rsidR="004512AF" w:rsidRPr="00E248D7" w:rsidRDefault="004512AF" w:rsidP="00445820">
      <w:pPr>
        <w:spacing w:after="200" w:line="276" w:lineRule="auto"/>
        <w:rPr>
          <w:rFonts w:ascii="Times New Roman" w:hAnsi="Times New Roman"/>
          <w:b/>
          <w:color w:val="FF0000"/>
          <w:sz w:val="24"/>
          <w:szCs w:val="24"/>
        </w:rPr>
      </w:pPr>
    </w:p>
    <w:p w14:paraId="5C92AD94" w14:textId="4D2908F3" w:rsidR="00D07567" w:rsidRPr="00D07567" w:rsidRDefault="13C6B9F1" w:rsidP="13C6B9F1">
      <w:pPr>
        <w:widowControl w:val="0"/>
        <w:overflowPunct w:val="0"/>
        <w:autoSpaceDE w:val="0"/>
        <w:autoSpaceDN w:val="0"/>
        <w:adjustRightInd w:val="0"/>
        <w:spacing w:after="0" w:line="276" w:lineRule="auto"/>
        <w:ind w:right="820"/>
        <w:jc w:val="both"/>
        <w:rPr>
          <w:rFonts w:ascii="Times New Roman" w:eastAsia="Times New Roman" w:hAnsi="Times New Roman"/>
          <w:b/>
          <w:bCs/>
          <w:sz w:val="24"/>
          <w:szCs w:val="24"/>
          <w:lang w:eastAsia="hr-HR"/>
        </w:rPr>
      </w:pPr>
      <w:r w:rsidRPr="13C6B9F1">
        <w:rPr>
          <w:rFonts w:ascii="Times New Roman" w:eastAsia="Times New Roman" w:hAnsi="Times New Roman"/>
          <w:b/>
          <w:bCs/>
          <w:sz w:val="24"/>
          <w:szCs w:val="24"/>
          <w:lang w:eastAsia="hr-HR"/>
        </w:rPr>
        <w:t xml:space="preserve">22. </w:t>
      </w:r>
      <w:r w:rsidRPr="13C6B9F1">
        <w:rPr>
          <w:rFonts w:ascii="Times New Roman" w:eastAsia="Times New Roman" w:hAnsi="Times New Roman"/>
          <w:b/>
          <w:bCs/>
          <w:sz w:val="24"/>
          <w:szCs w:val="24"/>
          <w:u w:val="single"/>
          <w:lang w:eastAsia="hr-HR"/>
        </w:rPr>
        <w:t>PRISTUP PLANIRANJU I PROGRAMIRANJU KURIKULUMA</w:t>
      </w:r>
    </w:p>
    <w:p w14:paraId="1F020168" w14:textId="77777777" w:rsidR="00D07567" w:rsidRPr="00D07567" w:rsidRDefault="00D07567" w:rsidP="00D07567">
      <w:pPr>
        <w:widowControl w:val="0"/>
        <w:autoSpaceDE w:val="0"/>
        <w:autoSpaceDN w:val="0"/>
        <w:adjustRightInd w:val="0"/>
        <w:spacing w:after="0" w:line="276" w:lineRule="auto"/>
        <w:jc w:val="both"/>
        <w:rPr>
          <w:rFonts w:ascii="Times New Roman" w:eastAsia="Times New Roman" w:hAnsi="Times New Roman"/>
          <w:color w:val="00B0F0"/>
          <w:sz w:val="24"/>
          <w:szCs w:val="24"/>
          <w:lang w:eastAsia="hr-HR"/>
        </w:rPr>
      </w:pPr>
    </w:p>
    <w:p w14:paraId="311181FA" w14:textId="77777777"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Tijekom kolovoza, a na temelju broja učenika i odjela izvršili smo zaduženja učitelja, a to uključuje redovnu i izbornu nastavu, dopunski i dodatni rad te izvannastavne aktivnosti i učeničke organizacije. Nakon toga smo sazvali Učiteljsko vijeće na kojem smo usuglasili zaduženja za cijelu školsku godinu. Na istom Učiteljskom vijeću dogovorili smo vrijeme planiranja gradiva. Planiranje je timsko, odvojeno učitelji I., II., III., IV., V., VI., VII., VIII. razreda, a nakon održanih stručnih skupova na nivou županije ili regije kako bi prilikom planiranja ugradili novine koje su u trendu u području osnovnoškolskog odgoja i obrazovanja.</w:t>
      </w:r>
    </w:p>
    <w:p w14:paraId="19477305" w14:textId="77777777"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Za redovnu nastavu, na kraju svakog drugog mjeseca vršili smo planiranje za naredno dvomjesečno razdoblje, timski, uz svu potrebnu korelaciju i konkretne zadatke za učenike.</w:t>
      </w:r>
    </w:p>
    <w:p w14:paraId="0B39D0C9" w14:textId="77777777" w:rsidR="00D07567" w:rsidRPr="00D07567" w:rsidRDefault="00D07567" w:rsidP="00D07567">
      <w:pPr>
        <w:widowControl w:val="0"/>
        <w:overflowPunct w:val="0"/>
        <w:autoSpaceDE w:val="0"/>
        <w:autoSpaceDN w:val="0"/>
        <w:adjustRightInd w:val="0"/>
        <w:spacing w:after="0" w:line="276" w:lineRule="auto"/>
        <w:ind w:firstLine="708"/>
        <w:jc w:val="both"/>
        <w:rPr>
          <w:rFonts w:ascii="Times New Roman" w:eastAsia="Times New Roman" w:hAnsi="Times New Roman"/>
          <w:color w:val="00B0F0"/>
          <w:sz w:val="24"/>
          <w:szCs w:val="24"/>
          <w:lang w:eastAsia="hr-HR"/>
        </w:rPr>
      </w:pPr>
      <w:r w:rsidRPr="00D07567">
        <w:rPr>
          <w:rFonts w:ascii="Times New Roman" w:eastAsia="Times New Roman" w:hAnsi="Times New Roman"/>
          <w:sz w:val="24"/>
          <w:szCs w:val="24"/>
          <w:lang w:eastAsia="hr-HR"/>
        </w:rPr>
        <w:t>Do 4. rujna svi učitelji su bili dužni izvršiti sva ostala planiranja: redovne i izborne nastave, dodatnog rada, izvannastavnih aktivnosti i učeničkih organizacija, sata razrednika te uskladiti komponente ocjenjivanja i planirati pismene radove prema Pravilniku o načinu praćenja i ocjenjivanja učenika u osnovnoj i srednjoj školi.</w:t>
      </w:r>
    </w:p>
    <w:p w14:paraId="35C14AD7" w14:textId="77777777" w:rsidR="00D07567" w:rsidRPr="00D07567" w:rsidRDefault="00D07567" w:rsidP="00D07567">
      <w:pPr>
        <w:widowControl w:val="0"/>
        <w:overflowPunct w:val="0"/>
        <w:autoSpaceDE w:val="0"/>
        <w:autoSpaceDN w:val="0"/>
        <w:adjustRightInd w:val="0"/>
        <w:spacing w:after="0" w:line="276" w:lineRule="auto"/>
        <w:ind w:firstLine="720"/>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Pregled rada dodatne</w:t>
      </w:r>
      <w:r w:rsidR="00D7336D">
        <w:rPr>
          <w:rFonts w:ascii="Times New Roman" w:eastAsia="Times New Roman" w:hAnsi="Times New Roman"/>
          <w:sz w:val="24"/>
          <w:szCs w:val="24"/>
          <w:lang w:eastAsia="hr-HR"/>
        </w:rPr>
        <w:t xml:space="preserve">, </w:t>
      </w:r>
      <w:r w:rsidRPr="00D07567">
        <w:rPr>
          <w:rFonts w:ascii="Times New Roman" w:eastAsia="Times New Roman" w:hAnsi="Times New Roman"/>
          <w:sz w:val="24"/>
          <w:szCs w:val="24"/>
          <w:lang w:eastAsia="hr-HR"/>
        </w:rPr>
        <w:t>dopunske nastave</w:t>
      </w:r>
      <w:r w:rsidR="00D7336D">
        <w:rPr>
          <w:rFonts w:ascii="Times New Roman" w:eastAsia="Times New Roman" w:hAnsi="Times New Roman"/>
          <w:sz w:val="24"/>
          <w:szCs w:val="24"/>
          <w:lang w:eastAsia="hr-HR"/>
        </w:rPr>
        <w:t xml:space="preserve"> i </w:t>
      </w:r>
      <w:r w:rsidR="00D7336D" w:rsidRPr="00D07567">
        <w:rPr>
          <w:rFonts w:ascii="Times New Roman" w:eastAsia="Times New Roman" w:hAnsi="Times New Roman"/>
          <w:sz w:val="24"/>
          <w:szCs w:val="24"/>
          <w:lang w:eastAsia="hr-HR"/>
        </w:rPr>
        <w:t>izvannastavnih aktivnosti</w:t>
      </w:r>
      <w:r w:rsidR="00D7336D">
        <w:rPr>
          <w:rFonts w:ascii="Times New Roman" w:eastAsia="Times New Roman" w:hAnsi="Times New Roman"/>
          <w:sz w:val="24"/>
          <w:szCs w:val="24"/>
          <w:lang w:eastAsia="hr-HR"/>
        </w:rPr>
        <w:t xml:space="preserve"> </w:t>
      </w:r>
      <w:r w:rsidRPr="00D07567">
        <w:rPr>
          <w:rFonts w:ascii="Times New Roman" w:eastAsia="Times New Roman" w:hAnsi="Times New Roman"/>
          <w:sz w:val="24"/>
          <w:szCs w:val="24"/>
          <w:lang w:eastAsia="hr-HR"/>
        </w:rPr>
        <w:t xml:space="preserve"> učitelji su vodili u e-dnevniku</w:t>
      </w:r>
      <w:r w:rsidR="00D7336D">
        <w:rPr>
          <w:rFonts w:ascii="Times New Roman" w:eastAsia="Times New Roman" w:hAnsi="Times New Roman"/>
          <w:sz w:val="24"/>
          <w:szCs w:val="24"/>
          <w:lang w:eastAsia="hr-HR"/>
        </w:rPr>
        <w:t xml:space="preserve">. </w:t>
      </w:r>
      <w:r w:rsidRPr="00D07567">
        <w:rPr>
          <w:rFonts w:ascii="Times New Roman" w:eastAsia="Times New Roman" w:hAnsi="Times New Roman"/>
          <w:sz w:val="24"/>
          <w:szCs w:val="24"/>
          <w:lang w:eastAsia="hr-HR"/>
        </w:rPr>
        <w:t xml:space="preserve">Za dopunski rad smo koristili posebne liste za dopunsku nastavu. </w:t>
      </w:r>
    </w:p>
    <w:p w14:paraId="18BFF496" w14:textId="77777777" w:rsidR="00D07567" w:rsidRPr="00D07567" w:rsidRDefault="00D07567" w:rsidP="00E248D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D07567">
        <w:rPr>
          <w:rFonts w:ascii="Times New Roman" w:eastAsia="Times New Roman" w:hAnsi="Times New Roman"/>
          <w:sz w:val="24"/>
          <w:szCs w:val="24"/>
          <w:lang w:eastAsia="hr-HR"/>
        </w:rPr>
        <w:t>Na kraju školske godine razrednici su unosili uspjeh učenika u matičnu knjigu i E-matic</w:t>
      </w:r>
      <w:bookmarkStart w:id="21" w:name="page58"/>
      <w:bookmarkEnd w:id="21"/>
      <w:r w:rsidRPr="00D07567">
        <w:rPr>
          <w:rFonts w:ascii="Times New Roman" w:eastAsia="Times New Roman" w:hAnsi="Times New Roman"/>
          <w:sz w:val="24"/>
          <w:szCs w:val="24"/>
          <w:lang w:eastAsia="hr-HR"/>
        </w:rPr>
        <w:t>u.</w:t>
      </w:r>
    </w:p>
    <w:p w14:paraId="184ADAF2" w14:textId="77777777" w:rsidR="00D07567" w:rsidRPr="0082114F"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sz w:val="24"/>
          <w:szCs w:val="24"/>
          <w:lang w:eastAsia="hr-HR"/>
        </w:rPr>
      </w:pPr>
    </w:p>
    <w:p w14:paraId="6CBC1440" w14:textId="77777777" w:rsidR="00D07567" w:rsidRPr="0082114F" w:rsidRDefault="00D07567" w:rsidP="00D07567">
      <w:pPr>
        <w:widowControl w:val="0"/>
        <w:overflowPunct w:val="0"/>
        <w:autoSpaceDE w:val="0"/>
        <w:autoSpaceDN w:val="0"/>
        <w:adjustRightInd w:val="0"/>
        <w:spacing w:after="0" w:line="276" w:lineRule="auto"/>
        <w:jc w:val="both"/>
        <w:rPr>
          <w:rFonts w:ascii="Times New Roman" w:eastAsia="Times New Roman" w:hAnsi="Times New Roman"/>
          <w:b/>
          <w:sz w:val="24"/>
          <w:szCs w:val="24"/>
          <w:lang w:eastAsia="hr-HR"/>
        </w:rPr>
      </w:pPr>
      <w:r w:rsidRPr="0082114F">
        <w:rPr>
          <w:rFonts w:ascii="Times New Roman" w:eastAsia="Times New Roman" w:hAnsi="Times New Roman"/>
          <w:b/>
          <w:sz w:val="24"/>
          <w:szCs w:val="24"/>
          <w:u w:val="single"/>
          <w:lang w:eastAsia="hr-HR"/>
        </w:rPr>
        <w:t>23. PRIJEDLOG MJERA ZA STVARANJE ADEKVATNIJIH UVJETA RADA I</w:t>
      </w:r>
      <w:r w:rsidRPr="0082114F">
        <w:rPr>
          <w:rFonts w:ascii="Times New Roman" w:eastAsia="Times New Roman" w:hAnsi="Times New Roman"/>
          <w:b/>
          <w:sz w:val="24"/>
          <w:szCs w:val="24"/>
          <w:lang w:eastAsia="hr-HR"/>
        </w:rPr>
        <w:t xml:space="preserve"> </w:t>
      </w:r>
      <w:r w:rsidRPr="0082114F">
        <w:rPr>
          <w:rFonts w:ascii="Times New Roman" w:eastAsia="Times New Roman" w:hAnsi="Times New Roman"/>
          <w:b/>
          <w:sz w:val="24"/>
          <w:szCs w:val="24"/>
          <w:u w:val="single"/>
          <w:lang w:eastAsia="hr-HR"/>
        </w:rPr>
        <w:t xml:space="preserve">MJERA ZA UNAPRJEĐIVANJE ODGOJNO-OBRAZOVNOG RADA </w:t>
      </w:r>
    </w:p>
    <w:p w14:paraId="6E736EAA" w14:textId="77777777" w:rsidR="00D07567" w:rsidRPr="0082114F"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3EF5681" w14:textId="77777777" w:rsidR="00D07567" w:rsidRPr="0082114F"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U matičnoj školi postoje svi prostorni uvjeti za kvalitetan rad:</w:t>
      </w:r>
    </w:p>
    <w:p w14:paraId="2A02E413" w14:textId="77777777" w:rsidR="00D07567" w:rsidRPr="0082114F" w:rsidRDefault="00D07567" w:rsidP="00195338">
      <w:pPr>
        <w:widowControl w:val="0"/>
        <w:numPr>
          <w:ilvl w:val="0"/>
          <w:numId w:val="47"/>
        </w:numPr>
        <w:tabs>
          <w:tab w:val="clear" w:pos="360"/>
          <w:tab w:val="num" w:pos="720"/>
        </w:tabs>
        <w:overflowPunct w:val="0"/>
        <w:autoSpaceDE w:val="0"/>
        <w:autoSpaceDN w:val="0"/>
        <w:adjustRightInd w:val="0"/>
        <w:spacing w:after="0" w:line="276" w:lineRule="auto"/>
        <w:ind w:left="720" w:right="2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 dovoljno je školskog prostora</w:t>
      </w:r>
    </w:p>
    <w:p w14:paraId="1C5B5227" w14:textId="77777777" w:rsidR="00D07567" w:rsidRPr="0082114F" w:rsidRDefault="00D07567" w:rsidP="00195338">
      <w:pPr>
        <w:widowControl w:val="0"/>
        <w:numPr>
          <w:ilvl w:val="0"/>
          <w:numId w:val="47"/>
        </w:numPr>
        <w:tabs>
          <w:tab w:val="clear" w:pos="360"/>
          <w:tab w:val="num" w:pos="720"/>
        </w:tabs>
        <w:overflowPunct w:val="0"/>
        <w:autoSpaceDE w:val="0"/>
        <w:autoSpaceDN w:val="0"/>
        <w:adjustRightInd w:val="0"/>
        <w:spacing w:after="0" w:line="276" w:lineRule="auto"/>
        <w:ind w:left="720" w:right="2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 školska športska dvorana je u funkciji</w:t>
      </w:r>
    </w:p>
    <w:p w14:paraId="690F333F" w14:textId="77777777" w:rsidR="00D07567" w:rsidRPr="0082114F" w:rsidRDefault="00D07567" w:rsidP="00195338">
      <w:pPr>
        <w:widowControl w:val="0"/>
        <w:numPr>
          <w:ilvl w:val="0"/>
          <w:numId w:val="47"/>
        </w:numPr>
        <w:tabs>
          <w:tab w:val="clear" w:pos="360"/>
          <w:tab w:val="num" w:pos="720"/>
        </w:tabs>
        <w:overflowPunct w:val="0"/>
        <w:autoSpaceDE w:val="0"/>
        <w:autoSpaceDN w:val="0"/>
        <w:adjustRightInd w:val="0"/>
        <w:spacing w:after="0" w:line="276" w:lineRule="auto"/>
        <w:ind w:left="720" w:right="2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 školski okoliš je uredan</w:t>
      </w:r>
    </w:p>
    <w:p w14:paraId="6D1158D2" w14:textId="77777777" w:rsidR="00D07567" w:rsidRPr="0082114F" w:rsidRDefault="00D07567" w:rsidP="00195338">
      <w:pPr>
        <w:widowControl w:val="0"/>
        <w:numPr>
          <w:ilvl w:val="0"/>
          <w:numId w:val="47"/>
        </w:numPr>
        <w:tabs>
          <w:tab w:val="clear" w:pos="360"/>
          <w:tab w:val="num" w:pos="720"/>
        </w:tabs>
        <w:overflowPunct w:val="0"/>
        <w:autoSpaceDE w:val="0"/>
        <w:autoSpaceDN w:val="0"/>
        <w:adjustRightInd w:val="0"/>
        <w:spacing w:after="0" w:line="276" w:lineRule="auto"/>
        <w:ind w:left="720" w:right="20"/>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raspolažemo suvremenom informatičkom učionicom i opremom.</w:t>
      </w:r>
    </w:p>
    <w:p w14:paraId="66F7574D" w14:textId="77777777" w:rsidR="00D07567" w:rsidRPr="0082114F"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Stanje u područnim školama također je zadovoljavajuće. Nastojimo stvoriti približno iste uvjete za život i rad učenika i učitelja kao i u matičnoj školi.</w:t>
      </w:r>
    </w:p>
    <w:p w14:paraId="04A9368C" w14:textId="77777777" w:rsidR="00D07567" w:rsidRPr="0082114F"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U svezi opremljenosti nastavnim i didaktičkim sredstvima sve područne škole nemaju uvjete približne kao i matična škola pa su nabavljena i neka nova nastavna sredstva.</w:t>
      </w:r>
    </w:p>
    <w:p w14:paraId="3F22BCAA" w14:textId="77777777" w:rsidR="00D07567" w:rsidRPr="0082114F" w:rsidRDefault="00161755" w:rsidP="00D07567">
      <w:pPr>
        <w:widowControl w:val="0"/>
        <w:overflowPunct w:val="0"/>
        <w:autoSpaceDE w:val="0"/>
        <w:autoSpaceDN w:val="0"/>
        <w:adjustRightInd w:val="0"/>
        <w:spacing w:after="0" w:line="276" w:lineRule="auto"/>
        <w:ind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 xml:space="preserve">Tijekom </w:t>
      </w:r>
      <w:r w:rsidR="00D07567" w:rsidRPr="0082114F">
        <w:rPr>
          <w:rFonts w:ascii="Times New Roman" w:eastAsia="Times New Roman" w:hAnsi="Times New Roman"/>
          <w:sz w:val="24"/>
          <w:szCs w:val="24"/>
          <w:lang w:eastAsia="hr-HR"/>
        </w:rPr>
        <w:t>ove školske godine nabavljali smo potrebnu opremu ( računala, opremu za kabinetsku nastavu, AV-sredstva...) te ostala nastavna sredstva i pomagala koja omogućuju suvremen i kvalitetan rad. I nadalje će naši napori biti usmjereni prema kvaliteti planiranja, programiranja, učenja i poučavanja.</w:t>
      </w:r>
    </w:p>
    <w:p w14:paraId="72B0DD00" w14:textId="77777777" w:rsidR="00D07567" w:rsidRPr="0082114F" w:rsidRDefault="00D07567" w:rsidP="00D07567">
      <w:pPr>
        <w:widowControl w:val="0"/>
        <w:overflowPunct w:val="0"/>
        <w:autoSpaceDE w:val="0"/>
        <w:autoSpaceDN w:val="0"/>
        <w:adjustRightInd w:val="0"/>
        <w:spacing w:after="0" w:line="276" w:lineRule="auto"/>
        <w:ind w:right="20" w:firstLine="708"/>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I ove školske godine nastojali smo pojačati program prevencije nasilja i ovisnosti, posebno boljom suradnjom s roditeljima i aktivnostima usmjerenim na njihovo osposobljavanje za odgovorno roditeljstvo.</w:t>
      </w:r>
    </w:p>
    <w:p w14:paraId="16F34B22" w14:textId="77777777" w:rsidR="00D07567" w:rsidRPr="0082114F" w:rsidRDefault="00D07567" w:rsidP="00D07567">
      <w:pPr>
        <w:widowControl w:val="0"/>
        <w:overflowPunct w:val="0"/>
        <w:autoSpaceDE w:val="0"/>
        <w:autoSpaceDN w:val="0"/>
        <w:adjustRightInd w:val="0"/>
        <w:spacing w:after="0" w:line="276" w:lineRule="auto"/>
        <w:ind w:firstLine="706"/>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lastRenderedPageBreak/>
        <w:t>Na području odgojnog djelovanja nastojali smo uspostaviti jedinstveno djelovanje svih učitelja i djelatnika te razvijati i unaprjeđivati informatičku i jezičnu pismenost učitelja.</w:t>
      </w:r>
    </w:p>
    <w:p w14:paraId="7802A1EF" w14:textId="4973777A" w:rsidR="00E248D7" w:rsidRDefault="00D07567"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sz w:val="24"/>
          <w:szCs w:val="24"/>
          <w:lang w:eastAsia="hr-HR"/>
        </w:rPr>
      </w:pPr>
      <w:r w:rsidRPr="0082114F">
        <w:rPr>
          <w:rFonts w:ascii="Times New Roman" w:eastAsia="Times New Roman" w:hAnsi="Times New Roman"/>
          <w:sz w:val="24"/>
          <w:szCs w:val="24"/>
          <w:lang w:eastAsia="hr-HR"/>
        </w:rPr>
        <w:tab/>
        <w:t xml:space="preserve">Prema financijskim mogućnostima, nastavit ćemo opremati </w:t>
      </w:r>
      <w:r w:rsidR="00E248D7">
        <w:rPr>
          <w:rFonts w:ascii="Times New Roman" w:eastAsia="Times New Roman" w:hAnsi="Times New Roman"/>
          <w:sz w:val="24"/>
          <w:szCs w:val="24"/>
          <w:lang w:eastAsia="hr-HR"/>
        </w:rPr>
        <w:t xml:space="preserve">sav </w:t>
      </w:r>
      <w:r w:rsidRPr="0082114F">
        <w:rPr>
          <w:rFonts w:ascii="Times New Roman" w:eastAsia="Times New Roman" w:hAnsi="Times New Roman"/>
          <w:sz w:val="24"/>
          <w:szCs w:val="24"/>
          <w:lang w:eastAsia="hr-HR"/>
        </w:rPr>
        <w:t>prostor škole.</w:t>
      </w:r>
    </w:p>
    <w:p w14:paraId="6DBB664C" w14:textId="77777777" w:rsidR="00EE0541" w:rsidRDefault="00EE0541" w:rsidP="00D07567">
      <w:pPr>
        <w:widowControl w:val="0"/>
        <w:tabs>
          <w:tab w:val="left" w:pos="851"/>
        </w:tabs>
        <w:overflowPunct w:val="0"/>
        <w:autoSpaceDE w:val="0"/>
        <w:autoSpaceDN w:val="0"/>
        <w:adjustRightInd w:val="0"/>
        <w:spacing w:after="0" w:line="276" w:lineRule="auto"/>
        <w:ind w:right="23"/>
        <w:jc w:val="both"/>
        <w:rPr>
          <w:rFonts w:ascii="Times New Roman" w:eastAsia="Times New Roman" w:hAnsi="Times New Roman"/>
          <w:sz w:val="24"/>
          <w:szCs w:val="24"/>
          <w:lang w:eastAsia="hr-HR"/>
        </w:rPr>
      </w:pPr>
    </w:p>
    <w:p w14:paraId="5F99FC97" w14:textId="7A92BDDF" w:rsidR="00E248D7" w:rsidRPr="00C07497" w:rsidRDefault="00E248D7" w:rsidP="00C07497">
      <w:pPr>
        <w:spacing w:line="276" w:lineRule="auto"/>
        <w:jc w:val="both"/>
        <w:rPr>
          <w:rFonts w:ascii="Times New Roman" w:hAnsi="Times New Roman"/>
          <w:b/>
          <w:sz w:val="24"/>
          <w:szCs w:val="24"/>
        </w:rPr>
      </w:pPr>
      <w:r w:rsidRPr="00C07497">
        <w:rPr>
          <w:rFonts w:ascii="Times New Roman" w:eastAsia="Times New Roman" w:hAnsi="Times New Roman"/>
          <w:b/>
          <w:sz w:val="24"/>
          <w:szCs w:val="24"/>
          <w:lang w:eastAsia="hr-HR"/>
        </w:rPr>
        <w:t xml:space="preserve">24. </w:t>
      </w:r>
      <w:r w:rsidRPr="00C07497">
        <w:rPr>
          <w:rFonts w:ascii="Times New Roman" w:hAnsi="Times New Roman"/>
          <w:b/>
          <w:sz w:val="24"/>
          <w:szCs w:val="24"/>
        </w:rPr>
        <w:t>Z</w:t>
      </w:r>
      <w:r w:rsidR="00986322">
        <w:rPr>
          <w:rFonts w:ascii="Times New Roman" w:hAnsi="Times New Roman"/>
          <w:b/>
          <w:sz w:val="24"/>
          <w:szCs w:val="24"/>
        </w:rPr>
        <w:t xml:space="preserve">AVRŠNO IZVJEŠĆE </w:t>
      </w:r>
      <w:r w:rsidRPr="00C07497">
        <w:rPr>
          <w:rFonts w:ascii="Times New Roman" w:hAnsi="Times New Roman"/>
          <w:b/>
          <w:sz w:val="24"/>
          <w:szCs w:val="24"/>
        </w:rPr>
        <w:t>Tima za kvalitetu</w:t>
      </w:r>
    </w:p>
    <w:p w14:paraId="6EC93268" w14:textId="35B28994" w:rsidR="00C07497" w:rsidRPr="00C07497" w:rsidRDefault="00E248D7" w:rsidP="00C07497">
      <w:pPr>
        <w:spacing w:after="0" w:line="276" w:lineRule="auto"/>
        <w:ind w:firstLine="708"/>
        <w:jc w:val="both"/>
        <w:rPr>
          <w:rFonts w:ascii="Times New Roman" w:hAnsi="Times New Roman"/>
          <w:sz w:val="24"/>
          <w:szCs w:val="24"/>
        </w:rPr>
      </w:pPr>
      <w:r w:rsidRPr="3DC6AB87">
        <w:rPr>
          <w:rFonts w:ascii="Times New Roman" w:hAnsi="Times New Roman"/>
          <w:sz w:val="24"/>
          <w:szCs w:val="24"/>
        </w:rPr>
        <w:t xml:space="preserve">Početkom nastavne godine 2019./2020. formiran je  školski Tim za kvalitetu. </w:t>
      </w:r>
    </w:p>
    <w:p w14:paraId="252DC73C" w14:textId="4F9EA372" w:rsidR="00E248D7" w:rsidRPr="00C07497" w:rsidRDefault="2C57431B" w:rsidP="3DC6AB87">
      <w:pPr>
        <w:spacing w:after="0" w:line="276" w:lineRule="auto"/>
        <w:jc w:val="both"/>
        <w:rPr>
          <w:rFonts w:ascii="Times New Roman" w:hAnsi="Times New Roman"/>
          <w:sz w:val="24"/>
          <w:szCs w:val="24"/>
        </w:rPr>
      </w:pPr>
      <w:r w:rsidRPr="3DC6AB87">
        <w:rPr>
          <w:rFonts w:ascii="Times New Roman" w:hAnsi="Times New Roman"/>
          <w:sz w:val="24"/>
          <w:szCs w:val="24"/>
        </w:rPr>
        <w:t>U školskoj godini 2020./2021. p</w:t>
      </w:r>
      <w:r w:rsidR="585AD05C" w:rsidRPr="3DC6AB87">
        <w:rPr>
          <w:rFonts w:ascii="Times New Roman" w:hAnsi="Times New Roman"/>
          <w:sz w:val="24"/>
          <w:szCs w:val="24"/>
        </w:rPr>
        <w:t xml:space="preserve">romijenjen je sastav članova tima u odnosu na prošlu nastavnu godinu </w:t>
      </w:r>
      <w:r w:rsidR="31CADEB3" w:rsidRPr="3DC6AB87">
        <w:rPr>
          <w:rFonts w:ascii="Times New Roman" w:hAnsi="Times New Roman"/>
          <w:sz w:val="24"/>
          <w:szCs w:val="24"/>
        </w:rPr>
        <w:t>jer je prvotno imenovana</w:t>
      </w:r>
      <w:r w:rsidR="6A8D5FA2" w:rsidRPr="3DC6AB87">
        <w:rPr>
          <w:rFonts w:ascii="Times New Roman" w:hAnsi="Times New Roman"/>
          <w:sz w:val="24"/>
          <w:szCs w:val="24"/>
        </w:rPr>
        <w:t xml:space="preserve"> članica na radnom mjestu </w:t>
      </w:r>
      <w:r w:rsidR="31CADEB3" w:rsidRPr="3DC6AB87">
        <w:rPr>
          <w:rFonts w:ascii="Times New Roman" w:hAnsi="Times New Roman"/>
          <w:sz w:val="24"/>
          <w:szCs w:val="24"/>
        </w:rPr>
        <w:t xml:space="preserve"> pedago</w:t>
      </w:r>
      <w:r w:rsidR="051AF9B0" w:rsidRPr="3DC6AB87">
        <w:rPr>
          <w:rFonts w:ascii="Times New Roman" w:hAnsi="Times New Roman"/>
          <w:sz w:val="24"/>
          <w:szCs w:val="24"/>
        </w:rPr>
        <w:t>ga</w:t>
      </w:r>
      <w:r w:rsidR="31CADEB3" w:rsidRPr="3DC6AB87">
        <w:rPr>
          <w:rFonts w:ascii="Times New Roman" w:hAnsi="Times New Roman"/>
          <w:sz w:val="24"/>
          <w:szCs w:val="24"/>
        </w:rPr>
        <w:t xml:space="preserve"> bila zamjena </w:t>
      </w:r>
      <w:r w:rsidR="42BCC3FE" w:rsidRPr="3DC6AB87">
        <w:rPr>
          <w:rFonts w:ascii="Times New Roman" w:hAnsi="Times New Roman"/>
          <w:sz w:val="24"/>
          <w:szCs w:val="24"/>
        </w:rPr>
        <w:t>do povratka</w:t>
      </w:r>
      <w:r w:rsidR="31CADEB3" w:rsidRPr="3DC6AB87">
        <w:rPr>
          <w:rFonts w:ascii="Times New Roman" w:hAnsi="Times New Roman"/>
          <w:sz w:val="24"/>
          <w:szCs w:val="24"/>
        </w:rPr>
        <w:t xml:space="preserve"> Ane Kruljac te </w:t>
      </w:r>
      <w:r w:rsidR="00E248D7" w:rsidRPr="3DC6AB87">
        <w:rPr>
          <w:rFonts w:ascii="Times New Roman" w:hAnsi="Times New Roman"/>
          <w:sz w:val="24"/>
          <w:szCs w:val="24"/>
        </w:rPr>
        <w:t xml:space="preserve"> su članovi Tima za kvalitetu OŠ Sibinjskih žrtava, Sibinj: </w:t>
      </w:r>
    </w:p>
    <w:p w14:paraId="783680F7" w14:textId="4327ADC4" w:rsidR="3DC6AB87" w:rsidRDefault="3DC6AB87" w:rsidP="3DC6AB87">
      <w:pPr>
        <w:spacing w:after="0" w:line="276" w:lineRule="auto"/>
        <w:jc w:val="both"/>
        <w:rPr>
          <w:rFonts w:ascii="Times New Roman" w:hAnsi="Times New Roman"/>
        </w:rPr>
      </w:pPr>
    </w:p>
    <w:p w14:paraId="179B9652" w14:textId="77777777" w:rsidR="00E248D7" w:rsidRPr="00C07497" w:rsidRDefault="00E248D7" w:rsidP="00C07497">
      <w:pPr>
        <w:spacing w:after="0" w:line="276" w:lineRule="auto"/>
        <w:ind w:firstLine="708"/>
        <w:jc w:val="both"/>
        <w:rPr>
          <w:rFonts w:ascii="Times New Roman" w:hAnsi="Times New Roman"/>
          <w:sz w:val="24"/>
          <w:szCs w:val="24"/>
        </w:rPr>
      </w:pPr>
      <w:r w:rsidRPr="00C07497">
        <w:rPr>
          <w:rFonts w:ascii="Times New Roman" w:hAnsi="Times New Roman"/>
          <w:sz w:val="24"/>
          <w:szCs w:val="24"/>
        </w:rPr>
        <w:t xml:space="preserve">1. ravnatelj Josip Šišmanović, </w:t>
      </w:r>
    </w:p>
    <w:p w14:paraId="1E808C20" w14:textId="3929EEE0" w:rsidR="00E248D7" w:rsidRPr="00C07497" w:rsidRDefault="00E248D7" w:rsidP="00C07497">
      <w:pPr>
        <w:spacing w:after="0" w:line="276" w:lineRule="auto"/>
        <w:ind w:firstLine="708"/>
        <w:jc w:val="both"/>
        <w:rPr>
          <w:rFonts w:ascii="Times New Roman" w:hAnsi="Times New Roman"/>
          <w:sz w:val="24"/>
          <w:szCs w:val="24"/>
        </w:rPr>
      </w:pPr>
      <w:r w:rsidRPr="3DC6AB87">
        <w:rPr>
          <w:rFonts w:ascii="Times New Roman" w:hAnsi="Times New Roman"/>
          <w:sz w:val="24"/>
          <w:szCs w:val="24"/>
        </w:rPr>
        <w:t xml:space="preserve">2. pedagoginja </w:t>
      </w:r>
      <w:r w:rsidR="1D664BF2" w:rsidRPr="3DC6AB87">
        <w:rPr>
          <w:rFonts w:ascii="Times New Roman" w:hAnsi="Times New Roman"/>
          <w:sz w:val="24"/>
          <w:szCs w:val="24"/>
        </w:rPr>
        <w:t>Ana Kruljac</w:t>
      </w:r>
      <w:r w:rsidRPr="3DC6AB87">
        <w:rPr>
          <w:rFonts w:ascii="Times New Roman" w:hAnsi="Times New Roman"/>
          <w:sz w:val="24"/>
          <w:szCs w:val="24"/>
        </w:rPr>
        <w:t xml:space="preserve">, </w:t>
      </w:r>
    </w:p>
    <w:p w14:paraId="78377E67" w14:textId="77777777" w:rsidR="00E248D7" w:rsidRPr="00C07497" w:rsidRDefault="00E248D7" w:rsidP="00C07497">
      <w:pPr>
        <w:spacing w:after="0" w:line="276" w:lineRule="auto"/>
        <w:ind w:firstLine="708"/>
        <w:jc w:val="both"/>
        <w:rPr>
          <w:rFonts w:ascii="Times New Roman" w:hAnsi="Times New Roman"/>
          <w:sz w:val="24"/>
          <w:szCs w:val="24"/>
        </w:rPr>
      </w:pPr>
      <w:r w:rsidRPr="00C07497">
        <w:rPr>
          <w:rFonts w:ascii="Times New Roman" w:hAnsi="Times New Roman"/>
          <w:sz w:val="24"/>
          <w:szCs w:val="24"/>
        </w:rPr>
        <w:t>3. predstavnici predmetne nastave: Maja Živić, Anita Pastorčić, Bojan Pavelić, Marija Alerić</w:t>
      </w:r>
    </w:p>
    <w:p w14:paraId="7057550C" w14:textId="77777777" w:rsidR="00E248D7" w:rsidRPr="00C07497" w:rsidRDefault="00E248D7" w:rsidP="00C07497">
      <w:pPr>
        <w:spacing w:after="0" w:line="276" w:lineRule="auto"/>
        <w:ind w:firstLine="708"/>
        <w:jc w:val="both"/>
        <w:rPr>
          <w:rFonts w:ascii="Times New Roman" w:hAnsi="Times New Roman"/>
          <w:sz w:val="24"/>
          <w:szCs w:val="24"/>
        </w:rPr>
      </w:pPr>
      <w:r w:rsidRPr="00C07497">
        <w:rPr>
          <w:rFonts w:ascii="Times New Roman" w:hAnsi="Times New Roman"/>
          <w:sz w:val="24"/>
          <w:szCs w:val="24"/>
        </w:rPr>
        <w:t>4.  predstavnici razredne nastave: Dijana Rubilović, Blaženka Javor, Ivana Magdić, Gor</w:t>
      </w:r>
      <w:r w:rsidR="00C07497">
        <w:rPr>
          <w:rFonts w:ascii="Times New Roman" w:hAnsi="Times New Roman"/>
          <w:sz w:val="24"/>
          <w:szCs w:val="24"/>
        </w:rPr>
        <w:t>dana</w:t>
      </w:r>
      <w:r w:rsidRPr="00C07497">
        <w:rPr>
          <w:rFonts w:ascii="Times New Roman" w:hAnsi="Times New Roman"/>
          <w:sz w:val="24"/>
          <w:szCs w:val="24"/>
        </w:rPr>
        <w:t xml:space="preserve"> Grgurević i Marijana Krijan</w:t>
      </w:r>
    </w:p>
    <w:p w14:paraId="2CE19ED5" w14:textId="77777777" w:rsidR="00E248D7" w:rsidRPr="00C07497" w:rsidRDefault="00E248D7" w:rsidP="00C07497">
      <w:pPr>
        <w:spacing w:after="0" w:line="276" w:lineRule="auto"/>
        <w:ind w:firstLine="708"/>
        <w:jc w:val="both"/>
        <w:rPr>
          <w:rFonts w:ascii="Times New Roman" w:hAnsi="Times New Roman"/>
          <w:sz w:val="24"/>
          <w:szCs w:val="24"/>
        </w:rPr>
      </w:pPr>
      <w:r w:rsidRPr="00C07497">
        <w:rPr>
          <w:rFonts w:ascii="Times New Roman" w:hAnsi="Times New Roman"/>
          <w:sz w:val="24"/>
          <w:szCs w:val="24"/>
        </w:rPr>
        <w:t xml:space="preserve">5. </w:t>
      </w:r>
      <w:r w:rsidR="00C07497">
        <w:rPr>
          <w:rFonts w:ascii="Times New Roman" w:hAnsi="Times New Roman"/>
          <w:sz w:val="24"/>
          <w:szCs w:val="24"/>
        </w:rPr>
        <w:t xml:space="preserve">voditeljica tima - </w:t>
      </w:r>
      <w:r w:rsidRPr="00C07497">
        <w:rPr>
          <w:rFonts w:ascii="Times New Roman" w:hAnsi="Times New Roman"/>
          <w:sz w:val="24"/>
          <w:szCs w:val="24"/>
        </w:rPr>
        <w:t xml:space="preserve"> učiteljica Antonija Wurzberg. </w:t>
      </w:r>
    </w:p>
    <w:p w14:paraId="6617436B" w14:textId="77777777" w:rsidR="00E248D7" w:rsidRPr="00C07497" w:rsidRDefault="00E248D7" w:rsidP="00C07497">
      <w:pPr>
        <w:spacing w:after="0" w:line="276" w:lineRule="auto"/>
        <w:ind w:firstLine="708"/>
        <w:jc w:val="both"/>
        <w:rPr>
          <w:rFonts w:ascii="Times New Roman" w:hAnsi="Times New Roman"/>
          <w:sz w:val="24"/>
          <w:szCs w:val="24"/>
        </w:rPr>
      </w:pPr>
    </w:p>
    <w:p w14:paraId="24F15DD8" w14:textId="5216DE46" w:rsidR="2F14A916" w:rsidRDefault="2F14A916" w:rsidP="3DC6AB87">
      <w:pPr>
        <w:spacing w:after="0" w:line="276" w:lineRule="auto"/>
        <w:ind w:firstLine="708"/>
        <w:jc w:val="both"/>
        <w:rPr>
          <w:rFonts w:eastAsia="Times New Roman"/>
          <w:color w:val="000000" w:themeColor="text1"/>
        </w:rPr>
      </w:pPr>
      <w:r w:rsidRPr="3DC6AB87">
        <w:rPr>
          <w:rFonts w:ascii="Times New Roman" w:hAnsi="Times New Roman"/>
          <w:sz w:val="24"/>
          <w:szCs w:val="24"/>
        </w:rPr>
        <w:t>Od rujna 2020. do srpnja 2021. Tim je djelovao na sljedećim područjima:</w:t>
      </w:r>
    </w:p>
    <w:p w14:paraId="2969666F" w14:textId="5FCD28E4" w:rsidR="3DC6AB87" w:rsidRDefault="3DC6AB87" w:rsidP="3DC6AB87">
      <w:pPr>
        <w:spacing w:after="0" w:line="276" w:lineRule="auto"/>
        <w:ind w:firstLine="708"/>
        <w:jc w:val="both"/>
        <w:rPr>
          <w:rFonts w:ascii="Times New Roman" w:hAnsi="Times New Roman"/>
        </w:rPr>
      </w:pPr>
    </w:p>
    <w:p w14:paraId="359515CD" w14:textId="0C8DE0D0" w:rsidR="446C36A3" w:rsidRDefault="446C36A3" w:rsidP="00195338">
      <w:pPr>
        <w:pStyle w:val="Odlomakpopisa"/>
        <w:numPr>
          <w:ilvl w:val="0"/>
          <w:numId w:val="16"/>
        </w:numPr>
        <w:spacing w:after="0"/>
        <w:jc w:val="both"/>
        <w:rPr>
          <w:rFonts w:ascii="Times New Roman" w:hAnsi="Times New Roman"/>
          <w:color w:val="000000" w:themeColor="text1"/>
          <w:sz w:val="24"/>
          <w:szCs w:val="24"/>
        </w:rPr>
      </w:pPr>
      <w:r w:rsidRPr="3DC6AB87">
        <w:rPr>
          <w:rFonts w:ascii="Times New Roman" w:hAnsi="Times New Roman"/>
          <w:color w:val="000000" w:themeColor="text1"/>
          <w:sz w:val="24"/>
          <w:szCs w:val="24"/>
        </w:rPr>
        <w:t xml:space="preserve">Budući da je u protekloj nastavnoj godini dio Tima predvođen Marijanom Krijan u ekvivalentnoj suradnji s  ostalim učiteljima razredne nastave osmislio  </w:t>
      </w:r>
      <w:r w:rsidRPr="3DC6AB87">
        <w:rPr>
          <w:rFonts w:ascii="Times New Roman" w:hAnsi="Times New Roman"/>
          <w:b/>
          <w:bCs/>
          <w:color w:val="000000" w:themeColor="text1"/>
          <w:sz w:val="24"/>
          <w:szCs w:val="24"/>
        </w:rPr>
        <w:t xml:space="preserve">plan i program za cjelodnevni odgojno obrazovni rad </w:t>
      </w:r>
      <w:r w:rsidRPr="3DC6AB87">
        <w:rPr>
          <w:rFonts w:ascii="Times New Roman" w:hAnsi="Times New Roman"/>
          <w:color w:val="000000" w:themeColor="text1"/>
          <w:sz w:val="24"/>
          <w:szCs w:val="24"/>
        </w:rPr>
        <w:t xml:space="preserve"> ( u daljnjem tekstu COOR ) nižih razreda osnovne škole ove je nastavne godine Tim djelovao u smjeru uvođenja is</w:t>
      </w:r>
      <w:r w:rsidR="7D2EB792" w:rsidRPr="3DC6AB87">
        <w:rPr>
          <w:rFonts w:ascii="Times New Roman" w:hAnsi="Times New Roman"/>
          <w:color w:val="000000" w:themeColor="text1"/>
          <w:sz w:val="24"/>
          <w:szCs w:val="24"/>
        </w:rPr>
        <w:t>tog u stvarni rad Škole.</w:t>
      </w:r>
      <w:r w:rsidRPr="3DC6AB87">
        <w:rPr>
          <w:rFonts w:ascii="Times New Roman" w:hAnsi="Times New Roman"/>
          <w:color w:val="000000" w:themeColor="text1"/>
          <w:sz w:val="24"/>
          <w:szCs w:val="24"/>
        </w:rPr>
        <w:t xml:space="preserve">  </w:t>
      </w:r>
      <w:r w:rsidR="03954DF7" w:rsidRPr="3DC6AB87">
        <w:rPr>
          <w:rFonts w:ascii="Times New Roman" w:hAnsi="Times New Roman"/>
          <w:color w:val="000000" w:themeColor="text1"/>
          <w:sz w:val="24"/>
          <w:szCs w:val="24"/>
        </w:rPr>
        <w:t xml:space="preserve">S tim u vezi dio Tima je proučio </w:t>
      </w:r>
      <w:r w:rsidRPr="3DC6AB87">
        <w:rPr>
          <w:rFonts w:ascii="Times New Roman" w:hAnsi="Times New Roman"/>
          <w:color w:val="000000" w:themeColor="text1"/>
          <w:sz w:val="24"/>
          <w:szCs w:val="24"/>
        </w:rPr>
        <w:t>Strateški okvir za uvođenje cjelodnevne nastave</w:t>
      </w:r>
      <w:r w:rsidR="6EF6EB93" w:rsidRPr="3DC6AB87">
        <w:rPr>
          <w:rFonts w:ascii="Times New Roman" w:hAnsi="Times New Roman"/>
          <w:color w:val="000000" w:themeColor="text1"/>
          <w:sz w:val="24"/>
          <w:szCs w:val="24"/>
        </w:rPr>
        <w:t xml:space="preserve"> i utvrdio da taj dokument </w:t>
      </w:r>
      <w:r w:rsidRPr="3DC6AB87">
        <w:rPr>
          <w:rFonts w:ascii="Times New Roman" w:hAnsi="Times New Roman"/>
          <w:color w:val="000000" w:themeColor="text1"/>
          <w:sz w:val="24"/>
          <w:szCs w:val="24"/>
        </w:rPr>
        <w:t xml:space="preserve"> predviđa uvjete uvođenja programa COOR-a . Uvjeti za čije je pripremanje nadležna sama Škola su</w:t>
      </w:r>
      <w:r w:rsidR="43FB0E97" w:rsidRPr="3DC6AB87">
        <w:rPr>
          <w:rFonts w:ascii="Times New Roman" w:hAnsi="Times New Roman"/>
          <w:color w:val="000000" w:themeColor="text1"/>
          <w:sz w:val="24"/>
          <w:szCs w:val="24"/>
        </w:rPr>
        <w:t xml:space="preserve"> bili</w:t>
      </w:r>
      <w:r w:rsidRPr="3DC6AB87">
        <w:rPr>
          <w:rFonts w:ascii="Times New Roman" w:hAnsi="Times New Roman"/>
          <w:color w:val="000000" w:themeColor="text1"/>
          <w:sz w:val="24"/>
          <w:szCs w:val="24"/>
        </w:rPr>
        <w:t xml:space="preserve"> spremni. </w:t>
      </w:r>
      <w:r w:rsidR="4A55CB43" w:rsidRPr="3DC6AB87">
        <w:rPr>
          <w:rFonts w:ascii="Times New Roman" w:hAnsi="Times New Roman"/>
          <w:color w:val="000000" w:themeColor="text1"/>
          <w:sz w:val="24"/>
          <w:szCs w:val="24"/>
        </w:rPr>
        <w:t>Daljnji koraci u kojima je Škola ovisila o drugim čimbenicima zaustavili su uvođenje COOR-a.</w:t>
      </w:r>
    </w:p>
    <w:p w14:paraId="0426D58A" w14:textId="0815E4BF" w:rsidR="3DC6AB87" w:rsidRDefault="3DC6AB87" w:rsidP="3DC6AB87">
      <w:pPr>
        <w:spacing w:after="0" w:line="276" w:lineRule="auto"/>
        <w:jc w:val="both"/>
        <w:rPr>
          <w:rFonts w:eastAsia="Times New Roman"/>
          <w:color w:val="000000" w:themeColor="text1"/>
        </w:rPr>
      </w:pPr>
    </w:p>
    <w:p w14:paraId="77D4672C" w14:textId="6E88DAC2" w:rsidR="4A55CB43" w:rsidRDefault="4A55CB43" w:rsidP="00195338">
      <w:pPr>
        <w:pStyle w:val="Odlomakpopisa"/>
        <w:numPr>
          <w:ilvl w:val="0"/>
          <w:numId w:val="16"/>
        </w:numPr>
        <w:spacing w:after="0"/>
        <w:jc w:val="both"/>
        <w:rPr>
          <w:rFonts w:ascii="Times New Roman" w:hAnsi="Times New Roman"/>
          <w:color w:val="000000" w:themeColor="text1"/>
          <w:sz w:val="24"/>
          <w:szCs w:val="24"/>
        </w:rPr>
      </w:pPr>
      <w:r w:rsidRPr="3DC6AB87">
        <w:rPr>
          <w:rFonts w:ascii="Times New Roman" w:hAnsi="Times New Roman"/>
          <w:color w:val="000000" w:themeColor="text1"/>
          <w:sz w:val="24"/>
          <w:szCs w:val="24"/>
        </w:rPr>
        <w:t xml:space="preserve">Na sastanku Vijeća roditelja došlo se do spoznaje o postojanju potrebe za osnivanjem </w:t>
      </w:r>
      <w:r w:rsidRPr="3DC6AB87">
        <w:rPr>
          <w:rFonts w:ascii="Times New Roman" w:hAnsi="Times New Roman"/>
          <w:b/>
          <w:bCs/>
          <w:color w:val="000000" w:themeColor="text1"/>
          <w:sz w:val="24"/>
          <w:szCs w:val="24"/>
        </w:rPr>
        <w:t>udruge roditelja i učitelja</w:t>
      </w:r>
      <w:r w:rsidRPr="3DC6AB87">
        <w:rPr>
          <w:rFonts w:ascii="Times New Roman" w:hAnsi="Times New Roman"/>
          <w:color w:val="000000" w:themeColor="text1"/>
          <w:sz w:val="24"/>
          <w:szCs w:val="24"/>
        </w:rPr>
        <w:t xml:space="preserve"> naše škole.  Zaključilo se da mi kao škola možemo pružiti pomoć roditeljima naših đaka u ostvarenju te inicijative te je </w:t>
      </w:r>
      <w:r w:rsidR="74961DB3" w:rsidRPr="3DC6AB87">
        <w:rPr>
          <w:rFonts w:ascii="Times New Roman" w:hAnsi="Times New Roman"/>
          <w:color w:val="000000" w:themeColor="text1"/>
          <w:sz w:val="24"/>
          <w:szCs w:val="24"/>
        </w:rPr>
        <w:t xml:space="preserve">dio članova Tima organizirao sastanak roditelja i dogovorio predavače koji su prenijeli svoja iskustva i savjete vezane uz osnivanje i rad udruga. </w:t>
      </w:r>
      <w:r w:rsidR="45D52A77" w:rsidRPr="3DC6AB87">
        <w:rPr>
          <w:rFonts w:ascii="Times New Roman" w:hAnsi="Times New Roman"/>
          <w:color w:val="000000" w:themeColor="text1"/>
          <w:sz w:val="24"/>
          <w:szCs w:val="24"/>
        </w:rPr>
        <w:t>Dio roditelja preuzeo je inicijativu i započelo se sa stvaranjem Statuta buduće udruge.</w:t>
      </w:r>
    </w:p>
    <w:p w14:paraId="44B23195" w14:textId="69E3345A" w:rsidR="3DC6AB87" w:rsidRDefault="3DC6AB87" w:rsidP="3DC6AB87">
      <w:pPr>
        <w:spacing w:after="0" w:line="276" w:lineRule="auto"/>
        <w:jc w:val="both"/>
        <w:rPr>
          <w:rFonts w:eastAsia="Times New Roman"/>
          <w:color w:val="000000" w:themeColor="text1"/>
        </w:rPr>
      </w:pPr>
    </w:p>
    <w:p w14:paraId="7C40A42C" w14:textId="03A9E380" w:rsidR="45D52A77" w:rsidRDefault="45D52A77" w:rsidP="00195338">
      <w:pPr>
        <w:pStyle w:val="Odlomakpopisa"/>
        <w:numPr>
          <w:ilvl w:val="0"/>
          <w:numId w:val="16"/>
        </w:numPr>
        <w:spacing w:after="0"/>
        <w:jc w:val="both"/>
        <w:rPr>
          <w:rFonts w:ascii="Times New Roman" w:hAnsi="Times New Roman"/>
          <w:color w:val="000000" w:themeColor="text1"/>
          <w:sz w:val="24"/>
          <w:szCs w:val="24"/>
        </w:rPr>
      </w:pPr>
      <w:r w:rsidRPr="3DC6AB87">
        <w:rPr>
          <w:rFonts w:ascii="Times New Roman" w:hAnsi="Times New Roman"/>
          <w:color w:val="000000" w:themeColor="text1"/>
          <w:sz w:val="24"/>
          <w:szCs w:val="24"/>
        </w:rPr>
        <w:t xml:space="preserve">Maja Živić, Mateja Paradžik kao pridruženi član , Josip Šišmanović i Antonija Wurzberg održali su </w:t>
      </w:r>
      <w:r w:rsidRPr="3DC6AB87">
        <w:rPr>
          <w:rFonts w:ascii="Times New Roman" w:hAnsi="Times New Roman"/>
          <w:b/>
          <w:bCs/>
          <w:color w:val="000000" w:themeColor="text1"/>
          <w:sz w:val="24"/>
          <w:szCs w:val="24"/>
        </w:rPr>
        <w:t>sastanak vezan uz uređenje školskog časopisa Zvono</w:t>
      </w:r>
      <w:r w:rsidRPr="3DC6AB87">
        <w:rPr>
          <w:rFonts w:ascii="Times New Roman" w:hAnsi="Times New Roman"/>
          <w:color w:val="000000" w:themeColor="text1"/>
          <w:sz w:val="24"/>
          <w:szCs w:val="24"/>
        </w:rPr>
        <w:t>. Na sastanku su dogovorili grafički izgled lista, zastupljenost pojedinih tema te suradnike koji će sudjelovati u pripremi materijala za izradu školskog časopisa.</w:t>
      </w:r>
    </w:p>
    <w:p w14:paraId="061B0507" w14:textId="4E9839CF" w:rsidR="3DC6AB87" w:rsidRDefault="3DC6AB87" w:rsidP="3DC6AB87">
      <w:pPr>
        <w:spacing w:after="0" w:line="276" w:lineRule="auto"/>
        <w:jc w:val="both"/>
        <w:rPr>
          <w:rFonts w:eastAsia="Times New Roman"/>
          <w:color w:val="000000" w:themeColor="text1"/>
        </w:rPr>
      </w:pPr>
    </w:p>
    <w:p w14:paraId="16E0785C" w14:textId="11298E04" w:rsidR="6BFD83D4" w:rsidRDefault="6BFD83D4" w:rsidP="00195338">
      <w:pPr>
        <w:pStyle w:val="Odlomakpopisa"/>
        <w:numPr>
          <w:ilvl w:val="0"/>
          <w:numId w:val="16"/>
        </w:numPr>
        <w:rPr>
          <w:rFonts w:ascii="Times New Roman" w:hAnsi="Times New Roman"/>
          <w:color w:val="000000" w:themeColor="text1"/>
          <w:sz w:val="24"/>
          <w:szCs w:val="24"/>
        </w:rPr>
      </w:pPr>
      <w:r w:rsidRPr="3DC6AB87">
        <w:rPr>
          <w:rFonts w:ascii="Times New Roman" w:hAnsi="Times New Roman"/>
          <w:color w:val="000000" w:themeColor="text1"/>
          <w:sz w:val="24"/>
          <w:szCs w:val="24"/>
        </w:rPr>
        <w:lastRenderedPageBreak/>
        <w:t xml:space="preserve">Antonija Wurzberg stupila je u kontakt s profesorom Vladimirom Takšićem, suosnivačem  i tajnikom  Međunarodnog društva emocionalne inteligencije (International Society in Emotional Intelligence) s kojim je započela suradnju oko organizacije </w:t>
      </w:r>
      <w:r w:rsidRPr="3DC6AB87">
        <w:rPr>
          <w:rFonts w:ascii="Times New Roman" w:hAnsi="Times New Roman"/>
          <w:b/>
          <w:bCs/>
          <w:color w:val="000000" w:themeColor="text1"/>
          <w:sz w:val="24"/>
          <w:szCs w:val="24"/>
        </w:rPr>
        <w:t>radionica vezanih uz emocionalnu inteligenciju i socijalne vještine</w:t>
      </w:r>
      <w:r w:rsidRPr="3DC6AB87">
        <w:rPr>
          <w:rFonts w:ascii="Times New Roman" w:hAnsi="Times New Roman"/>
          <w:color w:val="000000" w:themeColor="text1"/>
          <w:sz w:val="24"/>
          <w:szCs w:val="24"/>
        </w:rPr>
        <w:t xml:space="preserve"> namijenjenih djelatnicima OŠ Sibinjskih žrtava. Članovi tima </w:t>
      </w:r>
      <w:r w:rsidR="7768055B" w:rsidRPr="3DC6AB87">
        <w:rPr>
          <w:rFonts w:ascii="Times New Roman" w:hAnsi="Times New Roman"/>
          <w:color w:val="000000" w:themeColor="text1"/>
          <w:sz w:val="24"/>
          <w:szCs w:val="24"/>
        </w:rPr>
        <w:t xml:space="preserve">izrazili su zainteresiranost i istražili zainteresiranost kolektiva </w:t>
      </w:r>
      <w:r w:rsidRPr="3DC6AB87">
        <w:rPr>
          <w:rFonts w:ascii="Times New Roman" w:hAnsi="Times New Roman"/>
          <w:color w:val="000000" w:themeColor="text1"/>
          <w:sz w:val="24"/>
          <w:szCs w:val="24"/>
        </w:rPr>
        <w:t xml:space="preserve">za takve radionice </w:t>
      </w:r>
      <w:r w:rsidR="047D6592" w:rsidRPr="3DC6AB87">
        <w:rPr>
          <w:rFonts w:ascii="Times New Roman" w:hAnsi="Times New Roman"/>
          <w:color w:val="000000" w:themeColor="text1"/>
          <w:sz w:val="24"/>
          <w:szCs w:val="24"/>
        </w:rPr>
        <w:t>te</w:t>
      </w:r>
      <w:r w:rsidRPr="3DC6AB87">
        <w:rPr>
          <w:rFonts w:ascii="Times New Roman" w:hAnsi="Times New Roman"/>
          <w:color w:val="000000" w:themeColor="text1"/>
          <w:sz w:val="24"/>
          <w:szCs w:val="24"/>
        </w:rPr>
        <w:t xml:space="preserve"> mogućnost</w:t>
      </w:r>
      <w:r w:rsidR="12BDDB12" w:rsidRPr="3DC6AB87">
        <w:rPr>
          <w:rFonts w:ascii="Times New Roman" w:hAnsi="Times New Roman"/>
          <w:color w:val="000000" w:themeColor="text1"/>
          <w:sz w:val="24"/>
          <w:szCs w:val="24"/>
        </w:rPr>
        <w:t>i</w:t>
      </w:r>
      <w:r w:rsidRPr="3DC6AB87">
        <w:rPr>
          <w:rFonts w:ascii="Times New Roman" w:hAnsi="Times New Roman"/>
          <w:color w:val="000000" w:themeColor="text1"/>
          <w:sz w:val="24"/>
          <w:szCs w:val="24"/>
        </w:rPr>
        <w:t xml:space="preserve"> financiranja radionica. Zbog epidemiološke situacije plan nije realiziran.</w:t>
      </w:r>
    </w:p>
    <w:p w14:paraId="3F32246B" w14:textId="2CB5ADC1" w:rsidR="7055D3C9" w:rsidRDefault="7055D3C9" w:rsidP="00195338">
      <w:pPr>
        <w:pStyle w:val="Odlomakpopisa"/>
        <w:numPr>
          <w:ilvl w:val="0"/>
          <w:numId w:val="16"/>
        </w:numPr>
        <w:rPr>
          <w:rFonts w:eastAsia="Calibri" w:cs="Calibri"/>
          <w:color w:val="000000" w:themeColor="text1"/>
        </w:rPr>
      </w:pPr>
      <w:r w:rsidRPr="3DC6AB87">
        <w:rPr>
          <w:rFonts w:ascii="Times New Roman" w:hAnsi="Times New Roman"/>
          <w:color w:val="000000" w:themeColor="text1"/>
          <w:sz w:val="24"/>
          <w:szCs w:val="24"/>
        </w:rPr>
        <w:t>Gospođa Sanja Bodlović, majka jednog učenika naše škole,</w:t>
      </w:r>
      <w:r w:rsidR="062E5E78" w:rsidRPr="3DC6AB87">
        <w:rPr>
          <w:rFonts w:ascii="Times New Roman" w:hAnsi="Times New Roman"/>
          <w:color w:val="000000" w:themeColor="text1"/>
          <w:sz w:val="24"/>
          <w:szCs w:val="24"/>
        </w:rPr>
        <w:t xml:space="preserve"> </w:t>
      </w:r>
      <w:r w:rsidRPr="3DC6AB87">
        <w:rPr>
          <w:rFonts w:ascii="Times New Roman" w:hAnsi="Times New Roman"/>
          <w:color w:val="000000" w:themeColor="text1"/>
          <w:sz w:val="24"/>
          <w:szCs w:val="24"/>
        </w:rPr>
        <w:t xml:space="preserve">bila je gost na sastanku Tima. Predstavila je </w:t>
      </w:r>
      <w:r w:rsidRPr="3DC6AB87">
        <w:rPr>
          <w:rFonts w:ascii="Times New Roman" w:hAnsi="Times New Roman"/>
          <w:b/>
          <w:bCs/>
          <w:color w:val="000000" w:themeColor="text1"/>
          <w:sz w:val="24"/>
          <w:szCs w:val="24"/>
        </w:rPr>
        <w:t>njemački model školovanja</w:t>
      </w:r>
      <w:r w:rsidRPr="3DC6AB87">
        <w:rPr>
          <w:rFonts w:ascii="Times New Roman" w:hAnsi="Times New Roman"/>
          <w:color w:val="000000" w:themeColor="text1"/>
          <w:sz w:val="24"/>
          <w:szCs w:val="24"/>
        </w:rPr>
        <w:t xml:space="preserve"> kojeg je sama bila dio do 1998.godine.  Predloži</w:t>
      </w:r>
      <w:r w:rsidR="45987F95" w:rsidRPr="3DC6AB87">
        <w:rPr>
          <w:rFonts w:ascii="Times New Roman" w:hAnsi="Times New Roman"/>
          <w:color w:val="000000" w:themeColor="text1"/>
          <w:sz w:val="24"/>
          <w:szCs w:val="24"/>
        </w:rPr>
        <w:t>la je</w:t>
      </w:r>
      <w:r w:rsidRPr="3DC6AB87">
        <w:rPr>
          <w:rFonts w:ascii="Times New Roman" w:hAnsi="Times New Roman"/>
          <w:color w:val="000000" w:themeColor="text1"/>
          <w:sz w:val="24"/>
          <w:szCs w:val="24"/>
        </w:rPr>
        <w:t xml:space="preserve"> promjenu unutar OŠ Sibinjskih žrtava na način da se učenike nakon četvrtog razreda diferencira prema školskom uspjehu na tri razine i po tom kriteriju razdijeli u razredna odjeljenja.  Prema riječima gospođe Bodlović, u Njemačkoj tu selekciju vrši razredni učitelj uz prethodni razgovor s roditeljem učenika. Članovi </w:t>
      </w:r>
      <w:r w:rsidR="4E3849D2" w:rsidRPr="3DC6AB87">
        <w:rPr>
          <w:rFonts w:ascii="Times New Roman" w:hAnsi="Times New Roman"/>
          <w:color w:val="000000" w:themeColor="text1"/>
          <w:sz w:val="24"/>
          <w:szCs w:val="24"/>
        </w:rPr>
        <w:t>T</w:t>
      </w:r>
      <w:r w:rsidRPr="3DC6AB87">
        <w:rPr>
          <w:rFonts w:ascii="Times New Roman" w:hAnsi="Times New Roman"/>
          <w:color w:val="000000" w:themeColor="text1"/>
          <w:sz w:val="24"/>
          <w:szCs w:val="24"/>
        </w:rPr>
        <w:t xml:space="preserve">ima za kvalitetu i pridruženi članovi- učiteljice sadašnjih četvrtih razreda  postavljali su pitanja sa svog stručnog stajališta nastojeći dobiti što konkretnije informacije o tom sustavu školovanja. </w:t>
      </w:r>
      <w:r>
        <w:br/>
      </w:r>
      <w:r w:rsidR="25F2CE1B" w:rsidRPr="3DC6AB87">
        <w:rPr>
          <w:rFonts w:ascii="Times New Roman" w:hAnsi="Times New Roman"/>
          <w:color w:val="000000" w:themeColor="text1"/>
          <w:sz w:val="24"/>
          <w:szCs w:val="24"/>
        </w:rPr>
        <w:t>U nedostatku stručnih i znanstvenih informacija zaključilo se da će se o takvoj podjeli učenika i o samom njemačkom sustavu obrazovanja potražiti mišljenje struke –izv. prof. dr. sc. Branka Bognara , Filozofski fakultet u Osijeku te Vesne Gajger bivše pedagoginje naše škole koja trenutno živi i radi u Njemačkoj. Nakon analize dobivenih informacija počelo se razmišljati o drugačijem načinu pomoći učenicima.</w:t>
      </w:r>
    </w:p>
    <w:p w14:paraId="3070B218" w14:textId="112CAF40" w:rsidR="388D7E04" w:rsidRDefault="388D7E04" w:rsidP="00195338">
      <w:pPr>
        <w:pStyle w:val="Odlomakpopisa"/>
        <w:numPr>
          <w:ilvl w:val="0"/>
          <w:numId w:val="16"/>
        </w:numPr>
        <w:rPr>
          <w:rFonts w:ascii="Times New Roman" w:hAnsi="Times New Roman"/>
          <w:sz w:val="24"/>
          <w:szCs w:val="24"/>
        </w:rPr>
      </w:pPr>
      <w:r w:rsidRPr="3DC6AB87">
        <w:rPr>
          <w:rFonts w:ascii="Times New Roman" w:hAnsi="Times New Roman"/>
          <w:b/>
          <w:bCs/>
          <w:color w:val="000000" w:themeColor="text1"/>
          <w:sz w:val="24"/>
          <w:szCs w:val="24"/>
        </w:rPr>
        <w:t xml:space="preserve">Prijedlog kriterija ocjenjivanja učeničkog vladanja </w:t>
      </w:r>
      <w:r w:rsidRPr="3DC6AB87">
        <w:rPr>
          <w:rFonts w:ascii="Times New Roman" w:hAnsi="Times New Roman"/>
          <w:color w:val="000000" w:themeColor="text1"/>
          <w:sz w:val="24"/>
          <w:szCs w:val="24"/>
        </w:rPr>
        <w:t>stvoren je zajedničkim naporima svih nazočnih na sastanku te je podijeljen u 4 kategorije unutar kojih je raščlanjeno koja su ponašanja uzorna, koja dobra, a koja loša. Prijedlog kriterija bit će predstavljen Učiteljskom vijeću koje će donijeti konačne kriterije.</w:t>
      </w:r>
    </w:p>
    <w:p w14:paraId="39B151A6" w14:textId="5CC9A2AD" w:rsidR="3DC6AB87" w:rsidRDefault="3DC6AB87" w:rsidP="3DC6AB87">
      <w:pPr>
        <w:jc w:val="right"/>
        <w:rPr>
          <w:rFonts w:eastAsia="Times New Roman"/>
          <w:color w:val="000000" w:themeColor="text1"/>
        </w:rPr>
      </w:pPr>
    </w:p>
    <w:p w14:paraId="1785832B" w14:textId="7FAADBEA" w:rsidR="388D7E04" w:rsidRDefault="388D7E04" w:rsidP="3DC6AB87">
      <w:pPr>
        <w:rPr>
          <w:rFonts w:eastAsia="Times New Roman"/>
        </w:rPr>
      </w:pPr>
      <w:r>
        <w:br/>
      </w:r>
      <w:r>
        <w:br/>
      </w:r>
      <w:r>
        <w:br/>
      </w:r>
    </w:p>
    <w:p w14:paraId="5AFA000C" w14:textId="6C6AA47C" w:rsidR="446C36A3" w:rsidRDefault="446C36A3" w:rsidP="3DC6AB87">
      <w:pPr>
        <w:spacing w:after="0" w:line="276" w:lineRule="auto"/>
        <w:ind w:firstLine="708"/>
        <w:jc w:val="both"/>
      </w:pPr>
      <w:r>
        <w:br/>
      </w:r>
    </w:p>
    <w:p w14:paraId="7CC8D60D" w14:textId="380B4775" w:rsidR="00D07567" w:rsidRPr="00C47BAB" w:rsidRDefault="00311FDA"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77EBFB97">
        <w:rPr>
          <w:rFonts w:ascii="Times New Roman" w:eastAsia="Times New Roman" w:hAnsi="Times New Roman"/>
          <w:sz w:val="24"/>
          <w:szCs w:val="24"/>
          <w:lang w:eastAsia="hr-HR"/>
        </w:rPr>
        <w:t>Klasa:</w:t>
      </w:r>
      <w:r w:rsidR="49EDCEBA" w:rsidRPr="77EBFB97">
        <w:rPr>
          <w:rFonts w:ascii="Times New Roman" w:eastAsia="Times New Roman" w:hAnsi="Times New Roman"/>
          <w:sz w:val="24"/>
          <w:szCs w:val="24"/>
          <w:lang w:eastAsia="hr-HR"/>
        </w:rPr>
        <w:t xml:space="preserve"> 602-02/21-01/82</w:t>
      </w:r>
    </w:p>
    <w:p w14:paraId="370C0FEE" w14:textId="77777777" w:rsidR="00D07567" w:rsidRPr="00C47BAB"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2E00F643" w14:textId="2FB6E191" w:rsidR="00D07567" w:rsidRPr="00C47BAB"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r w:rsidRPr="77EBFB97">
        <w:rPr>
          <w:rFonts w:ascii="Times New Roman" w:eastAsia="Times New Roman" w:hAnsi="Times New Roman"/>
          <w:sz w:val="24"/>
          <w:szCs w:val="24"/>
          <w:lang w:eastAsia="hr-HR"/>
        </w:rPr>
        <w:t>U</w:t>
      </w:r>
      <w:r w:rsidR="3BD1EFD7" w:rsidRPr="77EBFB97">
        <w:rPr>
          <w:rFonts w:ascii="Times New Roman" w:eastAsia="Times New Roman" w:hAnsi="Times New Roman"/>
          <w:sz w:val="24"/>
          <w:szCs w:val="24"/>
          <w:lang w:eastAsia="hr-HR"/>
        </w:rPr>
        <w:t>RBROJ</w:t>
      </w:r>
      <w:r w:rsidRPr="77EBFB97">
        <w:rPr>
          <w:rFonts w:ascii="Times New Roman" w:eastAsia="Times New Roman" w:hAnsi="Times New Roman"/>
          <w:sz w:val="24"/>
          <w:szCs w:val="24"/>
          <w:lang w:eastAsia="hr-HR"/>
        </w:rPr>
        <w:t>:</w:t>
      </w:r>
      <w:r w:rsidR="0082114F" w:rsidRPr="77EBFB97">
        <w:rPr>
          <w:rFonts w:ascii="Times New Roman" w:eastAsia="Times New Roman" w:hAnsi="Times New Roman"/>
          <w:sz w:val="24"/>
          <w:szCs w:val="24"/>
          <w:lang w:eastAsia="hr-HR"/>
        </w:rPr>
        <w:t xml:space="preserve"> </w:t>
      </w:r>
      <w:r w:rsidR="087E59E1" w:rsidRPr="77EBFB97">
        <w:rPr>
          <w:rFonts w:ascii="Times New Roman" w:eastAsia="Times New Roman" w:hAnsi="Times New Roman"/>
          <w:sz w:val="24"/>
          <w:szCs w:val="24"/>
          <w:lang w:eastAsia="hr-HR"/>
        </w:rPr>
        <w:t>2178/08-01/21</w:t>
      </w:r>
    </w:p>
    <w:p w14:paraId="3D7C5F32" w14:textId="77777777" w:rsidR="00D07567" w:rsidRPr="00C47BAB"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4859631F" w14:textId="2249080A" w:rsidR="00D07567" w:rsidRPr="00C47BAB" w:rsidRDefault="00C47BAB" w:rsidP="00D07567">
      <w:pPr>
        <w:widowControl w:val="0"/>
        <w:tabs>
          <w:tab w:val="num" w:pos="2040"/>
        </w:tabs>
        <w:autoSpaceDE w:val="0"/>
        <w:autoSpaceDN w:val="0"/>
        <w:adjustRightInd w:val="0"/>
        <w:spacing w:after="0" w:line="276" w:lineRule="auto"/>
        <w:jc w:val="both"/>
        <w:rPr>
          <w:rFonts w:ascii="Times New Roman" w:eastAsia="Times New Roman" w:hAnsi="Times New Roman"/>
          <w:sz w:val="24"/>
          <w:szCs w:val="24"/>
          <w:lang w:eastAsia="hr-HR"/>
        </w:rPr>
      </w:pPr>
      <w:r w:rsidRPr="77EBFB97">
        <w:rPr>
          <w:rFonts w:ascii="Times New Roman" w:eastAsia="Times New Roman" w:hAnsi="Times New Roman"/>
          <w:sz w:val="24"/>
          <w:szCs w:val="24"/>
          <w:lang w:eastAsia="hr-HR"/>
        </w:rPr>
        <w:t>U Sibinju, 3</w:t>
      </w:r>
      <w:r w:rsidR="1ADB462D" w:rsidRPr="77EBFB97">
        <w:rPr>
          <w:rFonts w:ascii="Times New Roman" w:eastAsia="Times New Roman" w:hAnsi="Times New Roman"/>
          <w:sz w:val="24"/>
          <w:szCs w:val="24"/>
          <w:lang w:eastAsia="hr-HR"/>
        </w:rPr>
        <w:t>1</w:t>
      </w:r>
      <w:r w:rsidRPr="77EBFB97">
        <w:rPr>
          <w:rFonts w:ascii="Times New Roman" w:eastAsia="Times New Roman" w:hAnsi="Times New Roman"/>
          <w:sz w:val="24"/>
          <w:szCs w:val="24"/>
          <w:lang w:eastAsia="hr-HR"/>
        </w:rPr>
        <w:t>.</w:t>
      </w:r>
      <w:r w:rsidR="00EE0541">
        <w:rPr>
          <w:rFonts w:ascii="Times New Roman" w:eastAsia="Times New Roman" w:hAnsi="Times New Roman"/>
          <w:sz w:val="24"/>
          <w:szCs w:val="24"/>
          <w:lang w:eastAsia="hr-HR"/>
        </w:rPr>
        <w:t>8.</w:t>
      </w:r>
      <w:bookmarkStart w:id="22" w:name="_GoBack"/>
      <w:bookmarkEnd w:id="22"/>
      <w:r w:rsidR="0082114F" w:rsidRPr="77EBFB97">
        <w:rPr>
          <w:rFonts w:ascii="Times New Roman" w:eastAsia="Times New Roman" w:hAnsi="Times New Roman"/>
          <w:sz w:val="24"/>
          <w:szCs w:val="24"/>
          <w:lang w:eastAsia="hr-HR"/>
        </w:rPr>
        <w:t>202</w:t>
      </w:r>
      <w:r w:rsidR="7BF7AE02" w:rsidRPr="77EBFB97">
        <w:rPr>
          <w:rFonts w:ascii="Times New Roman" w:eastAsia="Times New Roman" w:hAnsi="Times New Roman"/>
          <w:sz w:val="24"/>
          <w:szCs w:val="24"/>
          <w:lang w:eastAsia="hr-HR"/>
        </w:rPr>
        <w:t>1</w:t>
      </w:r>
      <w:r w:rsidR="00D07567" w:rsidRPr="77EBFB97">
        <w:rPr>
          <w:rFonts w:ascii="Times New Roman" w:eastAsia="Times New Roman" w:hAnsi="Times New Roman"/>
          <w:sz w:val="24"/>
          <w:szCs w:val="24"/>
          <w:lang w:eastAsia="hr-HR"/>
        </w:rPr>
        <w:t>. godine</w:t>
      </w:r>
    </w:p>
    <w:p w14:paraId="53D8FA90" w14:textId="77777777" w:rsidR="00D07567" w:rsidRPr="00C47BAB" w:rsidRDefault="00D07567" w:rsidP="00D07567">
      <w:pPr>
        <w:widowControl w:val="0"/>
        <w:autoSpaceDE w:val="0"/>
        <w:autoSpaceDN w:val="0"/>
        <w:adjustRightInd w:val="0"/>
        <w:spacing w:after="0" w:line="276" w:lineRule="auto"/>
        <w:jc w:val="both"/>
        <w:rPr>
          <w:rFonts w:ascii="Times New Roman" w:eastAsia="Times New Roman" w:hAnsi="Times New Roman"/>
          <w:sz w:val="24"/>
          <w:szCs w:val="24"/>
          <w:lang w:eastAsia="hr-HR"/>
        </w:rPr>
      </w:pPr>
    </w:p>
    <w:p w14:paraId="7C5D3CA3" w14:textId="77777777" w:rsidR="00D07567" w:rsidRPr="00C47BAB" w:rsidRDefault="00D07567" w:rsidP="00D07567">
      <w:pPr>
        <w:widowControl w:val="0"/>
        <w:autoSpaceDE w:val="0"/>
        <w:autoSpaceDN w:val="0"/>
        <w:adjustRightInd w:val="0"/>
        <w:spacing w:after="0" w:line="276" w:lineRule="auto"/>
        <w:ind w:left="6480"/>
        <w:jc w:val="right"/>
        <w:rPr>
          <w:rFonts w:ascii="Times New Roman" w:eastAsia="Times New Roman" w:hAnsi="Times New Roman"/>
          <w:sz w:val="24"/>
          <w:szCs w:val="24"/>
          <w:lang w:eastAsia="hr-HR"/>
        </w:rPr>
      </w:pPr>
      <w:r w:rsidRPr="00C47BAB">
        <w:rPr>
          <w:rFonts w:ascii="Times New Roman" w:eastAsia="Times New Roman" w:hAnsi="Times New Roman"/>
          <w:sz w:val="24"/>
          <w:szCs w:val="24"/>
          <w:lang w:eastAsia="hr-HR"/>
        </w:rPr>
        <w:t>Ravnatelj:</w:t>
      </w:r>
    </w:p>
    <w:p w14:paraId="387941C4" w14:textId="5440C707" w:rsidR="00D07567" w:rsidRPr="00C47BAB" w:rsidRDefault="00D07567" w:rsidP="00D07567">
      <w:pPr>
        <w:widowControl w:val="0"/>
        <w:autoSpaceDE w:val="0"/>
        <w:autoSpaceDN w:val="0"/>
        <w:adjustRightInd w:val="0"/>
        <w:spacing w:after="0" w:line="276" w:lineRule="auto"/>
        <w:ind w:left="5660"/>
        <w:jc w:val="right"/>
        <w:rPr>
          <w:rFonts w:ascii="Times New Roman" w:eastAsia="Times New Roman" w:hAnsi="Times New Roman"/>
          <w:sz w:val="24"/>
          <w:szCs w:val="24"/>
          <w:lang w:eastAsia="hr-HR"/>
        </w:rPr>
        <w:sectPr w:rsidR="00D07567" w:rsidRPr="00C47BAB" w:rsidSect="00746033">
          <w:headerReference w:type="default" r:id="rId16"/>
          <w:pgSz w:w="11900" w:h="16838"/>
          <w:pgMar w:top="1417" w:right="1417" w:bottom="1417" w:left="1417" w:header="720" w:footer="720" w:gutter="0"/>
          <w:cols w:space="720" w:equalWidth="0">
            <w:col w:w="9063"/>
          </w:cols>
          <w:noEndnote/>
          <w:docGrid w:linePitch="299"/>
        </w:sectPr>
      </w:pPr>
      <w:r w:rsidRPr="00C47BAB">
        <w:rPr>
          <w:rFonts w:ascii="Times New Roman" w:eastAsia="Times New Roman" w:hAnsi="Times New Roman"/>
          <w:sz w:val="24"/>
          <w:szCs w:val="24"/>
          <w:lang w:eastAsia="hr-HR"/>
        </w:rPr>
        <w:t>Josip Šišmanović, dipl. učitel</w:t>
      </w:r>
      <w:r w:rsidR="00EE0541">
        <w:rPr>
          <w:rFonts w:ascii="Times New Roman" w:eastAsia="Times New Roman" w:hAnsi="Times New Roman"/>
          <w:sz w:val="24"/>
          <w:szCs w:val="24"/>
          <w:lang w:eastAsia="hr-HR"/>
        </w:rPr>
        <w:t>j</w:t>
      </w:r>
    </w:p>
    <w:p w14:paraId="3E6E8B54" w14:textId="77777777" w:rsidR="00D07567" w:rsidRDefault="00D07567" w:rsidP="00EE0541"/>
    <w:sectPr w:rsidR="00D07567" w:rsidSect="00F656C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CC28" w14:textId="77777777" w:rsidR="00AE4D52" w:rsidRDefault="00AE4D52">
      <w:pPr>
        <w:spacing w:after="0" w:line="240" w:lineRule="auto"/>
      </w:pPr>
      <w:r>
        <w:separator/>
      </w:r>
    </w:p>
  </w:endnote>
  <w:endnote w:type="continuationSeparator" w:id="0">
    <w:p w14:paraId="7A3EA6CD" w14:textId="77777777" w:rsidR="00AE4D52" w:rsidRDefault="00AE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RO_Dutch-Italic">
    <w:altName w:val="Times New Roman"/>
    <w:charset w:val="00"/>
    <w:family w:val="auto"/>
    <w:pitch w:val="variable"/>
    <w:sig w:usb0="00000003" w:usb1="00000000" w:usb2="00000000" w:usb3="00000000" w:csb0="00000001" w:csb1="00000000"/>
  </w:font>
  <w:font w:name="Ebrima">
    <w:panose1 w:val="02000000000000000000"/>
    <w:charset w:val="EE"/>
    <w:family w:val="auto"/>
    <w:pitch w:val="variable"/>
    <w:sig w:usb0="A000005F" w:usb1="02000041" w:usb2="00000800" w:usb3="00000000" w:csb0="00000093" w:csb1="00000000"/>
  </w:font>
  <w:font w:name="CRO_Futura-Norm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BE7E" w14:textId="426D9CE4" w:rsidR="006C6C16" w:rsidRDefault="006C6C16">
    <w:pPr>
      <w:pStyle w:val="Podnoje"/>
      <w:jc w:val="center"/>
    </w:pPr>
    <w:r>
      <w:fldChar w:fldCharType="begin"/>
    </w:r>
    <w:r>
      <w:instrText xml:space="preserve"> PAGE   \* MERGEFORMAT </w:instrText>
    </w:r>
    <w:r>
      <w:fldChar w:fldCharType="separate"/>
    </w:r>
    <w:r w:rsidR="00EE0541">
      <w:rPr>
        <w:noProof/>
      </w:rPr>
      <w:t>76</w:t>
    </w:r>
    <w:r>
      <w:rPr>
        <w:noProof/>
      </w:rPr>
      <w:fldChar w:fldCharType="end"/>
    </w:r>
  </w:p>
  <w:p w14:paraId="3F1571C5" w14:textId="77777777" w:rsidR="006C6C16" w:rsidRDefault="006C6C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CEC9" w14:textId="77777777" w:rsidR="00AE4D52" w:rsidRDefault="00AE4D52">
      <w:pPr>
        <w:spacing w:after="0" w:line="240" w:lineRule="auto"/>
      </w:pPr>
      <w:r>
        <w:separator/>
      </w:r>
    </w:p>
  </w:footnote>
  <w:footnote w:type="continuationSeparator" w:id="0">
    <w:p w14:paraId="08719044" w14:textId="77777777" w:rsidR="00AE4D52" w:rsidRDefault="00AE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006C6C16" w14:paraId="6DE62146" w14:textId="77777777" w:rsidTr="3DC6AB87">
      <w:tc>
        <w:tcPr>
          <w:tcW w:w="3245" w:type="dxa"/>
        </w:tcPr>
        <w:p w14:paraId="33A593CB" w14:textId="428C623A" w:rsidR="006C6C16" w:rsidRDefault="006C6C16" w:rsidP="3DC6AB87">
          <w:pPr>
            <w:pStyle w:val="Zaglavlje"/>
            <w:ind w:left="-115"/>
          </w:pPr>
        </w:p>
      </w:tc>
      <w:tc>
        <w:tcPr>
          <w:tcW w:w="3245" w:type="dxa"/>
        </w:tcPr>
        <w:p w14:paraId="3E5BAD81" w14:textId="0B7D3613" w:rsidR="006C6C16" w:rsidRDefault="006C6C16" w:rsidP="3DC6AB87">
          <w:pPr>
            <w:pStyle w:val="Zaglavlje"/>
            <w:jc w:val="center"/>
          </w:pPr>
        </w:p>
      </w:tc>
      <w:tc>
        <w:tcPr>
          <w:tcW w:w="3245" w:type="dxa"/>
        </w:tcPr>
        <w:p w14:paraId="00695F64" w14:textId="30571015" w:rsidR="006C6C16" w:rsidRDefault="006C6C16" w:rsidP="3DC6AB87">
          <w:pPr>
            <w:pStyle w:val="Zaglavlje"/>
            <w:ind w:right="-115"/>
            <w:jc w:val="right"/>
          </w:pPr>
        </w:p>
      </w:tc>
    </w:tr>
  </w:tbl>
  <w:p w14:paraId="7D6E2844" w14:textId="29683F76" w:rsidR="006C6C16" w:rsidRDefault="006C6C16" w:rsidP="3DC6AB8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6C6C16" w14:paraId="7E4EB1E6" w14:textId="77777777" w:rsidTr="3DC6AB87">
      <w:tc>
        <w:tcPr>
          <w:tcW w:w="3020" w:type="dxa"/>
        </w:tcPr>
        <w:p w14:paraId="66182879" w14:textId="09C50724" w:rsidR="006C6C16" w:rsidRDefault="006C6C16" w:rsidP="3DC6AB87">
          <w:pPr>
            <w:pStyle w:val="Zaglavlje"/>
            <w:ind w:left="-115"/>
          </w:pPr>
        </w:p>
      </w:tc>
      <w:tc>
        <w:tcPr>
          <w:tcW w:w="3020" w:type="dxa"/>
        </w:tcPr>
        <w:p w14:paraId="46D4CB06" w14:textId="6DD485CE" w:rsidR="006C6C16" w:rsidRDefault="006C6C16" w:rsidP="3DC6AB87">
          <w:pPr>
            <w:pStyle w:val="Zaglavlje"/>
            <w:jc w:val="center"/>
          </w:pPr>
        </w:p>
      </w:tc>
      <w:tc>
        <w:tcPr>
          <w:tcW w:w="3020" w:type="dxa"/>
        </w:tcPr>
        <w:p w14:paraId="029868DC" w14:textId="6F4059DE" w:rsidR="006C6C16" w:rsidRDefault="006C6C16" w:rsidP="3DC6AB87">
          <w:pPr>
            <w:pStyle w:val="Zaglavlje"/>
            <w:ind w:right="-115"/>
            <w:jc w:val="right"/>
          </w:pPr>
        </w:p>
      </w:tc>
    </w:tr>
  </w:tbl>
  <w:p w14:paraId="50425665" w14:textId="3C485AC3" w:rsidR="006C6C16" w:rsidRDefault="006C6C16" w:rsidP="3DC6AB8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6C6C16" w14:paraId="28589B8A" w14:textId="77777777" w:rsidTr="3DC6AB87">
      <w:tc>
        <w:tcPr>
          <w:tcW w:w="3020" w:type="dxa"/>
        </w:tcPr>
        <w:p w14:paraId="2AF314A5" w14:textId="084E5416" w:rsidR="006C6C16" w:rsidRDefault="006C6C16" w:rsidP="3DC6AB87">
          <w:pPr>
            <w:pStyle w:val="Zaglavlje"/>
            <w:ind w:left="-115"/>
          </w:pPr>
        </w:p>
      </w:tc>
      <w:tc>
        <w:tcPr>
          <w:tcW w:w="3020" w:type="dxa"/>
        </w:tcPr>
        <w:p w14:paraId="208B6E17" w14:textId="17DC4318" w:rsidR="006C6C16" w:rsidRDefault="006C6C16" w:rsidP="3DC6AB87">
          <w:pPr>
            <w:pStyle w:val="Zaglavlje"/>
            <w:jc w:val="center"/>
          </w:pPr>
        </w:p>
      </w:tc>
      <w:tc>
        <w:tcPr>
          <w:tcW w:w="3020" w:type="dxa"/>
        </w:tcPr>
        <w:p w14:paraId="6D802BD3" w14:textId="458D1A77" w:rsidR="006C6C16" w:rsidRDefault="006C6C16" w:rsidP="3DC6AB87">
          <w:pPr>
            <w:pStyle w:val="Zaglavlje"/>
            <w:ind w:right="-115"/>
            <w:jc w:val="right"/>
          </w:pPr>
        </w:p>
      </w:tc>
    </w:tr>
  </w:tbl>
  <w:p w14:paraId="7BD83254" w14:textId="62749C1B" w:rsidR="006C6C16" w:rsidRDefault="006C6C16" w:rsidP="3DC6AB8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1"/>
      <w:numFmt w:val="bullet"/>
      <w:lvlText w:val="-"/>
      <w:lvlJc w:val="left"/>
      <w:pPr>
        <w:tabs>
          <w:tab w:val="num" w:pos="1494"/>
        </w:tabs>
        <w:ind w:left="1494" w:hanging="360"/>
      </w:p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7E"/>
    <w:multiLevelType w:val="hybridMultilevel"/>
    <w:tmpl w:val="0000422D"/>
    <w:lvl w:ilvl="0" w:tplc="000054DC">
      <w:start w:val="1"/>
      <w:numFmt w:val="bullet"/>
      <w:lvlText w:val="-"/>
      <w:lvlJc w:val="left"/>
      <w:pPr>
        <w:tabs>
          <w:tab w:val="num" w:pos="720"/>
        </w:tabs>
        <w:ind w:left="720" w:hanging="360"/>
      </w:pPr>
    </w:lvl>
    <w:lvl w:ilvl="1" w:tplc="0000368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644"/>
        </w:tabs>
        <w:ind w:left="644"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E12"/>
    <w:multiLevelType w:val="hybridMultilevel"/>
    <w:tmpl w:val="837838B4"/>
    <w:lvl w:ilvl="0" w:tplc="B95A2668">
      <w:start w:val="1"/>
      <w:numFmt w:val="bullet"/>
      <w:lvlText w:val="-"/>
      <w:lvlJc w:val="left"/>
      <w:pPr>
        <w:tabs>
          <w:tab w:val="num" w:pos="360"/>
        </w:tabs>
        <w:ind w:left="36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366"/>
    <w:multiLevelType w:val="hybridMultilevel"/>
    <w:tmpl w:val="00001CD0"/>
    <w:lvl w:ilvl="0" w:tplc="0000366B">
      <w:start w:val="1"/>
      <w:numFmt w:val="bullet"/>
      <w:lvlText w:val="-"/>
      <w:lvlJc w:val="left"/>
      <w:pPr>
        <w:tabs>
          <w:tab w:val="num" w:pos="1777"/>
        </w:tabs>
        <w:ind w:left="1777"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3E9"/>
    <w:multiLevelType w:val="hybridMultilevel"/>
    <w:tmpl w:val="00004080"/>
    <w:lvl w:ilvl="0" w:tplc="00005DB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069"/>
        </w:tabs>
        <w:ind w:left="1069"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A49"/>
    <w:multiLevelType w:val="hybridMultilevel"/>
    <w:tmpl w:val="00005F32"/>
    <w:lvl w:ilvl="0" w:tplc="00003BF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CD6"/>
    <w:multiLevelType w:val="hybridMultilevel"/>
    <w:tmpl w:val="00000FBF"/>
    <w:lvl w:ilvl="0" w:tplc="00002F14">
      <w:start w:val="1"/>
      <w:numFmt w:val="bullet"/>
      <w:lvlText w:val="-"/>
      <w:lvlJc w:val="left"/>
      <w:pPr>
        <w:tabs>
          <w:tab w:val="num" w:pos="720"/>
        </w:tabs>
        <w:ind w:left="720" w:hanging="360"/>
      </w:pPr>
    </w:lvl>
    <w:lvl w:ilvl="1" w:tplc="00006A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509"/>
    <w:multiLevelType w:val="hybridMultilevel"/>
    <w:tmpl w:val="00001238"/>
    <w:lvl w:ilvl="0" w:tplc="00003B25">
      <w:start w:val="7"/>
      <w:numFmt w:val="decimal"/>
      <w:lvlText w:val="%1."/>
      <w:lvlJc w:val="left"/>
      <w:pPr>
        <w:tabs>
          <w:tab w:val="num" w:pos="720"/>
        </w:tabs>
        <w:ind w:left="720" w:hanging="360"/>
      </w:pPr>
      <w:rPr>
        <w:rFonts w:cs="Times New Roman"/>
      </w:rPr>
    </w:lvl>
    <w:lvl w:ilvl="1" w:tplc="00001E1F">
      <w:start w:val="1"/>
      <w:numFmt w:val="bullet"/>
      <w:lvlText w:val="-"/>
      <w:lvlJc w:val="left"/>
      <w:pPr>
        <w:tabs>
          <w:tab w:val="num" w:pos="1440"/>
        </w:tabs>
        <w:ind w:left="1440" w:hanging="360"/>
      </w:pPr>
    </w:lvl>
    <w:lvl w:ilvl="2" w:tplc="00006E5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E9D"/>
    <w:multiLevelType w:val="hybridMultilevel"/>
    <w:tmpl w:val="0000489C"/>
    <w:lvl w:ilvl="0" w:tplc="00001916">
      <w:start w:val="21"/>
      <w:numFmt w:val="decimal"/>
      <w:lvlText w:val="%1."/>
      <w:lvlJc w:val="left"/>
      <w:pPr>
        <w:tabs>
          <w:tab w:val="num" w:pos="720"/>
        </w:tabs>
        <w:ind w:left="720" w:hanging="360"/>
      </w:pPr>
      <w:rPr>
        <w:rFonts w:cs="Times New Roman"/>
      </w:rPr>
    </w:lvl>
    <w:lvl w:ilvl="1" w:tplc="00006172">
      <w:start w:val="1"/>
      <w:numFmt w:val="decimal"/>
      <w:lvlText w:val="21.%2."/>
      <w:lvlJc w:val="left"/>
      <w:pPr>
        <w:tabs>
          <w:tab w:val="num" w:pos="9290"/>
        </w:tabs>
        <w:ind w:left="929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032"/>
    <w:multiLevelType w:val="hybridMultilevel"/>
    <w:tmpl w:val="E4E82DDE"/>
    <w:lvl w:ilvl="0" w:tplc="FFFFFFFF">
      <w:start w:val="1"/>
      <w:numFmt w:val="decimal"/>
      <w:lvlText w:val="%1."/>
      <w:lvlJc w:val="left"/>
      <w:pPr>
        <w:tabs>
          <w:tab w:val="num" w:pos="720"/>
        </w:tabs>
        <w:ind w:left="720" w:hanging="360"/>
      </w:pPr>
    </w:lvl>
    <w:lvl w:ilvl="1" w:tplc="00005422">
      <w:start w:val="3"/>
      <w:numFmt w:val="decimal"/>
      <w:lvlText w:val="%2."/>
      <w:lvlJc w:val="left"/>
      <w:pPr>
        <w:tabs>
          <w:tab w:val="num" w:pos="785"/>
        </w:tabs>
        <w:ind w:left="785" w:hanging="360"/>
      </w:pPr>
      <w:rPr>
        <w:rFonts w:cs="Times New Roman"/>
      </w:rPr>
    </w:lvl>
    <w:lvl w:ilvl="2" w:tplc="00003EF6">
      <w:start w:val="1"/>
      <w:numFmt w:val="bullet"/>
      <w:lvlText w:val="-"/>
      <w:lvlJc w:val="left"/>
      <w:pPr>
        <w:tabs>
          <w:tab w:val="num" w:pos="1777"/>
        </w:tabs>
        <w:ind w:left="1777" w:hanging="360"/>
      </w:pPr>
    </w:lvl>
    <w:lvl w:ilvl="3" w:tplc="00000822">
      <w:start w:val="1"/>
      <w:numFmt w:val="bullet"/>
      <w:lvlText w:val="-"/>
      <w:lvlJc w:val="left"/>
      <w:pPr>
        <w:tabs>
          <w:tab w:val="num" w:pos="2880"/>
        </w:tabs>
        <w:ind w:left="2880" w:hanging="360"/>
      </w:pPr>
    </w:lvl>
    <w:lvl w:ilvl="4" w:tplc="00005991">
      <w:start w:val="1"/>
      <w:numFmt w:val="bullet"/>
      <w:lvlText w:val="-"/>
      <w:lvlJc w:val="left"/>
      <w:pPr>
        <w:tabs>
          <w:tab w:val="num" w:pos="927"/>
        </w:tabs>
        <w:ind w:left="927" w:hanging="360"/>
      </w:pPr>
    </w:lvl>
    <w:lvl w:ilvl="5" w:tplc="0000409D">
      <w:start w:val="1"/>
      <w:numFmt w:val="bullet"/>
      <w:lvlText w:val="-"/>
      <w:lvlJc w:val="left"/>
      <w:pPr>
        <w:tabs>
          <w:tab w:val="num" w:pos="4320"/>
        </w:tabs>
        <w:ind w:left="4320" w:hanging="360"/>
      </w:p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000026A6">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6B89"/>
    <w:multiLevelType w:val="hybridMultilevel"/>
    <w:tmpl w:val="0000030A"/>
    <w:lvl w:ilvl="0" w:tplc="FFFFFFFF">
      <w:start w:val="1"/>
      <w:numFmt w:val="decimal"/>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BE8"/>
    <w:multiLevelType w:val="hybridMultilevel"/>
    <w:tmpl w:val="00005039"/>
    <w:lvl w:ilvl="0" w:tplc="0000542C">
      <w:start w:val="1"/>
      <w:numFmt w:val="bullet"/>
      <w:lvlText w:val="-"/>
      <w:lvlJc w:val="left"/>
      <w:pPr>
        <w:tabs>
          <w:tab w:val="num" w:pos="1069"/>
        </w:tabs>
        <w:ind w:left="1069"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701F"/>
    <w:multiLevelType w:val="hybridMultilevel"/>
    <w:tmpl w:val="00005D03"/>
    <w:lvl w:ilvl="0" w:tplc="00007A5A">
      <w:start w:val="7"/>
      <w:numFmt w:val="decimal"/>
      <w:lvlText w:val="%1."/>
      <w:lvlJc w:val="left"/>
      <w:pPr>
        <w:tabs>
          <w:tab w:val="num" w:pos="360"/>
        </w:tabs>
        <w:ind w:left="360" w:hanging="360"/>
      </w:pPr>
      <w:rPr>
        <w:rFonts w:cs="Times New Roman"/>
      </w:rPr>
    </w:lvl>
    <w:lvl w:ilvl="1" w:tplc="0000767D">
      <w:start w:val="1"/>
      <w:numFmt w:val="decimal"/>
      <w:lvlText w:val="7.%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366176C"/>
    <w:multiLevelType w:val="hybridMultilevel"/>
    <w:tmpl w:val="8140E6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63D739F"/>
    <w:multiLevelType w:val="hybridMultilevel"/>
    <w:tmpl w:val="F880CFDE"/>
    <w:lvl w:ilvl="0" w:tplc="0B2CE832">
      <w:start w:val="1"/>
      <w:numFmt w:val="bullet"/>
      <w:lvlText w:val="-"/>
      <w:lvlJc w:val="left"/>
      <w:pPr>
        <w:ind w:left="720" w:hanging="360"/>
      </w:pPr>
      <w:rPr>
        <w:rFonts w:ascii="Calibri" w:hAnsi="Calibri" w:hint="default"/>
      </w:rPr>
    </w:lvl>
    <w:lvl w:ilvl="1" w:tplc="733EAFC6">
      <w:start w:val="1"/>
      <w:numFmt w:val="bullet"/>
      <w:lvlText w:val="o"/>
      <w:lvlJc w:val="left"/>
      <w:pPr>
        <w:ind w:left="1440" w:hanging="360"/>
      </w:pPr>
      <w:rPr>
        <w:rFonts w:ascii="Courier New" w:hAnsi="Courier New" w:hint="default"/>
      </w:rPr>
    </w:lvl>
    <w:lvl w:ilvl="2" w:tplc="B5481B50">
      <w:start w:val="1"/>
      <w:numFmt w:val="bullet"/>
      <w:lvlText w:val=""/>
      <w:lvlJc w:val="left"/>
      <w:pPr>
        <w:ind w:left="2160" w:hanging="360"/>
      </w:pPr>
      <w:rPr>
        <w:rFonts w:ascii="Wingdings" w:hAnsi="Wingdings" w:hint="default"/>
      </w:rPr>
    </w:lvl>
    <w:lvl w:ilvl="3" w:tplc="4568073E">
      <w:start w:val="1"/>
      <w:numFmt w:val="bullet"/>
      <w:lvlText w:val=""/>
      <w:lvlJc w:val="left"/>
      <w:pPr>
        <w:ind w:left="2880" w:hanging="360"/>
      </w:pPr>
      <w:rPr>
        <w:rFonts w:ascii="Symbol" w:hAnsi="Symbol" w:hint="default"/>
      </w:rPr>
    </w:lvl>
    <w:lvl w:ilvl="4" w:tplc="3CF871B6">
      <w:start w:val="1"/>
      <w:numFmt w:val="bullet"/>
      <w:lvlText w:val="o"/>
      <w:lvlJc w:val="left"/>
      <w:pPr>
        <w:ind w:left="3600" w:hanging="360"/>
      </w:pPr>
      <w:rPr>
        <w:rFonts w:ascii="Courier New" w:hAnsi="Courier New" w:hint="default"/>
      </w:rPr>
    </w:lvl>
    <w:lvl w:ilvl="5" w:tplc="D8D0464A">
      <w:start w:val="1"/>
      <w:numFmt w:val="bullet"/>
      <w:lvlText w:val=""/>
      <w:lvlJc w:val="left"/>
      <w:pPr>
        <w:ind w:left="4320" w:hanging="360"/>
      </w:pPr>
      <w:rPr>
        <w:rFonts w:ascii="Wingdings" w:hAnsi="Wingdings" w:hint="default"/>
      </w:rPr>
    </w:lvl>
    <w:lvl w:ilvl="6" w:tplc="FC7EFC22">
      <w:start w:val="1"/>
      <w:numFmt w:val="bullet"/>
      <w:lvlText w:val=""/>
      <w:lvlJc w:val="left"/>
      <w:pPr>
        <w:ind w:left="5040" w:hanging="360"/>
      </w:pPr>
      <w:rPr>
        <w:rFonts w:ascii="Symbol" w:hAnsi="Symbol" w:hint="default"/>
      </w:rPr>
    </w:lvl>
    <w:lvl w:ilvl="7" w:tplc="6CB85B82">
      <w:start w:val="1"/>
      <w:numFmt w:val="bullet"/>
      <w:lvlText w:val="o"/>
      <w:lvlJc w:val="left"/>
      <w:pPr>
        <w:ind w:left="5760" w:hanging="360"/>
      </w:pPr>
      <w:rPr>
        <w:rFonts w:ascii="Courier New" w:hAnsi="Courier New" w:hint="default"/>
      </w:rPr>
    </w:lvl>
    <w:lvl w:ilvl="8" w:tplc="134CB7D0">
      <w:start w:val="1"/>
      <w:numFmt w:val="bullet"/>
      <w:lvlText w:val=""/>
      <w:lvlJc w:val="left"/>
      <w:pPr>
        <w:ind w:left="6480" w:hanging="360"/>
      </w:pPr>
      <w:rPr>
        <w:rFonts w:ascii="Wingdings" w:hAnsi="Wingdings" w:hint="default"/>
      </w:rPr>
    </w:lvl>
  </w:abstractNum>
  <w:abstractNum w:abstractNumId="25" w15:restartNumberingAfterBreak="0">
    <w:nsid w:val="0B2833CF"/>
    <w:multiLevelType w:val="hybridMultilevel"/>
    <w:tmpl w:val="888CF870"/>
    <w:lvl w:ilvl="0" w:tplc="8F36AB5C">
      <w:start w:val="1"/>
      <w:numFmt w:val="decimal"/>
      <w:lvlText w:val="%1."/>
      <w:lvlJc w:val="left"/>
      <w:pPr>
        <w:ind w:left="720" w:hanging="360"/>
      </w:pPr>
    </w:lvl>
    <w:lvl w:ilvl="1" w:tplc="55F05D52">
      <w:start w:val="1"/>
      <w:numFmt w:val="lowerLetter"/>
      <w:lvlText w:val="%2."/>
      <w:lvlJc w:val="left"/>
      <w:pPr>
        <w:ind w:left="1440" w:hanging="360"/>
      </w:pPr>
    </w:lvl>
    <w:lvl w:ilvl="2" w:tplc="6D584222">
      <w:start w:val="1"/>
      <w:numFmt w:val="lowerRoman"/>
      <w:lvlText w:val="%3."/>
      <w:lvlJc w:val="right"/>
      <w:pPr>
        <w:ind w:left="2160" w:hanging="180"/>
      </w:pPr>
    </w:lvl>
    <w:lvl w:ilvl="3" w:tplc="6DAA88AE">
      <w:start w:val="1"/>
      <w:numFmt w:val="decimal"/>
      <w:lvlText w:val="%4."/>
      <w:lvlJc w:val="left"/>
      <w:pPr>
        <w:ind w:left="2880" w:hanging="360"/>
      </w:pPr>
    </w:lvl>
    <w:lvl w:ilvl="4" w:tplc="F5508E7C">
      <w:start w:val="1"/>
      <w:numFmt w:val="lowerLetter"/>
      <w:lvlText w:val="%5."/>
      <w:lvlJc w:val="left"/>
      <w:pPr>
        <w:ind w:left="3600" w:hanging="360"/>
      </w:pPr>
    </w:lvl>
    <w:lvl w:ilvl="5" w:tplc="A5A2D4CC">
      <w:start w:val="1"/>
      <w:numFmt w:val="lowerRoman"/>
      <w:lvlText w:val="%6."/>
      <w:lvlJc w:val="right"/>
      <w:pPr>
        <w:ind w:left="4320" w:hanging="180"/>
      </w:pPr>
    </w:lvl>
    <w:lvl w:ilvl="6" w:tplc="2A22E692">
      <w:start w:val="1"/>
      <w:numFmt w:val="decimal"/>
      <w:lvlText w:val="%7."/>
      <w:lvlJc w:val="left"/>
      <w:pPr>
        <w:ind w:left="5040" w:hanging="360"/>
      </w:pPr>
    </w:lvl>
    <w:lvl w:ilvl="7" w:tplc="18F850A4">
      <w:start w:val="1"/>
      <w:numFmt w:val="lowerLetter"/>
      <w:lvlText w:val="%8."/>
      <w:lvlJc w:val="left"/>
      <w:pPr>
        <w:ind w:left="5760" w:hanging="360"/>
      </w:pPr>
    </w:lvl>
    <w:lvl w:ilvl="8" w:tplc="388E2EDC">
      <w:start w:val="1"/>
      <w:numFmt w:val="lowerRoman"/>
      <w:lvlText w:val="%9."/>
      <w:lvlJc w:val="right"/>
      <w:pPr>
        <w:ind w:left="6480" w:hanging="180"/>
      </w:pPr>
    </w:lvl>
  </w:abstractNum>
  <w:abstractNum w:abstractNumId="26" w15:restartNumberingAfterBreak="0">
    <w:nsid w:val="0CB7757C"/>
    <w:multiLevelType w:val="hybridMultilevel"/>
    <w:tmpl w:val="002CD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DFD5C1A"/>
    <w:multiLevelType w:val="multilevel"/>
    <w:tmpl w:val="39943FE6"/>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E7606D3"/>
    <w:multiLevelType w:val="hybridMultilevel"/>
    <w:tmpl w:val="D7989FBC"/>
    <w:lvl w:ilvl="0" w:tplc="00005AF1">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0E947490"/>
    <w:multiLevelType w:val="hybridMultilevel"/>
    <w:tmpl w:val="3140B78E"/>
    <w:lvl w:ilvl="0" w:tplc="689244D2">
      <w:start w:val="1"/>
      <w:numFmt w:val="decimal"/>
      <w:lvlText w:val="%1."/>
      <w:lvlJc w:val="left"/>
      <w:pPr>
        <w:ind w:left="720" w:hanging="360"/>
      </w:pPr>
    </w:lvl>
    <w:lvl w:ilvl="1" w:tplc="ACEC5198">
      <w:start w:val="1"/>
      <w:numFmt w:val="lowerLetter"/>
      <w:lvlText w:val="%2."/>
      <w:lvlJc w:val="left"/>
      <w:pPr>
        <w:ind w:left="1440" w:hanging="360"/>
      </w:pPr>
    </w:lvl>
    <w:lvl w:ilvl="2" w:tplc="91B0B800">
      <w:start w:val="1"/>
      <w:numFmt w:val="lowerRoman"/>
      <w:lvlText w:val="%3."/>
      <w:lvlJc w:val="right"/>
      <w:pPr>
        <w:ind w:left="2160" w:hanging="180"/>
      </w:pPr>
    </w:lvl>
    <w:lvl w:ilvl="3" w:tplc="4CBADE06">
      <w:start w:val="1"/>
      <w:numFmt w:val="decimal"/>
      <w:lvlText w:val="%4."/>
      <w:lvlJc w:val="left"/>
      <w:pPr>
        <w:ind w:left="2880" w:hanging="360"/>
      </w:pPr>
    </w:lvl>
    <w:lvl w:ilvl="4" w:tplc="0838ADB8">
      <w:start w:val="1"/>
      <w:numFmt w:val="lowerLetter"/>
      <w:lvlText w:val="%5."/>
      <w:lvlJc w:val="left"/>
      <w:pPr>
        <w:ind w:left="3600" w:hanging="360"/>
      </w:pPr>
    </w:lvl>
    <w:lvl w:ilvl="5" w:tplc="FA88F60A">
      <w:start w:val="1"/>
      <w:numFmt w:val="lowerRoman"/>
      <w:lvlText w:val="%6."/>
      <w:lvlJc w:val="right"/>
      <w:pPr>
        <w:ind w:left="4320" w:hanging="180"/>
      </w:pPr>
    </w:lvl>
    <w:lvl w:ilvl="6" w:tplc="8800EE2E">
      <w:start w:val="1"/>
      <w:numFmt w:val="decimal"/>
      <w:lvlText w:val="%7."/>
      <w:lvlJc w:val="left"/>
      <w:pPr>
        <w:ind w:left="5040" w:hanging="360"/>
      </w:pPr>
    </w:lvl>
    <w:lvl w:ilvl="7" w:tplc="F47E1584">
      <w:start w:val="1"/>
      <w:numFmt w:val="lowerLetter"/>
      <w:lvlText w:val="%8."/>
      <w:lvlJc w:val="left"/>
      <w:pPr>
        <w:ind w:left="5760" w:hanging="360"/>
      </w:pPr>
    </w:lvl>
    <w:lvl w:ilvl="8" w:tplc="C52E2D18">
      <w:start w:val="1"/>
      <w:numFmt w:val="lowerRoman"/>
      <w:lvlText w:val="%9."/>
      <w:lvlJc w:val="right"/>
      <w:pPr>
        <w:ind w:left="6480" w:hanging="180"/>
      </w:pPr>
    </w:lvl>
  </w:abstractNum>
  <w:abstractNum w:abstractNumId="30" w15:restartNumberingAfterBreak="0">
    <w:nsid w:val="104F55B6"/>
    <w:multiLevelType w:val="hybridMultilevel"/>
    <w:tmpl w:val="FD80BB00"/>
    <w:lvl w:ilvl="0" w:tplc="806E5DE8">
      <w:start w:val="1"/>
      <w:numFmt w:val="decimal"/>
      <w:lvlText w:val="%1."/>
      <w:lvlJc w:val="left"/>
      <w:pPr>
        <w:ind w:left="720" w:hanging="360"/>
      </w:pPr>
    </w:lvl>
    <w:lvl w:ilvl="1" w:tplc="FC3E8CF8">
      <w:start w:val="1"/>
      <w:numFmt w:val="lowerLetter"/>
      <w:lvlText w:val="%2."/>
      <w:lvlJc w:val="left"/>
      <w:pPr>
        <w:ind w:left="1440" w:hanging="360"/>
      </w:pPr>
    </w:lvl>
    <w:lvl w:ilvl="2" w:tplc="707E20E4">
      <w:start w:val="1"/>
      <w:numFmt w:val="lowerRoman"/>
      <w:lvlText w:val="%3."/>
      <w:lvlJc w:val="right"/>
      <w:pPr>
        <w:ind w:left="2160" w:hanging="180"/>
      </w:pPr>
    </w:lvl>
    <w:lvl w:ilvl="3" w:tplc="17C64EEE">
      <w:start w:val="1"/>
      <w:numFmt w:val="decimal"/>
      <w:lvlText w:val="%4."/>
      <w:lvlJc w:val="left"/>
      <w:pPr>
        <w:ind w:left="2880" w:hanging="360"/>
      </w:pPr>
    </w:lvl>
    <w:lvl w:ilvl="4" w:tplc="686A35D8">
      <w:start w:val="1"/>
      <w:numFmt w:val="lowerLetter"/>
      <w:lvlText w:val="%5."/>
      <w:lvlJc w:val="left"/>
      <w:pPr>
        <w:ind w:left="3600" w:hanging="360"/>
      </w:pPr>
    </w:lvl>
    <w:lvl w:ilvl="5" w:tplc="2B70D346">
      <w:start w:val="1"/>
      <w:numFmt w:val="lowerRoman"/>
      <w:lvlText w:val="%6."/>
      <w:lvlJc w:val="right"/>
      <w:pPr>
        <w:ind w:left="4320" w:hanging="180"/>
      </w:pPr>
    </w:lvl>
    <w:lvl w:ilvl="6" w:tplc="E0666A32">
      <w:start w:val="1"/>
      <w:numFmt w:val="decimal"/>
      <w:lvlText w:val="%7."/>
      <w:lvlJc w:val="left"/>
      <w:pPr>
        <w:ind w:left="5040" w:hanging="360"/>
      </w:pPr>
    </w:lvl>
    <w:lvl w:ilvl="7" w:tplc="87380F36">
      <w:start w:val="1"/>
      <w:numFmt w:val="lowerLetter"/>
      <w:lvlText w:val="%8."/>
      <w:lvlJc w:val="left"/>
      <w:pPr>
        <w:ind w:left="5760" w:hanging="360"/>
      </w:pPr>
    </w:lvl>
    <w:lvl w:ilvl="8" w:tplc="E4C847F4">
      <w:start w:val="1"/>
      <w:numFmt w:val="lowerRoman"/>
      <w:lvlText w:val="%9."/>
      <w:lvlJc w:val="right"/>
      <w:pPr>
        <w:ind w:left="6480" w:hanging="180"/>
      </w:pPr>
    </w:lvl>
  </w:abstractNum>
  <w:abstractNum w:abstractNumId="31" w15:restartNumberingAfterBreak="0">
    <w:nsid w:val="114C56E7"/>
    <w:multiLevelType w:val="hybridMultilevel"/>
    <w:tmpl w:val="DF8CBE30"/>
    <w:lvl w:ilvl="0" w:tplc="27369CCC">
      <w:start w:val="8"/>
      <w:numFmt w:val="bullet"/>
      <w:lvlText w:val="-"/>
      <w:lvlJc w:val="left"/>
      <w:pPr>
        <w:ind w:left="1776" w:hanging="360"/>
      </w:pPr>
      <w:rPr>
        <w:rFonts w:ascii="Calibri" w:eastAsia="Calibri" w:hAnsi="Calibri"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2" w15:restartNumberingAfterBreak="0">
    <w:nsid w:val="11EC33ED"/>
    <w:multiLevelType w:val="hybridMultilevel"/>
    <w:tmpl w:val="99F4B308"/>
    <w:lvl w:ilvl="0" w:tplc="A9FCA2C4">
      <w:start w:val="1"/>
      <w:numFmt w:val="decimal"/>
      <w:lvlText w:val="%1."/>
      <w:lvlJc w:val="left"/>
      <w:pPr>
        <w:ind w:left="720" w:hanging="360"/>
      </w:pPr>
    </w:lvl>
    <w:lvl w:ilvl="1" w:tplc="A67A2FA8">
      <w:start w:val="1"/>
      <w:numFmt w:val="lowerLetter"/>
      <w:lvlText w:val="%2."/>
      <w:lvlJc w:val="left"/>
      <w:pPr>
        <w:ind w:left="1440" w:hanging="360"/>
      </w:pPr>
    </w:lvl>
    <w:lvl w:ilvl="2" w:tplc="94F03A58">
      <w:start w:val="1"/>
      <w:numFmt w:val="lowerRoman"/>
      <w:lvlText w:val="%3."/>
      <w:lvlJc w:val="right"/>
      <w:pPr>
        <w:ind w:left="2160" w:hanging="180"/>
      </w:pPr>
    </w:lvl>
    <w:lvl w:ilvl="3" w:tplc="CDFA8796">
      <w:start w:val="1"/>
      <w:numFmt w:val="decimal"/>
      <w:lvlText w:val="%4."/>
      <w:lvlJc w:val="left"/>
      <w:pPr>
        <w:ind w:left="2880" w:hanging="360"/>
      </w:pPr>
    </w:lvl>
    <w:lvl w:ilvl="4" w:tplc="FE6E7042">
      <w:start w:val="1"/>
      <w:numFmt w:val="lowerLetter"/>
      <w:lvlText w:val="%5."/>
      <w:lvlJc w:val="left"/>
      <w:pPr>
        <w:ind w:left="3600" w:hanging="360"/>
      </w:pPr>
    </w:lvl>
    <w:lvl w:ilvl="5" w:tplc="2B6E9306">
      <w:start w:val="1"/>
      <w:numFmt w:val="lowerRoman"/>
      <w:lvlText w:val="%6."/>
      <w:lvlJc w:val="right"/>
      <w:pPr>
        <w:ind w:left="4320" w:hanging="180"/>
      </w:pPr>
    </w:lvl>
    <w:lvl w:ilvl="6" w:tplc="F6744836">
      <w:start w:val="1"/>
      <w:numFmt w:val="decimal"/>
      <w:lvlText w:val="%7."/>
      <w:lvlJc w:val="left"/>
      <w:pPr>
        <w:ind w:left="5040" w:hanging="360"/>
      </w:pPr>
    </w:lvl>
    <w:lvl w:ilvl="7" w:tplc="BA72412A">
      <w:start w:val="1"/>
      <w:numFmt w:val="lowerLetter"/>
      <w:lvlText w:val="%8."/>
      <w:lvlJc w:val="left"/>
      <w:pPr>
        <w:ind w:left="5760" w:hanging="360"/>
      </w:pPr>
    </w:lvl>
    <w:lvl w:ilvl="8" w:tplc="34A2BA70">
      <w:start w:val="1"/>
      <w:numFmt w:val="lowerRoman"/>
      <w:lvlText w:val="%9."/>
      <w:lvlJc w:val="right"/>
      <w:pPr>
        <w:ind w:left="6480" w:hanging="180"/>
      </w:pPr>
    </w:lvl>
  </w:abstractNum>
  <w:abstractNum w:abstractNumId="33" w15:restartNumberingAfterBreak="0">
    <w:nsid w:val="11EE7EA4"/>
    <w:multiLevelType w:val="hybridMultilevel"/>
    <w:tmpl w:val="5840E412"/>
    <w:lvl w:ilvl="0" w:tplc="492C935E">
      <w:start w:val="1"/>
      <w:numFmt w:val="bullet"/>
      <w:lvlText w:val="-"/>
      <w:lvlJc w:val="left"/>
      <w:pPr>
        <w:ind w:left="720" w:hanging="360"/>
      </w:pPr>
      <w:rPr>
        <w:rFonts w:ascii="Calibri" w:hAnsi="Calibri" w:hint="default"/>
      </w:rPr>
    </w:lvl>
    <w:lvl w:ilvl="1" w:tplc="E0665A7E">
      <w:start w:val="1"/>
      <w:numFmt w:val="bullet"/>
      <w:lvlText w:val="o"/>
      <w:lvlJc w:val="left"/>
      <w:pPr>
        <w:ind w:left="1440" w:hanging="360"/>
      </w:pPr>
      <w:rPr>
        <w:rFonts w:ascii="Courier New" w:hAnsi="Courier New" w:hint="default"/>
      </w:rPr>
    </w:lvl>
    <w:lvl w:ilvl="2" w:tplc="EB5850DA">
      <w:start w:val="1"/>
      <w:numFmt w:val="bullet"/>
      <w:lvlText w:val=""/>
      <w:lvlJc w:val="left"/>
      <w:pPr>
        <w:ind w:left="2160" w:hanging="360"/>
      </w:pPr>
      <w:rPr>
        <w:rFonts w:ascii="Wingdings" w:hAnsi="Wingdings" w:hint="default"/>
      </w:rPr>
    </w:lvl>
    <w:lvl w:ilvl="3" w:tplc="4230942A">
      <w:start w:val="1"/>
      <w:numFmt w:val="bullet"/>
      <w:lvlText w:val=""/>
      <w:lvlJc w:val="left"/>
      <w:pPr>
        <w:ind w:left="2880" w:hanging="360"/>
      </w:pPr>
      <w:rPr>
        <w:rFonts w:ascii="Symbol" w:hAnsi="Symbol" w:hint="default"/>
      </w:rPr>
    </w:lvl>
    <w:lvl w:ilvl="4" w:tplc="937CA792">
      <w:start w:val="1"/>
      <w:numFmt w:val="bullet"/>
      <w:lvlText w:val="o"/>
      <w:lvlJc w:val="left"/>
      <w:pPr>
        <w:ind w:left="3600" w:hanging="360"/>
      </w:pPr>
      <w:rPr>
        <w:rFonts w:ascii="Courier New" w:hAnsi="Courier New" w:hint="default"/>
      </w:rPr>
    </w:lvl>
    <w:lvl w:ilvl="5" w:tplc="236E964C">
      <w:start w:val="1"/>
      <w:numFmt w:val="bullet"/>
      <w:lvlText w:val=""/>
      <w:lvlJc w:val="left"/>
      <w:pPr>
        <w:ind w:left="4320" w:hanging="360"/>
      </w:pPr>
      <w:rPr>
        <w:rFonts w:ascii="Wingdings" w:hAnsi="Wingdings" w:hint="default"/>
      </w:rPr>
    </w:lvl>
    <w:lvl w:ilvl="6" w:tplc="5336925C">
      <w:start w:val="1"/>
      <w:numFmt w:val="bullet"/>
      <w:lvlText w:val=""/>
      <w:lvlJc w:val="left"/>
      <w:pPr>
        <w:ind w:left="5040" w:hanging="360"/>
      </w:pPr>
      <w:rPr>
        <w:rFonts w:ascii="Symbol" w:hAnsi="Symbol" w:hint="default"/>
      </w:rPr>
    </w:lvl>
    <w:lvl w:ilvl="7" w:tplc="7DCC79C8">
      <w:start w:val="1"/>
      <w:numFmt w:val="bullet"/>
      <w:lvlText w:val="o"/>
      <w:lvlJc w:val="left"/>
      <w:pPr>
        <w:ind w:left="5760" w:hanging="360"/>
      </w:pPr>
      <w:rPr>
        <w:rFonts w:ascii="Courier New" w:hAnsi="Courier New" w:hint="default"/>
      </w:rPr>
    </w:lvl>
    <w:lvl w:ilvl="8" w:tplc="49803F64">
      <w:start w:val="1"/>
      <w:numFmt w:val="bullet"/>
      <w:lvlText w:val=""/>
      <w:lvlJc w:val="left"/>
      <w:pPr>
        <w:ind w:left="6480" w:hanging="360"/>
      </w:pPr>
      <w:rPr>
        <w:rFonts w:ascii="Wingdings" w:hAnsi="Wingdings" w:hint="default"/>
      </w:rPr>
    </w:lvl>
  </w:abstractNum>
  <w:abstractNum w:abstractNumId="34" w15:restartNumberingAfterBreak="0">
    <w:nsid w:val="13ED31EE"/>
    <w:multiLevelType w:val="hybridMultilevel"/>
    <w:tmpl w:val="74045D72"/>
    <w:lvl w:ilvl="0" w:tplc="53323FF0">
      <w:start w:val="1"/>
      <w:numFmt w:val="decimal"/>
      <w:lvlText w:val="%1."/>
      <w:lvlJc w:val="left"/>
      <w:pPr>
        <w:ind w:left="720" w:hanging="360"/>
      </w:pPr>
    </w:lvl>
    <w:lvl w:ilvl="1" w:tplc="3B7677B8">
      <w:start w:val="1"/>
      <w:numFmt w:val="lowerLetter"/>
      <w:lvlText w:val="%2."/>
      <w:lvlJc w:val="left"/>
      <w:pPr>
        <w:ind w:left="1440" w:hanging="360"/>
      </w:pPr>
    </w:lvl>
    <w:lvl w:ilvl="2" w:tplc="30B6FBA6">
      <w:start w:val="1"/>
      <w:numFmt w:val="lowerRoman"/>
      <w:lvlText w:val="%3."/>
      <w:lvlJc w:val="right"/>
      <w:pPr>
        <w:ind w:left="2160" w:hanging="180"/>
      </w:pPr>
    </w:lvl>
    <w:lvl w:ilvl="3" w:tplc="C6DC845A">
      <w:start w:val="1"/>
      <w:numFmt w:val="decimal"/>
      <w:lvlText w:val="%4."/>
      <w:lvlJc w:val="left"/>
      <w:pPr>
        <w:ind w:left="2880" w:hanging="360"/>
      </w:pPr>
    </w:lvl>
    <w:lvl w:ilvl="4" w:tplc="D8969F9A">
      <w:start w:val="1"/>
      <w:numFmt w:val="lowerLetter"/>
      <w:lvlText w:val="%5."/>
      <w:lvlJc w:val="left"/>
      <w:pPr>
        <w:ind w:left="3600" w:hanging="360"/>
      </w:pPr>
    </w:lvl>
    <w:lvl w:ilvl="5" w:tplc="49D85F4A">
      <w:start w:val="1"/>
      <w:numFmt w:val="lowerRoman"/>
      <w:lvlText w:val="%6."/>
      <w:lvlJc w:val="right"/>
      <w:pPr>
        <w:ind w:left="4320" w:hanging="180"/>
      </w:pPr>
    </w:lvl>
    <w:lvl w:ilvl="6" w:tplc="FDECFD1C">
      <w:start w:val="1"/>
      <w:numFmt w:val="decimal"/>
      <w:lvlText w:val="%7."/>
      <w:lvlJc w:val="left"/>
      <w:pPr>
        <w:ind w:left="5040" w:hanging="360"/>
      </w:pPr>
    </w:lvl>
    <w:lvl w:ilvl="7" w:tplc="E118CFC8">
      <w:start w:val="1"/>
      <w:numFmt w:val="lowerLetter"/>
      <w:lvlText w:val="%8."/>
      <w:lvlJc w:val="left"/>
      <w:pPr>
        <w:ind w:left="5760" w:hanging="360"/>
      </w:pPr>
    </w:lvl>
    <w:lvl w:ilvl="8" w:tplc="E6F848F6">
      <w:start w:val="1"/>
      <w:numFmt w:val="lowerRoman"/>
      <w:lvlText w:val="%9."/>
      <w:lvlJc w:val="right"/>
      <w:pPr>
        <w:ind w:left="6480" w:hanging="180"/>
      </w:pPr>
    </w:lvl>
  </w:abstractNum>
  <w:abstractNum w:abstractNumId="35" w15:restartNumberingAfterBreak="0">
    <w:nsid w:val="18663486"/>
    <w:multiLevelType w:val="hybridMultilevel"/>
    <w:tmpl w:val="E0942C06"/>
    <w:lvl w:ilvl="0" w:tplc="01CA0F9E">
      <w:start w:val="1"/>
      <w:numFmt w:val="bullet"/>
      <w:lvlText w:val="-"/>
      <w:lvlJc w:val="left"/>
      <w:pPr>
        <w:ind w:left="1080" w:hanging="360"/>
      </w:pPr>
      <w:rPr>
        <w:rFonts w:ascii="Calibri" w:eastAsia="Calibr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1D7D70F5"/>
    <w:multiLevelType w:val="hybridMultilevel"/>
    <w:tmpl w:val="A3DE1E2A"/>
    <w:lvl w:ilvl="0" w:tplc="BC0A7D40">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13D4A50"/>
    <w:multiLevelType w:val="hybridMultilevel"/>
    <w:tmpl w:val="4B1842CC"/>
    <w:lvl w:ilvl="0" w:tplc="1500F5E0">
      <w:start w:val="1"/>
      <w:numFmt w:val="decimal"/>
      <w:lvlText w:val="%1."/>
      <w:lvlJc w:val="left"/>
      <w:pPr>
        <w:ind w:left="720" w:hanging="360"/>
      </w:pPr>
    </w:lvl>
    <w:lvl w:ilvl="1" w:tplc="2C10E89E">
      <w:start w:val="1"/>
      <w:numFmt w:val="lowerLetter"/>
      <w:lvlText w:val="%2."/>
      <w:lvlJc w:val="left"/>
      <w:pPr>
        <w:ind w:left="1440" w:hanging="360"/>
      </w:pPr>
    </w:lvl>
    <w:lvl w:ilvl="2" w:tplc="7AEC4926">
      <w:start w:val="1"/>
      <w:numFmt w:val="lowerRoman"/>
      <w:lvlText w:val="%3."/>
      <w:lvlJc w:val="right"/>
      <w:pPr>
        <w:ind w:left="2160" w:hanging="180"/>
      </w:pPr>
    </w:lvl>
    <w:lvl w:ilvl="3" w:tplc="9604B402">
      <w:start w:val="1"/>
      <w:numFmt w:val="decimal"/>
      <w:lvlText w:val="%4."/>
      <w:lvlJc w:val="left"/>
      <w:pPr>
        <w:ind w:left="2880" w:hanging="360"/>
      </w:pPr>
    </w:lvl>
    <w:lvl w:ilvl="4" w:tplc="4664EDF2">
      <w:start w:val="1"/>
      <w:numFmt w:val="lowerLetter"/>
      <w:lvlText w:val="%5."/>
      <w:lvlJc w:val="left"/>
      <w:pPr>
        <w:ind w:left="3600" w:hanging="360"/>
      </w:pPr>
    </w:lvl>
    <w:lvl w:ilvl="5" w:tplc="FC0E6ED0">
      <w:start w:val="1"/>
      <w:numFmt w:val="lowerRoman"/>
      <w:lvlText w:val="%6."/>
      <w:lvlJc w:val="right"/>
      <w:pPr>
        <w:ind w:left="4320" w:hanging="180"/>
      </w:pPr>
    </w:lvl>
    <w:lvl w:ilvl="6" w:tplc="9D82115C">
      <w:start w:val="1"/>
      <w:numFmt w:val="decimal"/>
      <w:lvlText w:val="%7."/>
      <w:lvlJc w:val="left"/>
      <w:pPr>
        <w:ind w:left="5040" w:hanging="360"/>
      </w:pPr>
    </w:lvl>
    <w:lvl w:ilvl="7" w:tplc="403A83BE">
      <w:start w:val="1"/>
      <w:numFmt w:val="lowerLetter"/>
      <w:lvlText w:val="%8."/>
      <w:lvlJc w:val="left"/>
      <w:pPr>
        <w:ind w:left="5760" w:hanging="360"/>
      </w:pPr>
    </w:lvl>
    <w:lvl w:ilvl="8" w:tplc="AB6608E0">
      <w:start w:val="1"/>
      <w:numFmt w:val="lowerRoman"/>
      <w:lvlText w:val="%9."/>
      <w:lvlJc w:val="right"/>
      <w:pPr>
        <w:ind w:left="6480" w:hanging="180"/>
      </w:pPr>
    </w:lvl>
  </w:abstractNum>
  <w:abstractNum w:abstractNumId="38" w15:restartNumberingAfterBreak="0">
    <w:nsid w:val="21CA6935"/>
    <w:multiLevelType w:val="hybridMultilevel"/>
    <w:tmpl w:val="BAE20458"/>
    <w:lvl w:ilvl="0" w:tplc="1B34EEFC">
      <w:start w:val="1"/>
      <w:numFmt w:val="decimal"/>
      <w:lvlText w:val="%1."/>
      <w:lvlJc w:val="left"/>
      <w:pPr>
        <w:ind w:left="720" w:hanging="360"/>
      </w:pPr>
    </w:lvl>
    <w:lvl w:ilvl="1" w:tplc="DC66DCE8">
      <w:start w:val="1"/>
      <w:numFmt w:val="lowerLetter"/>
      <w:lvlText w:val="%2."/>
      <w:lvlJc w:val="left"/>
      <w:pPr>
        <w:ind w:left="1440" w:hanging="360"/>
      </w:pPr>
    </w:lvl>
    <w:lvl w:ilvl="2" w:tplc="68C01F0A">
      <w:start w:val="1"/>
      <w:numFmt w:val="lowerRoman"/>
      <w:lvlText w:val="%3."/>
      <w:lvlJc w:val="right"/>
      <w:pPr>
        <w:ind w:left="2160" w:hanging="180"/>
      </w:pPr>
    </w:lvl>
    <w:lvl w:ilvl="3" w:tplc="15BC0E62">
      <w:start w:val="1"/>
      <w:numFmt w:val="decimal"/>
      <w:lvlText w:val="%4."/>
      <w:lvlJc w:val="left"/>
      <w:pPr>
        <w:ind w:left="2880" w:hanging="360"/>
      </w:pPr>
    </w:lvl>
    <w:lvl w:ilvl="4" w:tplc="03146EB2">
      <w:start w:val="1"/>
      <w:numFmt w:val="lowerLetter"/>
      <w:lvlText w:val="%5."/>
      <w:lvlJc w:val="left"/>
      <w:pPr>
        <w:ind w:left="3600" w:hanging="360"/>
      </w:pPr>
    </w:lvl>
    <w:lvl w:ilvl="5" w:tplc="1BF85B82">
      <w:start w:val="1"/>
      <w:numFmt w:val="lowerRoman"/>
      <w:lvlText w:val="%6."/>
      <w:lvlJc w:val="right"/>
      <w:pPr>
        <w:ind w:left="4320" w:hanging="180"/>
      </w:pPr>
    </w:lvl>
    <w:lvl w:ilvl="6" w:tplc="FBB4D5E8">
      <w:start w:val="1"/>
      <w:numFmt w:val="decimal"/>
      <w:lvlText w:val="%7."/>
      <w:lvlJc w:val="left"/>
      <w:pPr>
        <w:ind w:left="5040" w:hanging="360"/>
      </w:pPr>
    </w:lvl>
    <w:lvl w:ilvl="7" w:tplc="D70EACB8">
      <w:start w:val="1"/>
      <w:numFmt w:val="lowerLetter"/>
      <w:lvlText w:val="%8."/>
      <w:lvlJc w:val="left"/>
      <w:pPr>
        <w:ind w:left="5760" w:hanging="360"/>
      </w:pPr>
    </w:lvl>
    <w:lvl w:ilvl="8" w:tplc="C0805EB8">
      <w:start w:val="1"/>
      <w:numFmt w:val="lowerRoman"/>
      <w:lvlText w:val="%9."/>
      <w:lvlJc w:val="right"/>
      <w:pPr>
        <w:ind w:left="6480" w:hanging="180"/>
      </w:pPr>
    </w:lvl>
  </w:abstractNum>
  <w:abstractNum w:abstractNumId="39" w15:restartNumberingAfterBreak="0">
    <w:nsid w:val="23A1210A"/>
    <w:multiLevelType w:val="hybridMultilevel"/>
    <w:tmpl w:val="857C6CE0"/>
    <w:lvl w:ilvl="0" w:tplc="488EDD3E">
      <w:start w:val="1"/>
      <w:numFmt w:val="bullet"/>
      <w:lvlText w:val="-"/>
      <w:lvlJc w:val="left"/>
      <w:pPr>
        <w:ind w:left="720" w:hanging="360"/>
      </w:pPr>
      <w:rPr>
        <w:rFonts w:ascii="Calibri" w:hAnsi="Calibri" w:hint="default"/>
      </w:rPr>
    </w:lvl>
    <w:lvl w:ilvl="1" w:tplc="4554FC7A">
      <w:start w:val="1"/>
      <w:numFmt w:val="bullet"/>
      <w:lvlText w:val="o"/>
      <w:lvlJc w:val="left"/>
      <w:pPr>
        <w:ind w:left="1440" w:hanging="360"/>
      </w:pPr>
      <w:rPr>
        <w:rFonts w:ascii="Courier New" w:hAnsi="Courier New" w:hint="default"/>
      </w:rPr>
    </w:lvl>
    <w:lvl w:ilvl="2" w:tplc="915E2AC8">
      <w:start w:val="1"/>
      <w:numFmt w:val="bullet"/>
      <w:lvlText w:val=""/>
      <w:lvlJc w:val="left"/>
      <w:pPr>
        <w:ind w:left="2160" w:hanging="360"/>
      </w:pPr>
      <w:rPr>
        <w:rFonts w:ascii="Wingdings" w:hAnsi="Wingdings" w:hint="default"/>
      </w:rPr>
    </w:lvl>
    <w:lvl w:ilvl="3" w:tplc="AACA89F8">
      <w:start w:val="1"/>
      <w:numFmt w:val="bullet"/>
      <w:lvlText w:val=""/>
      <w:lvlJc w:val="left"/>
      <w:pPr>
        <w:ind w:left="2880" w:hanging="360"/>
      </w:pPr>
      <w:rPr>
        <w:rFonts w:ascii="Symbol" w:hAnsi="Symbol" w:hint="default"/>
      </w:rPr>
    </w:lvl>
    <w:lvl w:ilvl="4" w:tplc="8AC40A72">
      <w:start w:val="1"/>
      <w:numFmt w:val="bullet"/>
      <w:lvlText w:val="o"/>
      <w:lvlJc w:val="left"/>
      <w:pPr>
        <w:ind w:left="3600" w:hanging="360"/>
      </w:pPr>
      <w:rPr>
        <w:rFonts w:ascii="Courier New" w:hAnsi="Courier New" w:hint="default"/>
      </w:rPr>
    </w:lvl>
    <w:lvl w:ilvl="5" w:tplc="369448FC">
      <w:start w:val="1"/>
      <w:numFmt w:val="bullet"/>
      <w:lvlText w:val=""/>
      <w:lvlJc w:val="left"/>
      <w:pPr>
        <w:ind w:left="4320" w:hanging="360"/>
      </w:pPr>
      <w:rPr>
        <w:rFonts w:ascii="Wingdings" w:hAnsi="Wingdings" w:hint="default"/>
      </w:rPr>
    </w:lvl>
    <w:lvl w:ilvl="6" w:tplc="78524BE2">
      <w:start w:val="1"/>
      <w:numFmt w:val="bullet"/>
      <w:lvlText w:val=""/>
      <w:lvlJc w:val="left"/>
      <w:pPr>
        <w:ind w:left="5040" w:hanging="360"/>
      </w:pPr>
      <w:rPr>
        <w:rFonts w:ascii="Symbol" w:hAnsi="Symbol" w:hint="default"/>
      </w:rPr>
    </w:lvl>
    <w:lvl w:ilvl="7" w:tplc="833E408A">
      <w:start w:val="1"/>
      <w:numFmt w:val="bullet"/>
      <w:lvlText w:val="o"/>
      <w:lvlJc w:val="left"/>
      <w:pPr>
        <w:ind w:left="5760" w:hanging="360"/>
      </w:pPr>
      <w:rPr>
        <w:rFonts w:ascii="Courier New" w:hAnsi="Courier New" w:hint="default"/>
      </w:rPr>
    </w:lvl>
    <w:lvl w:ilvl="8" w:tplc="57CEE2F8">
      <w:start w:val="1"/>
      <w:numFmt w:val="bullet"/>
      <w:lvlText w:val=""/>
      <w:lvlJc w:val="left"/>
      <w:pPr>
        <w:ind w:left="6480" w:hanging="360"/>
      </w:pPr>
      <w:rPr>
        <w:rFonts w:ascii="Wingdings" w:hAnsi="Wingdings" w:hint="default"/>
      </w:rPr>
    </w:lvl>
  </w:abstractNum>
  <w:abstractNum w:abstractNumId="40" w15:restartNumberingAfterBreak="0">
    <w:nsid w:val="392338A0"/>
    <w:multiLevelType w:val="hybridMultilevel"/>
    <w:tmpl w:val="05BEA62A"/>
    <w:lvl w:ilvl="0" w:tplc="00006DF1">
      <w:start w:val="1"/>
      <w:numFmt w:val="bullet"/>
      <w:lvlText w:val="-"/>
      <w:lvlJc w:val="left"/>
      <w:pPr>
        <w:ind w:left="643" w:hanging="360"/>
      </w:p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41" w15:restartNumberingAfterBreak="0">
    <w:nsid w:val="3C0A001B"/>
    <w:multiLevelType w:val="hybridMultilevel"/>
    <w:tmpl w:val="A5AC255E"/>
    <w:lvl w:ilvl="0" w:tplc="4DD0B106">
      <w:start w:val="1"/>
      <w:numFmt w:val="decimal"/>
      <w:lvlText w:val="%1."/>
      <w:lvlJc w:val="left"/>
      <w:pPr>
        <w:ind w:left="924" w:hanging="360"/>
      </w:pPr>
      <w:rPr>
        <w:rFonts w:hint="default"/>
      </w:rPr>
    </w:lvl>
    <w:lvl w:ilvl="1" w:tplc="041A0019" w:tentative="1">
      <w:start w:val="1"/>
      <w:numFmt w:val="lowerLetter"/>
      <w:lvlText w:val="%2."/>
      <w:lvlJc w:val="left"/>
      <w:pPr>
        <w:ind w:left="1644" w:hanging="360"/>
      </w:pPr>
    </w:lvl>
    <w:lvl w:ilvl="2" w:tplc="041A001B" w:tentative="1">
      <w:start w:val="1"/>
      <w:numFmt w:val="lowerRoman"/>
      <w:lvlText w:val="%3."/>
      <w:lvlJc w:val="right"/>
      <w:pPr>
        <w:ind w:left="2364" w:hanging="180"/>
      </w:pPr>
    </w:lvl>
    <w:lvl w:ilvl="3" w:tplc="041A000F" w:tentative="1">
      <w:start w:val="1"/>
      <w:numFmt w:val="decimal"/>
      <w:lvlText w:val="%4."/>
      <w:lvlJc w:val="left"/>
      <w:pPr>
        <w:ind w:left="3084" w:hanging="360"/>
      </w:pPr>
    </w:lvl>
    <w:lvl w:ilvl="4" w:tplc="041A0019" w:tentative="1">
      <w:start w:val="1"/>
      <w:numFmt w:val="lowerLetter"/>
      <w:lvlText w:val="%5."/>
      <w:lvlJc w:val="left"/>
      <w:pPr>
        <w:ind w:left="3804" w:hanging="360"/>
      </w:pPr>
    </w:lvl>
    <w:lvl w:ilvl="5" w:tplc="041A001B" w:tentative="1">
      <w:start w:val="1"/>
      <w:numFmt w:val="lowerRoman"/>
      <w:lvlText w:val="%6."/>
      <w:lvlJc w:val="right"/>
      <w:pPr>
        <w:ind w:left="4524" w:hanging="180"/>
      </w:pPr>
    </w:lvl>
    <w:lvl w:ilvl="6" w:tplc="041A000F" w:tentative="1">
      <w:start w:val="1"/>
      <w:numFmt w:val="decimal"/>
      <w:lvlText w:val="%7."/>
      <w:lvlJc w:val="left"/>
      <w:pPr>
        <w:ind w:left="5244" w:hanging="360"/>
      </w:pPr>
    </w:lvl>
    <w:lvl w:ilvl="7" w:tplc="041A0019" w:tentative="1">
      <w:start w:val="1"/>
      <w:numFmt w:val="lowerLetter"/>
      <w:lvlText w:val="%8."/>
      <w:lvlJc w:val="left"/>
      <w:pPr>
        <w:ind w:left="5964" w:hanging="360"/>
      </w:pPr>
    </w:lvl>
    <w:lvl w:ilvl="8" w:tplc="041A001B" w:tentative="1">
      <w:start w:val="1"/>
      <w:numFmt w:val="lowerRoman"/>
      <w:lvlText w:val="%9."/>
      <w:lvlJc w:val="right"/>
      <w:pPr>
        <w:ind w:left="6684" w:hanging="180"/>
      </w:pPr>
    </w:lvl>
  </w:abstractNum>
  <w:abstractNum w:abstractNumId="42" w15:restartNumberingAfterBreak="0">
    <w:nsid w:val="4003675F"/>
    <w:multiLevelType w:val="hybridMultilevel"/>
    <w:tmpl w:val="E1C022D8"/>
    <w:lvl w:ilvl="0" w:tplc="1152F9D2">
      <w:start w:val="1"/>
      <w:numFmt w:val="bullet"/>
      <w:lvlText w:val="-"/>
      <w:lvlJc w:val="left"/>
      <w:pPr>
        <w:ind w:left="720" w:hanging="360"/>
      </w:pPr>
      <w:rPr>
        <w:rFonts w:ascii="Calibri" w:hAnsi="Calibri" w:hint="default"/>
      </w:rPr>
    </w:lvl>
    <w:lvl w:ilvl="1" w:tplc="B588BE1C">
      <w:start w:val="1"/>
      <w:numFmt w:val="bullet"/>
      <w:lvlText w:val="o"/>
      <w:lvlJc w:val="left"/>
      <w:pPr>
        <w:ind w:left="1440" w:hanging="360"/>
      </w:pPr>
      <w:rPr>
        <w:rFonts w:ascii="Courier New" w:hAnsi="Courier New" w:hint="default"/>
      </w:rPr>
    </w:lvl>
    <w:lvl w:ilvl="2" w:tplc="B02E5C38">
      <w:start w:val="1"/>
      <w:numFmt w:val="bullet"/>
      <w:lvlText w:val=""/>
      <w:lvlJc w:val="left"/>
      <w:pPr>
        <w:ind w:left="2160" w:hanging="360"/>
      </w:pPr>
      <w:rPr>
        <w:rFonts w:ascii="Wingdings" w:hAnsi="Wingdings" w:hint="default"/>
      </w:rPr>
    </w:lvl>
    <w:lvl w:ilvl="3" w:tplc="25E88128">
      <w:start w:val="1"/>
      <w:numFmt w:val="bullet"/>
      <w:lvlText w:val=""/>
      <w:lvlJc w:val="left"/>
      <w:pPr>
        <w:ind w:left="2880" w:hanging="360"/>
      </w:pPr>
      <w:rPr>
        <w:rFonts w:ascii="Symbol" w:hAnsi="Symbol" w:hint="default"/>
      </w:rPr>
    </w:lvl>
    <w:lvl w:ilvl="4" w:tplc="7E2CD328">
      <w:start w:val="1"/>
      <w:numFmt w:val="bullet"/>
      <w:lvlText w:val="o"/>
      <w:lvlJc w:val="left"/>
      <w:pPr>
        <w:ind w:left="3600" w:hanging="360"/>
      </w:pPr>
      <w:rPr>
        <w:rFonts w:ascii="Courier New" w:hAnsi="Courier New" w:hint="default"/>
      </w:rPr>
    </w:lvl>
    <w:lvl w:ilvl="5" w:tplc="53C63EBC">
      <w:start w:val="1"/>
      <w:numFmt w:val="bullet"/>
      <w:lvlText w:val=""/>
      <w:lvlJc w:val="left"/>
      <w:pPr>
        <w:ind w:left="4320" w:hanging="360"/>
      </w:pPr>
      <w:rPr>
        <w:rFonts w:ascii="Wingdings" w:hAnsi="Wingdings" w:hint="default"/>
      </w:rPr>
    </w:lvl>
    <w:lvl w:ilvl="6" w:tplc="08E826A4">
      <w:start w:val="1"/>
      <w:numFmt w:val="bullet"/>
      <w:lvlText w:val=""/>
      <w:lvlJc w:val="left"/>
      <w:pPr>
        <w:ind w:left="5040" w:hanging="360"/>
      </w:pPr>
      <w:rPr>
        <w:rFonts w:ascii="Symbol" w:hAnsi="Symbol" w:hint="default"/>
      </w:rPr>
    </w:lvl>
    <w:lvl w:ilvl="7" w:tplc="B170ACA0">
      <w:start w:val="1"/>
      <w:numFmt w:val="bullet"/>
      <w:lvlText w:val="o"/>
      <w:lvlJc w:val="left"/>
      <w:pPr>
        <w:ind w:left="5760" w:hanging="360"/>
      </w:pPr>
      <w:rPr>
        <w:rFonts w:ascii="Courier New" w:hAnsi="Courier New" w:hint="default"/>
      </w:rPr>
    </w:lvl>
    <w:lvl w:ilvl="8" w:tplc="E22436AE">
      <w:start w:val="1"/>
      <w:numFmt w:val="bullet"/>
      <w:lvlText w:val=""/>
      <w:lvlJc w:val="left"/>
      <w:pPr>
        <w:ind w:left="6480" w:hanging="360"/>
      </w:pPr>
      <w:rPr>
        <w:rFonts w:ascii="Wingdings" w:hAnsi="Wingdings" w:hint="default"/>
      </w:rPr>
    </w:lvl>
  </w:abstractNum>
  <w:abstractNum w:abstractNumId="43" w15:restartNumberingAfterBreak="0">
    <w:nsid w:val="4339343F"/>
    <w:multiLevelType w:val="hybridMultilevel"/>
    <w:tmpl w:val="1214ED02"/>
    <w:lvl w:ilvl="0" w:tplc="02A4B656">
      <w:start w:val="1"/>
      <w:numFmt w:val="bullet"/>
      <w:lvlText w:val="-"/>
      <w:lvlJc w:val="left"/>
      <w:pPr>
        <w:ind w:left="720" w:hanging="360"/>
      </w:pPr>
      <w:rPr>
        <w:rFonts w:ascii="Calibri" w:hAnsi="Calibri" w:hint="default"/>
      </w:rPr>
    </w:lvl>
    <w:lvl w:ilvl="1" w:tplc="8DAA1462">
      <w:start w:val="1"/>
      <w:numFmt w:val="bullet"/>
      <w:lvlText w:val="o"/>
      <w:lvlJc w:val="left"/>
      <w:pPr>
        <w:ind w:left="1440" w:hanging="360"/>
      </w:pPr>
      <w:rPr>
        <w:rFonts w:ascii="Courier New" w:hAnsi="Courier New" w:hint="default"/>
      </w:rPr>
    </w:lvl>
    <w:lvl w:ilvl="2" w:tplc="78D054D2">
      <w:start w:val="1"/>
      <w:numFmt w:val="bullet"/>
      <w:lvlText w:val=""/>
      <w:lvlJc w:val="left"/>
      <w:pPr>
        <w:ind w:left="2160" w:hanging="360"/>
      </w:pPr>
      <w:rPr>
        <w:rFonts w:ascii="Wingdings" w:hAnsi="Wingdings" w:hint="default"/>
      </w:rPr>
    </w:lvl>
    <w:lvl w:ilvl="3" w:tplc="895AE0C2">
      <w:start w:val="1"/>
      <w:numFmt w:val="bullet"/>
      <w:lvlText w:val=""/>
      <w:lvlJc w:val="left"/>
      <w:pPr>
        <w:ind w:left="2880" w:hanging="360"/>
      </w:pPr>
      <w:rPr>
        <w:rFonts w:ascii="Symbol" w:hAnsi="Symbol" w:hint="default"/>
      </w:rPr>
    </w:lvl>
    <w:lvl w:ilvl="4" w:tplc="F1480868">
      <w:start w:val="1"/>
      <w:numFmt w:val="bullet"/>
      <w:lvlText w:val="o"/>
      <w:lvlJc w:val="left"/>
      <w:pPr>
        <w:ind w:left="3600" w:hanging="360"/>
      </w:pPr>
      <w:rPr>
        <w:rFonts w:ascii="Courier New" w:hAnsi="Courier New" w:hint="default"/>
      </w:rPr>
    </w:lvl>
    <w:lvl w:ilvl="5" w:tplc="C58E765C">
      <w:start w:val="1"/>
      <w:numFmt w:val="bullet"/>
      <w:lvlText w:val=""/>
      <w:lvlJc w:val="left"/>
      <w:pPr>
        <w:ind w:left="4320" w:hanging="360"/>
      </w:pPr>
      <w:rPr>
        <w:rFonts w:ascii="Wingdings" w:hAnsi="Wingdings" w:hint="default"/>
      </w:rPr>
    </w:lvl>
    <w:lvl w:ilvl="6" w:tplc="09F69454">
      <w:start w:val="1"/>
      <w:numFmt w:val="bullet"/>
      <w:lvlText w:val=""/>
      <w:lvlJc w:val="left"/>
      <w:pPr>
        <w:ind w:left="5040" w:hanging="360"/>
      </w:pPr>
      <w:rPr>
        <w:rFonts w:ascii="Symbol" w:hAnsi="Symbol" w:hint="default"/>
      </w:rPr>
    </w:lvl>
    <w:lvl w:ilvl="7" w:tplc="E18AF4F2">
      <w:start w:val="1"/>
      <w:numFmt w:val="bullet"/>
      <w:lvlText w:val="o"/>
      <w:lvlJc w:val="left"/>
      <w:pPr>
        <w:ind w:left="5760" w:hanging="360"/>
      </w:pPr>
      <w:rPr>
        <w:rFonts w:ascii="Courier New" w:hAnsi="Courier New" w:hint="default"/>
      </w:rPr>
    </w:lvl>
    <w:lvl w:ilvl="8" w:tplc="AD7CEEA6">
      <w:start w:val="1"/>
      <w:numFmt w:val="bullet"/>
      <w:lvlText w:val=""/>
      <w:lvlJc w:val="left"/>
      <w:pPr>
        <w:ind w:left="6480" w:hanging="360"/>
      </w:pPr>
      <w:rPr>
        <w:rFonts w:ascii="Wingdings" w:hAnsi="Wingdings" w:hint="default"/>
      </w:rPr>
    </w:lvl>
  </w:abstractNum>
  <w:abstractNum w:abstractNumId="44" w15:restartNumberingAfterBreak="0">
    <w:nsid w:val="48036695"/>
    <w:multiLevelType w:val="hybridMultilevel"/>
    <w:tmpl w:val="4A6ECD1C"/>
    <w:lvl w:ilvl="0" w:tplc="3F842FB0">
      <w:start w:val="1"/>
      <w:numFmt w:val="bullet"/>
      <w:lvlText w:val="-"/>
      <w:lvlJc w:val="left"/>
      <w:pPr>
        <w:ind w:left="720" w:hanging="360"/>
      </w:pPr>
      <w:rPr>
        <w:rFonts w:ascii="Calibri" w:hAnsi="Calibri" w:hint="default"/>
      </w:rPr>
    </w:lvl>
    <w:lvl w:ilvl="1" w:tplc="D24400C8">
      <w:start w:val="1"/>
      <w:numFmt w:val="bullet"/>
      <w:lvlText w:val="o"/>
      <w:lvlJc w:val="left"/>
      <w:pPr>
        <w:ind w:left="1440" w:hanging="360"/>
      </w:pPr>
      <w:rPr>
        <w:rFonts w:ascii="Courier New" w:hAnsi="Courier New" w:hint="default"/>
      </w:rPr>
    </w:lvl>
    <w:lvl w:ilvl="2" w:tplc="70D6605A">
      <w:start w:val="1"/>
      <w:numFmt w:val="bullet"/>
      <w:lvlText w:val=""/>
      <w:lvlJc w:val="left"/>
      <w:pPr>
        <w:ind w:left="2160" w:hanging="360"/>
      </w:pPr>
      <w:rPr>
        <w:rFonts w:ascii="Wingdings" w:hAnsi="Wingdings" w:hint="default"/>
      </w:rPr>
    </w:lvl>
    <w:lvl w:ilvl="3" w:tplc="C6146692">
      <w:start w:val="1"/>
      <w:numFmt w:val="bullet"/>
      <w:lvlText w:val=""/>
      <w:lvlJc w:val="left"/>
      <w:pPr>
        <w:ind w:left="2880" w:hanging="360"/>
      </w:pPr>
      <w:rPr>
        <w:rFonts w:ascii="Symbol" w:hAnsi="Symbol" w:hint="default"/>
      </w:rPr>
    </w:lvl>
    <w:lvl w:ilvl="4" w:tplc="8850F118">
      <w:start w:val="1"/>
      <w:numFmt w:val="bullet"/>
      <w:lvlText w:val="o"/>
      <w:lvlJc w:val="left"/>
      <w:pPr>
        <w:ind w:left="3600" w:hanging="360"/>
      </w:pPr>
      <w:rPr>
        <w:rFonts w:ascii="Courier New" w:hAnsi="Courier New" w:hint="default"/>
      </w:rPr>
    </w:lvl>
    <w:lvl w:ilvl="5" w:tplc="BD42455E">
      <w:start w:val="1"/>
      <w:numFmt w:val="bullet"/>
      <w:lvlText w:val=""/>
      <w:lvlJc w:val="left"/>
      <w:pPr>
        <w:ind w:left="4320" w:hanging="360"/>
      </w:pPr>
      <w:rPr>
        <w:rFonts w:ascii="Wingdings" w:hAnsi="Wingdings" w:hint="default"/>
      </w:rPr>
    </w:lvl>
    <w:lvl w:ilvl="6" w:tplc="B8D6766C">
      <w:start w:val="1"/>
      <w:numFmt w:val="bullet"/>
      <w:lvlText w:val=""/>
      <w:lvlJc w:val="left"/>
      <w:pPr>
        <w:ind w:left="5040" w:hanging="360"/>
      </w:pPr>
      <w:rPr>
        <w:rFonts w:ascii="Symbol" w:hAnsi="Symbol" w:hint="default"/>
      </w:rPr>
    </w:lvl>
    <w:lvl w:ilvl="7" w:tplc="B2587A5C">
      <w:start w:val="1"/>
      <w:numFmt w:val="bullet"/>
      <w:lvlText w:val="o"/>
      <w:lvlJc w:val="left"/>
      <w:pPr>
        <w:ind w:left="5760" w:hanging="360"/>
      </w:pPr>
      <w:rPr>
        <w:rFonts w:ascii="Courier New" w:hAnsi="Courier New" w:hint="default"/>
      </w:rPr>
    </w:lvl>
    <w:lvl w:ilvl="8" w:tplc="98D000AE">
      <w:start w:val="1"/>
      <w:numFmt w:val="bullet"/>
      <w:lvlText w:val=""/>
      <w:lvlJc w:val="left"/>
      <w:pPr>
        <w:ind w:left="6480" w:hanging="360"/>
      </w:pPr>
      <w:rPr>
        <w:rFonts w:ascii="Wingdings" w:hAnsi="Wingdings" w:hint="default"/>
      </w:rPr>
    </w:lvl>
  </w:abstractNum>
  <w:abstractNum w:abstractNumId="45" w15:restartNumberingAfterBreak="0">
    <w:nsid w:val="48E12831"/>
    <w:multiLevelType w:val="hybridMultilevel"/>
    <w:tmpl w:val="3EBAB6A4"/>
    <w:lvl w:ilvl="0" w:tplc="2B0821DA">
      <w:start w:val="1"/>
      <w:numFmt w:val="bullet"/>
      <w:lvlText w:val="-"/>
      <w:lvlJc w:val="left"/>
      <w:pPr>
        <w:ind w:left="720" w:hanging="360"/>
      </w:pPr>
      <w:rPr>
        <w:rFonts w:ascii="Symbol" w:hAnsi="Symbol" w:hint="default"/>
      </w:rPr>
    </w:lvl>
    <w:lvl w:ilvl="1" w:tplc="15FA9268">
      <w:start w:val="1"/>
      <w:numFmt w:val="bullet"/>
      <w:lvlText w:val="o"/>
      <w:lvlJc w:val="left"/>
      <w:pPr>
        <w:ind w:left="1440" w:hanging="360"/>
      </w:pPr>
      <w:rPr>
        <w:rFonts w:ascii="Courier New" w:hAnsi="Courier New" w:hint="default"/>
      </w:rPr>
    </w:lvl>
    <w:lvl w:ilvl="2" w:tplc="2E62BC14">
      <w:start w:val="1"/>
      <w:numFmt w:val="bullet"/>
      <w:lvlText w:val=""/>
      <w:lvlJc w:val="left"/>
      <w:pPr>
        <w:ind w:left="2160" w:hanging="360"/>
      </w:pPr>
      <w:rPr>
        <w:rFonts w:ascii="Wingdings" w:hAnsi="Wingdings" w:hint="default"/>
      </w:rPr>
    </w:lvl>
    <w:lvl w:ilvl="3" w:tplc="BF78F9AA">
      <w:start w:val="1"/>
      <w:numFmt w:val="bullet"/>
      <w:lvlText w:val=""/>
      <w:lvlJc w:val="left"/>
      <w:pPr>
        <w:ind w:left="2880" w:hanging="360"/>
      </w:pPr>
      <w:rPr>
        <w:rFonts w:ascii="Symbol" w:hAnsi="Symbol" w:hint="default"/>
      </w:rPr>
    </w:lvl>
    <w:lvl w:ilvl="4" w:tplc="7D70C646">
      <w:start w:val="1"/>
      <w:numFmt w:val="bullet"/>
      <w:lvlText w:val="o"/>
      <w:lvlJc w:val="left"/>
      <w:pPr>
        <w:ind w:left="3600" w:hanging="360"/>
      </w:pPr>
      <w:rPr>
        <w:rFonts w:ascii="Courier New" w:hAnsi="Courier New" w:hint="default"/>
      </w:rPr>
    </w:lvl>
    <w:lvl w:ilvl="5" w:tplc="20524BDE">
      <w:start w:val="1"/>
      <w:numFmt w:val="bullet"/>
      <w:lvlText w:val=""/>
      <w:lvlJc w:val="left"/>
      <w:pPr>
        <w:ind w:left="4320" w:hanging="360"/>
      </w:pPr>
      <w:rPr>
        <w:rFonts w:ascii="Wingdings" w:hAnsi="Wingdings" w:hint="default"/>
      </w:rPr>
    </w:lvl>
    <w:lvl w:ilvl="6" w:tplc="0BE00A94">
      <w:start w:val="1"/>
      <w:numFmt w:val="bullet"/>
      <w:lvlText w:val=""/>
      <w:lvlJc w:val="left"/>
      <w:pPr>
        <w:ind w:left="5040" w:hanging="360"/>
      </w:pPr>
      <w:rPr>
        <w:rFonts w:ascii="Symbol" w:hAnsi="Symbol" w:hint="default"/>
      </w:rPr>
    </w:lvl>
    <w:lvl w:ilvl="7" w:tplc="42B488DA">
      <w:start w:val="1"/>
      <w:numFmt w:val="bullet"/>
      <w:lvlText w:val="o"/>
      <w:lvlJc w:val="left"/>
      <w:pPr>
        <w:ind w:left="5760" w:hanging="360"/>
      </w:pPr>
      <w:rPr>
        <w:rFonts w:ascii="Courier New" w:hAnsi="Courier New" w:hint="default"/>
      </w:rPr>
    </w:lvl>
    <w:lvl w:ilvl="8" w:tplc="AA8080EC">
      <w:start w:val="1"/>
      <w:numFmt w:val="bullet"/>
      <w:lvlText w:val=""/>
      <w:lvlJc w:val="left"/>
      <w:pPr>
        <w:ind w:left="6480" w:hanging="360"/>
      </w:pPr>
      <w:rPr>
        <w:rFonts w:ascii="Wingdings" w:hAnsi="Wingdings" w:hint="default"/>
      </w:rPr>
    </w:lvl>
  </w:abstractNum>
  <w:abstractNum w:abstractNumId="46" w15:restartNumberingAfterBreak="0">
    <w:nsid w:val="51AB4B2F"/>
    <w:multiLevelType w:val="hybridMultilevel"/>
    <w:tmpl w:val="29A2B7F4"/>
    <w:lvl w:ilvl="0" w:tplc="AB5436E4">
      <w:start w:val="1"/>
      <w:numFmt w:val="bullet"/>
      <w:lvlText w:val="-"/>
      <w:lvlJc w:val="left"/>
      <w:pPr>
        <w:ind w:left="720" w:hanging="360"/>
      </w:pPr>
      <w:rPr>
        <w:rFonts w:ascii="Calibri" w:hAnsi="Calibri" w:hint="default"/>
      </w:rPr>
    </w:lvl>
    <w:lvl w:ilvl="1" w:tplc="0FA464BA">
      <w:start w:val="1"/>
      <w:numFmt w:val="bullet"/>
      <w:lvlText w:val="o"/>
      <w:lvlJc w:val="left"/>
      <w:pPr>
        <w:ind w:left="1440" w:hanging="360"/>
      </w:pPr>
      <w:rPr>
        <w:rFonts w:ascii="Courier New" w:hAnsi="Courier New" w:hint="default"/>
      </w:rPr>
    </w:lvl>
    <w:lvl w:ilvl="2" w:tplc="9E104D44">
      <w:start w:val="1"/>
      <w:numFmt w:val="bullet"/>
      <w:lvlText w:val=""/>
      <w:lvlJc w:val="left"/>
      <w:pPr>
        <w:ind w:left="2160" w:hanging="360"/>
      </w:pPr>
      <w:rPr>
        <w:rFonts w:ascii="Wingdings" w:hAnsi="Wingdings" w:hint="default"/>
      </w:rPr>
    </w:lvl>
    <w:lvl w:ilvl="3" w:tplc="ADE83D54">
      <w:start w:val="1"/>
      <w:numFmt w:val="bullet"/>
      <w:lvlText w:val=""/>
      <w:lvlJc w:val="left"/>
      <w:pPr>
        <w:ind w:left="2880" w:hanging="360"/>
      </w:pPr>
      <w:rPr>
        <w:rFonts w:ascii="Symbol" w:hAnsi="Symbol" w:hint="default"/>
      </w:rPr>
    </w:lvl>
    <w:lvl w:ilvl="4" w:tplc="353EE4D6">
      <w:start w:val="1"/>
      <w:numFmt w:val="bullet"/>
      <w:lvlText w:val="o"/>
      <w:lvlJc w:val="left"/>
      <w:pPr>
        <w:ind w:left="3600" w:hanging="360"/>
      </w:pPr>
      <w:rPr>
        <w:rFonts w:ascii="Courier New" w:hAnsi="Courier New" w:hint="default"/>
      </w:rPr>
    </w:lvl>
    <w:lvl w:ilvl="5" w:tplc="8A4C20C2">
      <w:start w:val="1"/>
      <w:numFmt w:val="bullet"/>
      <w:lvlText w:val=""/>
      <w:lvlJc w:val="left"/>
      <w:pPr>
        <w:ind w:left="4320" w:hanging="360"/>
      </w:pPr>
      <w:rPr>
        <w:rFonts w:ascii="Wingdings" w:hAnsi="Wingdings" w:hint="default"/>
      </w:rPr>
    </w:lvl>
    <w:lvl w:ilvl="6" w:tplc="3C6C674A">
      <w:start w:val="1"/>
      <w:numFmt w:val="bullet"/>
      <w:lvlText w:val=""/>
      <w:lvlJc w:val="left"/>
      <w:pPr>
        <w:ind w:left="5040" w:hanging="360"/>
      </w:pPr>
      <w:rPr>
        <w:rFonts w:ascii="Symbol" w:hAnsi="Symbol" w:hint="default"/>
      </w:rPr>
    </w:lvl>
    <w:lvl w:ilvl="7" w:tplc="E9423482">
      <w:start w:val="1"/>
      <w:numFmt w:val="bullet"/>
      <w:lvlText w:val="o"/>
      <w:lvlJc w:val="left"/>
      <w:pPr>
        <w:ind w:left="5760" w:hanging="360"/>
      </w:pPr>
      <w:rPr>
        <w:rFonts w:ascii="Courier New" w:hAnsi="Courier New" w:hint="default"/>
      </w:rPr>
    </w:lvl>
    <w:lvl w:ilvl="8" w:tplc="BB342F52">
      <w:start w:val="1"/>
      <w:numFmt w:val="bullet"/>
      <w:lvlText w:val=""/>
      <w:lvlJc w:val="left"/>
      <w:pPr>
        <w:ind w:left="6480" w:hanging="360"/>
      </w:pPr>
      <w:rPr>
        <w:rFonts w:ascii="Wingdings" w:hAnsi="Wingdings" w:hint="default"/>
      </w:rPr>
    </w:lvl>
  </w:abstractNum>
  <w:abstractNum w:abstractNumId="47" w15:restartNumberingAfterBreak="0">
    <w:nsid w:val="55282412"/>
    <w:multiLevelType w:val="hybridMultilevel"/>
    <w:tmpl w:val="FFCA845E"/>
    <w:lvl w:ilvl="0" w:tplc="90BE3692">
      <w:start w:val="1"/>
      <w:numFmt w:val="decimal"/>
      <w:lvlText w:val="%1."/>
      <w:lvlJc w:val="left"/>
      <w:pPr>
        <w:ind w:left="720" w:hanging="360"/>
      </w:pPr>
    </w:lvl>
    <w:lvl w:ilvl="1" w:tplc="FCECA4E0">
      <w:start w:val="1"/>
      <w:numFmt w:val="lowerLetter"/>
      <w:lvlText w:val="%2."/>
      <w:lvlJc w:val="left"/>
      <w:pPr>
        <w:ind w:left="1440" w:hanging="360"/>
      </w:pPr>
    </w:lvl>
    <w:lvl w:ilvl="2" w:tplc="C8CCC118">
      <w:start w:val="1"/>
      <w:numFmt w:val="lowerRoman"/>
      <w:lvlText w:val="%3."/>
      <w:lvlJc w:val="right"/>
      <w:pPr>
        <w:ind w:left="2160" w:hanging="180"/>
      </w:pPr>
    </w:lvl>
    <w:lvl w:ilvl="3" w:tplc="3400379C">
      <w:start w:val="1"/>
      <w:numFmt w:val="decimal"/>
      <w:lvlText w:val="%4."/>
      <w:lvlJc w:val="left"/>
      <w:pPr>
        <w:ind w:left="2880" w:hanging="360"/>
      </w:pPr>
    </w:lvl>
    <w:lvl w:ilvl="4" w:tplc="A348AB10">
      <w:start w:val="1"/>
      <w:numFmt w:val="lowerLetter"/>
      <w:lvlText w:val="%5."/>
      <w:lvlJc w:val="left"/>
      <w:pPr>
        <w:ind w:left="3600" w:hanging="360"/>
      </w:pPr>
    </w:lvl>
    <w:lvl w:ilvl="5" w:tplc="31FE43BE">
      <w:start w:val="1"/>
      <w:numFmt w:val="lowerRoman"/>
      <w:lvlText w:val="%6."/>
      <w:lvlJc w:val="right"/>
      <w:pPr>
        <w:ind w:left="4320" w:hanging="180"/>
      </w:pPr>
    </w:lvl>
    <w:lvl w:ilvl="6" w:tplc="5EAA17C4">
      <w:start w:val="1"/>
      <w:numFmt w:val="decimal"/>
      <w:lvlText w:val="%7."/>
      <w:lvlJc w:val="left"/>
      <w:pPr>
        <w:ind w:left="5040" w:hanging="360"/>
      </w:pPr>
    </w:lvl>
    <w:lvl w:ilvl="7" w:tplc="10EEFDD6">
      <w:start w:val="1"/>
      <w:numFmt w:val="lowerLetter"/>
      <w:lvlText w:val="%8."/>
      <w:lvlJc w:val="left"/>
      <w:pPr>
        <w:ind w:left="5760" w:hanging="360"/>
      </w:pPr>
    </w:lvl>
    <w:lvl w:ilvl="8" w:tplc="C026F05A">
      <w:start w:val="1"/>
      <w:numFmt w:val="lowerRoman"/>
      <w:lvlText w:val="%9."/>
      <w:lvlJc w:val="right"/>
      <w:pPr>
        <w:ind w:left="6480" w:hanging="180"/>
      </w:pPr>
    </w:lvl>
  </w:abstractNum>
  <w:abstractNum w:abstractNumId="48" w15:restartNumberingAfterBreak="0">
    <w:nsid w:val="5D7350DC"/>
    <w:multiLevelType w:val="hybridMultilevel"/>
    <w:tmpl w:val="2920F6B0"/>
    <w:lvl w:ilvl="0" w:tplc="5C3CF13E">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5F092B0B"/>
    <w:multiLevelType w:val="hybridMultilevel"/>
    <w:tmpl w:val="E35A8CCE"/>
    <w:lvl w:ilvl="0" w:tplc="619C06CE">
      <w:start w:val="1"/>
      <w:numFmt w:val="bullet"/>
      <w:lvlText w:val="-"/>
      <w:lvlJc w:val="left"/>
      <w:pPr>
        <w:ind w:left="720" w:hanging="360"/>
      </w:pPr>
      <w:rPr>
        <w:rFonts w:ascii="Calibri" w:hAnsi="Calibri" w:hint="default"/>
      </w:rPr>
    </w:lvl>
    <w:lvl w:ilvl="1" w:tplc="4F3E6DE6">
      <w:start w:val="1"/>
      <w:numFmt w:val="bullet"/>
      <w:lvlText w:val="o"/>
      <w:lvlJc w:val="left"/>
      <w:pPr>
        <w:ind w:left="1440" w:hanging="360"/>
      </w:pPr>
      <w:rPr>
        <w:rFonts w:ascii="Courier New" w:hAnsi="Courier New" w:hint="default"/>
      </w:rPr>
    </w:lvl>
    <w:lvl w:ilvl="2" w:tplc="756638B6">
      <w:start w:val="1"/>
      <w:numFmt w:val="bullet"/>
      <w:lvlText w:val=""/>
      <w:lvlJc w:val="left"/>
      <w:pPr>
        <w:ind w:left="2160" w:hanging="360"/>
      </w:pPr>
      <w:rPr>
        <w:rFonts w:ascii="Wingdings" w:hAnsi="Wingdings" w:hint="default"/>
      </w:rPr>
    </w:lvl>
    <w:lvl w:ilvl="3" w:tplc="3116A8BE">
      <w:start w:val="1"/>
      <w:numFmt w:val="bullet"/>
      <w:lvlText w:val=""/>
      <w:lvlJc w:val="left"/>
      <w:pPr>
        <w:ind w:left="2880" w:hanging="360"/>
      </w:pPr>
      <w:rPr>
        <w:rFonts w:ascii="Symbol" w:hAnsi="Symbol" w:hint="default"/>
      </w:rPr>
    </w:lvl>
    <w:lvl w:ilvl="4" w:tplc="FF388F82">
      <w:start w:val="1"/>
      <w:numFmt w:val="bullet"/>
      <w:lvlText w:val="o"/>
      <w:lvlJc w:val="left"/>
      <w:pPr>
        <w:ind w:left="3600" w:hanging="360"/>
      </w:pPr>
      <w:rPr>
        <w:rFonts w:ascii="Courier New" w:hAnsi="Courier New" w:hint="default"/>
      </w:rPr>
    </w:lvl>
    <w:lvl w:ilvl="5" w:tplc="06AE8470">
      <w:start w:val="1"/>
      <w:numFmt w:val="bullet"/>
      <w:lvlText w:val=""/>
      <w:lvlJc w:val="left"/>
      <w:pPr>
        <w:ind w:left="4320" w:hanging="360"/>
      </w:pPr>
      <w:rPr>
        <w:rFonts w:ascii="Wingdings" w:hAnsi="Wingdings" w:hint="default"/>
      </w:rPr>
    </w:lvl>
    <w:lvl w:ilvl="6" w:tplc="53A434B8">
      <w:start w:val="1"/>
      <w:numFmt w:val="bullet"/>
      <w:lvlText w:val=""/>
      <w:lvlJc w:val="left"/>
      <w:pPr>
        <w:ind w:left="5040" w:hanging="360"/>
      </w:pPr>
      <w:rPr>
        <w:rFonts w:ascii="Symbol" w:hAnsi="Symbol" w:hint="default"/>
      </w:rPr>
    </w:lvl>
    <w:lvl w:ilvl="7" w:tplc="069280DC">
      <w:start w:val="1"/>
      <w:numFmt w:val="bullet"/>
      <w:lvlText w:val="o"/>
      <w:lvlJc w:val="left"/>
      <w:pPr>
        <w:ind w:left="5760" w:hanging="360"/>
      </w:pPr>
      <w:rPr>
        <w:rFonts w:ascii="Courier New" w:hAnsi="Courier New" w:hint="default"/>
      </w:rPr>
    </w:lvl>
    <w:lvl w:ilvl="8" w:tplc="DFF8DE66">
      <w:start w:val="1"/>
      <w:numFmt w:val="bullet"/>
      <w:lvlText w:val=""/>
      <w:lvlJc w:val="left"/>
      <w:pPr>
        <w:ind w:left="6480" w:hanging="360"/>
      </w:pPr>
      <w:rPr>
        <w:rFonts w:ascii="Wingdings" w:hAnsi="Wingdings" w:hint="default"/>
      </w:rPr>
    </w:lvl>
  </w:abstractNum>
  <w:abstractNum w:abstractNumId="50" w15:restartNumberingAfterBreak="0">
    <w:nsid w:val="60572303"/>
    <w:multiLevelType w:val="hybridMultilevel"/>
    <w:tmpl w:val="D47AEAAE"/>
    <w:lvl w:ilvl="0" w:tplc="D0CA5E28">
      <w:start w:val="1"/>
      <w:numFmt w:val="decimal"/>
      <w:lvlText w:val="%1."/>
      <w:lvlJc w:val="left"/>
      <w:pPr>
        <w:ind w:left="720" w:hanging="360"/>
      </w:pPr>
    </w:lvl>
    <w:lvl w:ilvl="1" w:tplc="B0D086BA">
      <w:start w:val="1"/>
      <w:numFmt w:val="lowerLetter"/>
      <w:lvlText w:val="%2."/>
      <w:lvlJc w:val="left"/>
      <w:pPr>
        <w:ind w:left="1440" w:hanging="360"/>
      </w:pPr>
    </w:lvl>
    <w:lvl w:ilvl="2" w:tplc="17465CEE">
      <w:start w:val="1"/>
      <w:numFmt w:val="lowerRoman"/>
      <w:lvlText w:val="%3."/>
      <w:lvlJc w:val="right"/>
      <w:pPr>
        <w:ind w:left="2160" w:hanging="180"/>
      </w:pPr>
    </w:lvl>
    <w:lvl w:ilvl="3" w:tplc="8DA43EF8">
      <w:start w:val="1"/>
      <w:numFmt w:val="decimal"/>
      <w:lvlText w:val="%4."/>
      <w:lvlJc w:val="left"/>
      <w:pPr>
        <w:ind w:left="2880" w:hanging="360"/>
      </w:pPr>
    </w:lvl>
    <w:lvl w:ilvl="4" w:tplc="0054E142">
      <w:start w:val="1"/>
      <w:numFmt w:val="lowerLetter"/>
      <w:lvlText w:val="%5."/>
      <w:lvlJc w:val="left"/>
      <w:pPr>
        <w:ind w:left="3600" w:hanging="360"/>
      </w:pPr>
    </w:lvl>
    <w:lvl w:ilvl="5" w:tplc="291A0EFA">
      <w:start w:val="1"/>
      <w:numFmt w:val="lowerRoman"/>
      <w:lvlText w:val="%6."/>
      <w:lvlJc w:val="right"/>
      <w:pPr>
        <w:ind w:left="4320" w:hanging="180"/>
      </w:pPr>
    </w:lvl>
    <w:lvl w:ilvl="6" w:tplc="D5AE1F7E">
      <w:start w:val="1"/>
      <w:numFmt w:val="decimal"/>
      <w:lvlText w:val="%7."/>
      <w:lvlJc w:val="left"/>
      <w:pPr>
        <w:ind w:left="5040" w:hanging="360"/>
      </w:pPr>
    </w:lvl>
    <w:lvl w:ilvl="7" w:tplc="936AD6DE">
      <w:start w:val="1"/>
      <w:numFmt w:val="lowerLetter"/>
      <w:lvlText w:val="%8."/>
      <w:lvlJc w:val="left"/>
      <w:pPr>
        <w:ind w:left="5760" w:hanging="360"/>
      </w:pPr>
    </w:lvl>
    <w:lvl w:ilvl="8" w:tplc="8ECE03F4">
      <w:start w:val="1"/>
      <w:numFmt w:val="lowerRoman"/>
      <w:lvlText w:val="%9."/>
      <w:lvlJc w:val="right"/>
      <w:pPr>
        <w:ind w:left="6480" w:hanging="180"/>
      </w:pPr>
    </w:lvl>
  </w:abstractNum>
  <w:abstractNum w:abstractNumId="51" w15:restartNumberingAfterBreak="0">
    <w:nsid w:val="61DA4451"/>
    <w:multiLevelType w:val="hybridMultilevel"/>
    <w:tmpl w:val="7660C328"/>
    <w:lvl w:ilvl="0" w:tplc="11D6A1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2" w15:restartNumberingAfterBreak="0">
    <w:nsid w:val="639A5A3B"/>
    <w:multiLevelType w:val="hybridMultilevel"/>
    <w:tmpl w:val="BDAAB716"/>
    <w:lvl w:ilvl="0" w:tplc="57523604">
      <w:start w:val="1"/>
      <w:numFmt w:val="bullet"/>
      <w:lvlText w:val="-"/>
      <w:lvlJc w:val="left"/>
      <w:pPr>
        <w:ind w:left="720" w:hanging="360"/>
      </w:pPr>
      <w:rPr>
        <w:rFonts w:ascii="Symbol" w:hAnsi="Symbol" w:hint="default"/>
      </w:rPr>
    </w:lvl>
    <w:lvl w:ilvl="1" w:tplc="C2884E88">
      <w:start w:val="1"/>
      <w:numFmt w:val="bullet"/>
      <w:lvlText w:val="o"/>
      <w:lvlJc w:val="left"/>
      <w:pPr>
        <w:ind w:left="1440" w:hanging="360"/>
      </w:pPr>
      <w:rPr>
        <w:rFonts w:ascii="Courier New" w:hAnsi="Courier New" w:hint="default"/>
      </w:rPr>
    </w:lvl>
    <w:lvl w:ilvl="2" w:tplc="377615A8">
      <w:start w:val="1"/>
      <w:numFmt w:val="bullet"/>
      <w:lvlText w:val=""/>
      <w:lvlJc w:val="left"/>
      <w:pPr>
        <w:ind w:left="2160" w:hanging="360"/>
      </w:pPr>
      <w:rPr>
        <w:rFonts w:ascii="Wingdings" w:hAnsi="Wingdings" w:hint="default"/>
      </w:rPr>
    </w:lvl>
    <w:lvl w:ilvl="3" w:tplc="17F68B62">
      <w:start w:val="1"/>
      <w:numFmt w:val="bullet"/>
      <w:lvlText w:val=""/>
      <w:lvlJc w:val="left"/>
      <w:pPr>
        <w:ind w:left="2880" w:hanging="360"/>
      </w:pPr>
      <w:rPr>
        <w:rFonts w:ascii="Symbol" w:hAnsi="Symbol" w:hint="default"/>
      </w:rPr>
    </w:lvl>
    <w:lvl w:ilvl="4" w:tplc="C5749E70">
      <w:start w:val="1"/>
      <w:numFmt w:val="bullet"/>
      <w:lvlText w:val="o"/>
      <w:lvlJc w:val="left"/>
      <w:pPr>
        <w:ind w:left="3600" w:hanging="360"/>
      </w:pPr>
      <w:rPr>
        <w:rFonts w:ascii="Courier New" w:hAnsi="Courier New" w:hint="default"/>
      </w:rPr>
    </w:lvl>
    <w:lvl w:ilvl="5" w:tplc="A7F280CA">
      <w:start w:val="1"/>
      <w:numFmt w:val="bullet"/>
      <w:lvlText w:val=""/>
      <w:lvlJc w:val="left"/>
      <w:pPr>
        <w:ind w:left="4320" w:hanging="360"/>
      </w:pPr>
      <w:rPr>
        <w:rFonts w:ascii="Wingdings" w:hAnsi="Wingdings" w:hint="default"/>
      </w:rPr>
    </w:lvl>
    <w:lvl w:ilvl="6" w:tplc="5CBAB42C">
      <w:start w:val="1"/>
      <w:numFmt w:val="bullet"/>
      <w:lvlText w:val=""/>
      <w:lvlJc w:val="left"/>
      <w:pPr>
        <w:ind w:left="5040" w:hanging="360"/>
      </w:pPr>
      <w:rPr>
        <w:rFonts w:ascii="Symbol" w:hAnsi="Symbol" w:hint="default"/>
      </w:rPr>
    </w:lvl>
    <w:lvl w:ilvl="7" w:tplc="89644924">
      <w:start w:val="1"/>
      <w:numFmt w:val="bullet"/>
      <w:lvlText w:val="o"/>
      <w:lvlJc w:val="left"/>
      <w:pPr>
        <w:ind w:left="5760" w:hanging="360"/>
      </w:pPr>
      <w:rPr>
        <w:rFonts w:ascii="Courier New" w:hAnsi="Courier New" w:hint="default"/>
      </w:rPr>
    </w:lvl>
    <w:lvl w:ilvl="8" w:tplc="5232E232">
      <w:start w:val="1"/>
      <w:numFmt w:val="bullet"/>
      <w:lvlText w:val=""/>
      <w:lvlJc w:val="left"/>
      <w:pPr>
        <w:ind w:left="6480" w:hanging="360"/>
      </w:pPr>
      <w:rPr>
        <w:rFonts w:ascii="Wingdings" w:hAnsi="Wingdings" w:hint="default"/>
      </w:rPr>
    </w:lvl>
  </w:abstractNum>
  <w:abstractNum w:abstractNumId="53" w15:restartNumberingAfterBreak="0">
    <w:nsid w:val="652B7B5F"/>
    <w:multiLevelType w:val="hybridMultilevel"/>
    <w:tmpl w:val="69600636"/>
    <w:lvl w:ilvl="0" w:tplc="A6BC0436">
      <w:start w:val="1"/>
      <w:numFmt w:val="bullet"/>
      <w:lvlText w:val="-"/>
      <w:lvlJc w:val="left"/>
      <w:pPr>
        <w:ind w:left="720" w:hanging="360"/>
      </w:pPr>
      <w:rPr>
        <w:rFonts w:ascii="Calibri" w:hAnsi="Calibri" w:hint="default"/>
      </w:rPr>
    </w:lvl>
    <w:lvl w:ilvl="1" w:tplc="C36C8430">
      <w:start w:val="1"/>
      <w:numFmt w:val="bullet"/>
      <w:lvlText w:val="o"/>
      <w:lvlJc w:val="left"/>
      <w:pPr>
        <w:ind w:left="1440" w:hanging="360"/>
      </w:pPr>
      <w:rPr>
        <w:rFonts w:ascii="Courier New" w:hAnsi="Courier New" w:hint="default"/>
      </w:rPr>
    </w:lvl>
    <w:lvl w:ilvl="2" w:tplc="93801F36">
      <w:start w:val="1"/>
      <w:numFmt w:val="bullet"/>
      <w:lvlText w:val=""/>
      <w:lvlJc w:val="left"/>
      <w:pPr>
        <w:ind w:left="2160" w:hanging="360"/>
      </w:pPr>
      <w:rPr>
        <w:rFonts w:ascii="Wingdings" w:hAnsi="Wingdings" w:hint="default"/>
      </w:rPr>
    </w:lvl>
    <w:lvl w:ilvl="3" w:tplc="CE482CA4">
      <w:start w:val="1"/>
      <w:numFmt w:val="bullet"/>
      <w:lvlText w:val=""/>
      <w:lvlJc w:val="left"/>
      <w:pPr>
        <w:ind w:left="2880" w:hanging="360"/>
      </w:pPr>
      <w:rPr>
        <w:rFonts w:ascii="Symbol" w:hAnsi="Symbol" w:hint="default"/>
      </w:rPr>
    </w:lvl>
    <w:lvl w:ilvl="4" w:tplc="0EAC56E8">
      <w:start w:val="1"/>
      <w:numFmt w:val="bullet"/>
      <w:lvlText w:val="o"/>
      <w:lvlJc w:val="left"/>
      <w:pPr>
        <w:ind w:left="3600" w:hanging="360"/>
      </w:pPr>
      <w:rPr>
        <w:rFonts w:ascii="Courier New" w:hAnsi="Courier New" w:hint="default"/>
      </w:rPr>
    </w:lvl>
    <w:lvl w:ilvl="5" w:tplc="834ED1B2">
      <w:start w:val="1"/>
      <w:numFmt w:val="bullet"/>
      <w:lvlText w:val=""/>
      <w:lvlJc w:val="left"/>
      <w:pPr>
        <w:ind w:left="4320" w:hanging="360"/>
      </w:pPr>
      <w:rPr>
        <w:rFonts w:ascii="Wingdings" w:hAnsi="Wingdings" w:hint="default"/>
      </w:rPr>
    </w:lvl>
    <w:lvl w:ilvl="6" w:tplc="201C3DAA">
      <w:start w:val="1"/>
      <w:numFmt w:val="bullet"/>
      <w:lvlText w:val=""/>
      <w:lvlJc w:val="left"/>
      <w:pPr>
        <w:ind w:left="5040" w:hanging="360"/>
      </w:pPr>
      <w:rPr>
        <w:rFonts w:ascii="Symbol" w:hAnsi="Symbol" w:hint="default"/>
      </w:rPr>
    </w:lvl>
    <w:lvl w:ilvl="7" w:tplc="0ACC9370">
      <w:start w:val="1"/>
      <w:numFmt w:val="bullet"/>
      <w:lvlText w:val="o"/>
      <w:lvlJc w:val="left"/>
      <w:pPr>
        <w:ind w:left="5760" w:hanging="360"/>
      </w:pPr>
      <w:rPr>
        <w:rFonts w:ascii="Courier New" w:hAnsi="Courier New" w:hint="default"/>
      </w:rPr>
    </w:lvl>
    <w:lvl w:ilvl="8" w:tplc="C58C3F1C">
      <w:start w:val="1"/>
      <w:numFmt w:val="bullet"/>
      <w:lvlText w:val=""/>
      <w:lvlJc w:val="left"/>
      <w:pPr>
        <w:ind w:left="6480" w:hanging="360"/>
      </w:pPr>
      <w:rPr>
        <w:rFonts w:ascii="Wingdings" w:hAnsi="Wingdings" w:hint="default"/>
      </w:rPr>
    </w:lvl>
  </w:abstractNum>
  <w:abstractNum w:abstractNumId="54" w15:restartNumberingAfterBreak="0">
    <w:nsid w:val="69D71B3F"/>
    <w:multiLevelType w:val="hybridMultilevel"/>
    <w:tmpl w:val="076E5CB0"/>
    <w:lvl w:ilvl="0" w:tplc="00006DF1">
      <w:start w:val="1"/>
      <w:numFmt w:val="bullet"/>
      <w:lvlText w:val="-"/>
      <w:lvlJc w:val="left"/>
      <w:pPr>
        <w:ind w:left="14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AED426E"/>
    <w:multiLevelType w:val="hybridMultilevel"/>
    <w:tmpl w:val="35CC23EE"/>
    <w:lvl w:ilvl="0" w:tplc="FFFFFFFF">
      <w:start w:val="1"/>
      <w:numFmt w:val="decimal"/>
      <w:lvlText w:val="%1."/>
      <w:lvlJc w:val="left"/>
      <w:pPr>
        <w:tabs>
          <w:tab w:val="num" w:pos="360"/>
        </w:tabs>
        <w:ind w:left="360" w:hanging="360"/>
      </w:pPr>
    </w:lvl>
    <w:lvl w:ilvl="1" w:tplc="041A0019" w:tentative="1">
      <w:start w:val="1"/>
      <w:numFmt w:val="lowerLetter"/>
      <w:lvlText w:val="%2."/>
      <w:lvlJc w:val="left"/>
      <w:pPr>
        <w:tabs>
          <w:tab w:val="num" w:pos="1363"/>
        </w:tabs>
        <w:ind w:left="1363" w:hanging="360"/>
      </w:pPr>
    </w:lvl>
    <w:lvl w:ilvl="2" w:tplc="041A001B" w:tentative="1">
      <w:start w:val="1"/>
      <w:numFmt w:val="lowerRoman"/>
      <w:lvlText w:val="%3."/>
      <w:lvlJc w:val="right"/>
      <w:pPr>
        <w:tabs>
          <w:tab w:val="num" w:pos="2083"/>
        </w:tabs>
        <w:ind w:left="2083" w:hanging="180"/>
      </w:pPr>
    </w:lvl>
    <w:lvl w:ilvl="3" w:tplc="041A000F" w:tentative="1">
      <w:start w:val="1"/>
      <w:numFmt w:val="decimal"/>
      <w:lvlText w:val="%4."/>
      <w:lvlJc w:val="left"/>
      <w:pPr>
        <w:tabs>
          <w:tab w:val="num" w:pos="2803"/>
        </w:tabs>
        <w:ind w:left="2803" w:hanging="360"/>
      </w:pPr>
    </w:lvl>
    <w:lvl w:ilvl="4" w:tplc="041A0019" w:tentative="1">
      <w:start w:val="1"/>
      <w:numFmt w:val="lowerLetter"/>
      <w:lvlText w:val="%5."/>
      <w:lvlJc w:val="left"/>
      <w:pPr>
        <w:tabs>
          <w:tab w:val="num" w:pos="3523"/>
        </w:tabs>
        <w:ind w:left="3523" w:hanging="360"/>
      </w:pPr>
    </w:lvl>
    <w:lvl w:ilvl="5" w:tplc="041A001B" w:tentative="1">
      <w:start w:val="1"/>
      <w:numFmt w:val="lowerRoman"/>
      <w:lvlText w:val="%6."/>
      <w:lvlJc w:val="right"/>
      <w:pPr>
        <w:tabs>
          <w:tab w:val="num" w:pos="4243"/>
        </w:tabs>
        <w:ind w:left="4243" w:hanging="180"/>
      </w:pPr>
    </w:lvl>
    <w:lvl w:ilvl="6" w:tplc="041A000F" w:tentative="1">
      <w:start w:val="1"/>
      <w:numFmt w:val="decimal"/>
      <w:lvlText w:val="%7."/>
      <w:lvlJc w:val="left"/>
      <w:pPr>
        <w:tabs>
          <w:tab w:val="num" w:pos="4963"/>
        </w:tabs>
        <w:ind w:left="4963" w:hanging="360"/>
      </w:pPr>
    </w:lvl>
    <w:lvl w:ilvl="7" w:tplc="041A0019" w:tentative="1">
      <w:start w:val="1"/>
      <w:numFmt w:val="lowerLetter"/>
      <w:lvlText w:val="%8."/>
      <w:lvlJc w:val="left"/>
      <w:pPr>
        <w:tabs>
          <w:tab w:val="num" w:pos="5683"/>
        </w:tabs>
        <w:ind w:left="5683" w:hanging="360"/>
      </w:pPr>
    </w:lvl>
    <w:lvl w:ilvl="8" w:tplc="041A001B" w:tentative="1">
      <w:start w:val="1"/>
      <w:numFmt w:val="lowerRoman"/>
      <w:lvlText w:val="%9."/>
      <w:lvlJc w:val="right"/>
      <w:pPr>
        <w:tabs>
          <w:tab w:val="num" w:pos="6403"/>
        </w:tabs>
        <w:ind w:left="6403" w:hanging="180"/>
      </w:pPr>
    </w:lvl>
  </w:abstractNum>
  <w:abstractNum w:abstractNumId="56" w15:restartNumberingAfterBreak="0">
    <w:nsid w:val="6CD57CB4"/>
    <w:multiLevelType w:val="hybridMultilevel"/>
    <w:tmpl w:val="915AA8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CC4EEC"/>
    <w:multiLevelType w:val="hybridMultilevel"/>
    <w:tmpl w:val="33BC25F6"/>
    <w:lvl w:ilvl="0" w:tplc="FFFFFFF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8" w15:restartNumberingAfterBreak="0">
    <w:nsid w:val="7016525B"/>
    <w:multiLevelType w:val="hybridMultilevel"/>
    <w:tmpl w:val="61F45AE8"/>
    <w:lvl w:ilvl="0" w:tplc="0F462CF0">
      <w:start w:val="1"/>
      <w:numFmt w:val="decimal"/>
      <w:lvlText w:val="%1."/>
      <w:lvlJc w:val="left"/>
      <w:pPr>
        <w:ind w:left="360" w:hanging="360"/>
      </w:pPr>
    </w:lvl>
    <w:lvl w:ilvl="1" w:tplc="5504E554">
      <w:start w:val="1"/>
      <w:numFmt w:val="lowerLetter"/>
      <w:lvlText w:val="%2."/>
      <w:lvlJc w:val="left"/>
      <w:pPr>
        <w:ind w:left="1080" w:hanging="360"/>
      </w:pPr>
    </w:lvl>
    <w:lvl w:ilvl="2" w:tplc="72FA6396">
      <w:start w:val="1"/>
      <w:numFmt w:val="lowerRoman"/>
      <w:lvlText w:val="%3."/>
      <w:lvlJc w:val="right"/>
      <w:pPr>
        <w:ind w:left="1800" w:hanging="180"/>
      </w:pPr>
    </w:lvl>
    <w:lvl w:ilvl="3" w:tplc="067CFBEC">
      <w:start w:val="1"/>
      <w:numFmt w:val="decimal"/>
      <w:lvlText w:val="%4."/>
      <w:lvlJc w:val="left"/>
      <w:pPr>
        <w:ind w:left="2520" w:hanging="360"/>
      </w:pPr>
    </w:lvl>
    <w:lvl w:ilvl="4" w:tplc="0E80AEF2">
      <w:start w:val="1"/>
      <w:numFmt w:val="lowerLetter"/>
      <w:lvlText w:val="%5."/>
      <w:lvlJc w:val="left"/>
      <w:pPr>
        <w:ind w:left="3240" w:hanging="360"/>
      </w:pPr>
    </w:lvl>
    <w:lvl w:ilvl="5" w:tplc="1A547C30">
      <w:start w:val="1"/>
      <w:numFmt w:val="lowerRoman"/>
      <w:lvlText w:val="%6."/>
      <w:lvlJc w:val="right"/>
      <w:pPr>
        <w:ind w:left="3960" w:hanging="180"/>
      </w:pPr>
    </w:lvl>
    <w:lvl w:ilvl="6" w:tplc="D414A29E">
      <w:start w:val="1"/>
      <w:numFmt w:val="decimal"/>
      <w:lvlText w:val="%7."/>
      <w:lvlJc w:val="left"/>
      <w:pPr>
        <w:ind w:left="4680" w:hanging="360"/>
      </w:pPr>
    </w:lvl>
    <w:lvl w:ilvl="7" w:tplc="1D165FC2">
      <w:start w:val="1"/>
      <w:numFmt w:val="lowerLetter"/>
      <w:lvlText w:val="%8."/>
      <w:lvlJc w:val="left"/>
      <w:pPr>
        <w:ind w:left="5400" w:hanging="360"/>
      </w:pPr>
    </w:lvl>
    <w:lvl w:ilvl="8" w:tplc="1AA44CCA">
      <w:start w:val="1"/>
      <w:numFmt w:val="lowerRoman"/>
      <w:lvlText w:val="%9."/>
      <w:lvlJc w:val="right"/>
      <w:pPr>
        <w:ind w:left="6120" w:hanging="180"/>
      </w:pPr>
    </w:lvl>
  </w:abstractNum>
  <w:abstractNum w:abstractNumId="59" w15:restartNumberingAfterBreak="0">
    <w:nsid w:val="702D356B"/>
    <w:multiLevelType w:val="hybridMultilevel"/>
    <w:tmpl w:val="1DEC71AA"/>
    <w:lvl w:ilvl="0" w:tplc="0CE029AA">
      <w:start w:val="1"/>
      <w:numFmt w:val="bullet"/>
      <w:lvlText w:val="-"/>
      <w:lvlJc w:val="left"/>
      <w:pPr>
        <w:ind w:left="720" w:hanging="360"/>
      </w:pPr>
      <w:rPr>
        <w:rFonts w:ascii="&quot;Times New Roman&quot;,serif" w:hAnsi="&quot;Times New Roman&quot;,serif" w:hint="default"/>
      </w:rPr>
    </w:lvl>
    <w:lvl w:ilvl="1" w:tplc="E7AC6522">
      <w:start w:val="1"/>
      <w:numFmt w:val="bullet"/>
      <w:lvlText w:val="o"/>
      <w:lvlJc w:val="left"/>
      <w:pPr>
        <w:ind w:left="1440" w:hanging="360"/>
      </w:pPr>
      <w:rPr>
        <w:rFonts w:ascii="Courier New" w:hAnsi="Courier New" w:hint="default"/>
      </w:rPr>
    </w:lvl>
    <w:lvl w:ilvl="2" w:tplc="5E708CE2">
      <w:start w:val="1"/>
      <w:numFmt w:val="bullet"/>
      <w:lvlText w:val=""/>
      <w:lvlJc w:val="left"/>
      <w:pPr>
        <w:ind w:left="2160" w:hanging="360"/>
      </w:pPr>
      <w:rPr>
        <w:rFonts w:ascii="Wingdings" w:hAnsi="Wingdings" w:hint="default"/>
      </w:rPr>
    </w:lvl>
    <w:lvl w:ilvl="3" w:tplc="4622EDCA">
      <w:start w:val="1"/>
      <w:numFmt w:val="bullet"/>
      <w:lvlText w:val=""/>
      <w:lvlJc w:val="left"/>
      <w:pPr>
        <w:ind w:left="2880" w:hanging="360"/>
      </w:pPr>
      <w:rPr>
        <w:rFonts w:ascii="Symbol" w:hAnsi="Symbol" w:hint="default"/>
      </w:rPr>
    </w:lvl>
    <w:lvl w:ilvl="4" w:tplc="09E600F0">
      <w:start w:val="1"/>
      <w:numFmt w:val="bullet"/>
      <w:lvlText w:val="o"/>
      <w:lvlJc w:val="left"/>
      <w:pPr>
        <w:ind w:left="3600" w:hanging="360"/>
      </w:pPr>
      <w:rPr>
        <w:rFonts w:ascii="Courier New" w:hAnsi="Courier New" w:hint="default"/>
      </w:rPr>
    </w:lvl>
    <w:lvl w:ilvl="5" w:tplc="44F004B0">
      <w:start w:val="1"/>
      <w:numFmt w:val="bullet"/>
      <w:lvlText w:val=""/>
      <w:lvlJc w:val="left"/>
      <w:pPr>
        <w:ind w:left="4320" w:hanging="360"/>
      </w:pPr>
      <w:rPr>
        <w:rFonts w:ascii="Wingdings" w:hAnsi="Wingdings" w:hint="default"/>
      </w:rPr>
    </w:lvl>
    <w:lvl w:ilvl="6" w:tplc="252C7D6C">
      <w:start w:val="1"/>
      <w:numFmt w:val="bullet"/>
      <w:lvlText w:val=""/>
      <w:lvlJc w:val="left"/>
      <w:pPr>
        <w:ind w:left="5040" w:hanging="360"/>
      </w:pPr>
      <w:rPr>
        <w:rFonts w:ascii="Symbol" w:hAnsi="Symbol" w:hint="default"/>
      </w:rPr>
    </w:lvl>
    <w:lvl w:ilvl="7" w:tplc="1C4E290A">
      <w:start w:val="1"/>
      <w:numFmt w:val="bullet"/>
      <w:lvlText w:val="o"/>
      <w:lvlJc w:val="left"/>
      <w:pPr>
        <w:ind w:left="5760" w:hanging="360"/>
      </w:pPr>
      <w:rPr>
        <w:rFonts w:ascii="Courier New" w:hAnsi="Courier New" w:hint="default"/>
      </w:rPr>
    </w:lvl>
    <w:lvl w:ilvl="8" w:tplc="D30609A4">
      <w:start w:val="1"/>
      <w:numFmt w:val="bullet"/>
      <w:lvlText w:val=""/>
      <w:lvlJc w:val="left"/>
      <w:pPr>
        <w:ind w:left="6480" w:hanging="360"/>
      </w:pPr>
      <w:rPr>
        <w:rFonts w:ascii="Wingdings" w:hAnsi="Wingdings" w:hint="default"/>
      </w:rPr>
    </w:lvl>
  </w:abstractNum>
  <w:abstractNum w:abstractNumId="60" w15:restartNumberingAfterBreak="0">
    <w:nsid w:val="703A2935"/>
    <w:multiLevelType w:val="hybridMultilevel"/>
    <w:tmpl w:val="02E21704"/>
    <w:lvl w:ilvl="0" w:tplc="6EB0F9A4">
      <w:start w:val="1"/>
      <w:numFmt w:val="bullet"/>
      <w:lvlText w:val="-"/>
      <w:lvlJc w:val="left"/>
      <w:pPr>
        <w:ind w:left="720" w:hanging="360"/>
      </w:pPr>
      <w:rPr>
        <w:rFonts w:ascii="Calibri" w:hAnsi="Calibri" w:hint="default"/>
      </w:rPr>
    </w:lvl>
    <w:lvl w:ilvl="1" w:tplc="B49693E6">
      <w:start w:val="1"/>
      <w:numFmt w:val="bullet"/>
      <w:lvlText w:val="o"/>
      <w:lvlJc w:val="left"/>
      <w:pPr>
        <w:ind w:left="1440" w:hanging="360"/>
      </w:pPr>
      <w:rPr>
        <w:rFonts w:ascii="Courier New" w:hAnsi="Courier New" w:hint="default"/>
      </w:rPr>
    </w:lvl>
    <w:lvl w:ilvl="2" w:tplc="6D221006">
      <w:start w:val="1"/>
      <w:numFmt w:val="bullet"/>
      <w:lvlText w:val=""/>
      <w:lvlJc w:val="left"/>
      <w:pPr>
        <w:ind w:left="2160" w:hanging="360"/>
      </w:pPr>
      <w:rPr>
        <w:rFonts w:ascii="Wingdings" w:hAnsi="Wingdings" w:hint="default"/>
      </w:rPr>
    </w:lvl>
    <w:lvl w:ilvl="3" w:tplc="0D223020">
      <w:start w:val="1"/>
      <w:numFmt w:val="bullet"/>
      <w:lvlText w:val=""/>
      <w:lvlJc w:val="left"/>
      <w:pPr>
        <w:ind w:left="2880" w:hanging="360"/>
      </w:pPr>
      <w:rPr>
        <w:rFonts w:ascii="Symbol" w:hAnsi="Symbol" w:hint="default"/>
      </w:rPr>
    </w:lvl>
    <w:lvl w:ilvl="4" w:tplc="85DE224C">
      <w:start w:val="1"/>
      <w:numFmt w:val="bullet"/>
      <w:lvlText w:val="o"/>
      <w:lvlJc w:val="left"/>
      <w:pPr>
        <w:ind w:left="3600" w:hanging="360"/>
      </w:pPr>
      <w:rPr>
        <w:rFonts w:ascii="Courier New" w:hAnsi="Courier New" w:hint="default"/>
      </w:rPr>
    </w:lvl>
    <w:lvl w:ilvl="5" w:tplc="0122F6FE">
      <w:start w:val="1"/>
      <w:numFmt w:val="bullet"/>
      <w:lvlText w:val=""/>
      <w:lvlJc w:val="left"/>
      <w:pPr>
        <w:ind w:left="4320" w:hanging="360"/>
      </w:pPr>
      <w:rPr>
        <w:rFonts w:ascii="Wingdings" w:hAnsi="Wingdings" w:hint="default"/>
      </w:rPr>
    </w:lvl>
    <w:lvl w:ilvl="6" w:tplc="19A4F7B2">
      <w:start w:val="1"/>
      <w:numFmt w:val="bullet"/>
      <w:lvlText w:val=""/>
      <w:lvlJc w:val="left"/>
      <w:pPr>
        <w:ind w:left="5040" w:hanging="360"/>
      </w:pPr>
      <w:rPr>
        <w:rFonts w:ascii="Symbol" w:hAnsi="Symbol" w:hint="default"/>
      </w:rPr>
    </w:lvl>
    <w:lvl w:ilvl="7" w:tplc="132CF51E">
      <w:start w:val="1"/>
      <w:numFmt w:val="bullet"/>
      <w:lvlText w:val="o"/>
      <w:lvlJc w:val="left"/>
      <w:pPr>
        <w:ind w:left="5760" w:hanging="360"/>
      </w:pPr>
      <w:rPr>
        <w:rFonts w:ascii="Courier New" w:hAnsi="Courier New" w:hint="default"/>
      </w:rPr>
    </w:lvl>
    <w:lvl w:ilvl="8" w:tplc="05D05D9C">
      <w:start w:val="1"/>
      <w:numFmt w:val="bullet"/>
      <w:lvlText w:val=""/>
      <w:lvlJc w:val="left"/>
      <w:pPr>
        <w:ind w:left="6480" w:hanging="360"/>
      </w:pPr>
      <w:rPr>
        <w:rFonts w:ascii="Wingdings" w:hAnsi="Wingdings" w:hint="default"/>
      </w:rPr>
    </w:lvl>
  </w:abstractNum>
  <w:abstractNum w:abstractNumId="61" w15:restartNumberingAfterBreak="0">
    <w:nsid w:val="70E724FD"/>
    <w:multiLevelType w:val="hybridMultilevel"/>
    <w:tmpl w:val="65E6A88A"/>
    <w:lvl w:ilvl="0" w:tplc="5BD2040E">
      <w:start w:val="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A931B29"/>
    <w:multiLevelType w:val="hybridMultilevel"/>
    <w:tmpl w:val="31CAA3BC"/>
    <w:lvl w:ilvl="0" w:tplc="5ED6D0A8">
      <w:start w:val="1"/>
      <w:numFmt w:val="decimal"/>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63" w15:restartNumberingAfterBreak="0">
    <w:nsid w:val="7BBD5FA6"/>
    <w:multiLevelType w:val="multilevel"/>
    <w:tmpl w:val="9C1C5EC4"/>
    <w:lvl w:ilvl="0">
      <w:start w:val="14"/>
      <w:numFmt w:val="decimal"/>
      <w:lvlText w:val="%1."/>
      <w:lvlJc w:val="left"/>
      <w:pPr>
        <w:ind w:left="72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7C83103A"/>
    <w:multiLevelType w:val="hybridMultilevel"/>
    <w:tmpl w:val="7670030A"/>
    <w:lvl w:ilvl="0" w:tplc="D4AEC6FA">
      <w:start w:val="1"/>
      <w:numFmt w:val="bullet"/>
      <w:lvlText w:val="-"/>
      <w:lvlJc w:val="left"/>
      <w:pPr>
        <w:ind w:left="720" w:hanging="360"/>
      </w:pPr>
      <w:rPr>
        <w:rFonts w:ascii="Calibri" w:hAnsi="Calibri" w:hint="default"/>
      </w:rPr>
    </w:lvl>
    <w:lvl w:ilvl="1" w:tplc="FDC65B8C">
      <w:start w:val="1"/>
      <w:numFmt w:val="bullet"/>
      <w:lvlText w:val="o"/>
      <w:lvlJc w:val="left"/>
      <w:pPr>
        <w:ind w:left="1440" w:hanging="360"/>
      </w:pPr>
      <w:rPr>
        <w:rFonts w:ascii="Courier New" w:hAnsi="Courier New" w:hint="default"/>
      </w:rPr>
    </w:lvl>
    <w:lvl w:ilvl="2" w:tplc="770CA9D2">
      <w:start w:val="1"/>
      <w:numFmt w:val="bullet"/>
      <w:lvlText w:val=""/>
      <w:lvlJc w:val="left"/>
      <w:pPr>
        <w:ind w:left="2160" w:hanging="360"/>
      </w:pPr>
      <w:rPr>
        <w:rFonts w:ascii="Wingdings" w:hAnsi="Wingdings" w:hint="default"/>
      </w:rPr>
    </w:lvl>
    <w:lvl w:ilvl="3" w:tplc="6E16A962">
      <w:start w:val="1"/>
      <w:numFmt w:val="bullet"/>
      <w:lvlText w:val=""/>
      <w:lvlJc w:val="left"/>
      <w:pPr>
        <w:ind w:left="2880" w:hanging="360"/>
      </w:pPr>
      <w:rPr>
        <w:rFonts w:ascii="Symbol" w:hAnsi="Symbol" w:hint="default"/>
      </w:rPr>
    </w:lvl>
    <w:lvl w:ilvl="4" w:tplc="A4CC8E96">
      <w:start w:val="1"/>
      <w:numFmt w:val="bullet"/>
      <w:lvlText w:val="o"/>
      <w:lvlJc w:val="left"/>
      <w:pPr>
        <w:ind w:left="3600" w:hanging="360"/>
      </w:pPr>
      <w:rPr>
        <w:rFonts w:ascii="Courier New" w:hAnsi="Courier New" w:hint="default"/>
      </w:rPr>
    </w:lvl>
    <w:lvl w:ilvl="5" w:tplc="8416CD4A">
      <w:start w:val="1"/>
      <w:numFmt w:val="bullet"/>
      <w:lvlText w:val=""/>
      <w:lvlJc w:val="left"/>
      <w:pPr>
        <w:ind w:left="4320" w:hanging="360"/>
      </w:pPr>
      <w:rPr>
        <w:rFonts w:ascii="Wingdings" w:hAnsi="Wingdings" w:hint="default"/>
      </w:rPr>
    </w:lvl>
    <w:lvl w:ilvl="6" w:tplc="40208744">
      <w:start w:val="1"/>
      <w:numFmt w:val="bullet"/>
      <w:lvlText w:val=""/>
      <w:lvlJc w:val="left"/>
      <w:pPr>
        <w:ind w:left="5040" w:hanging="360"/>
      </w:pPr>
      <w:rPr>
        <w:rFonts w:ascii="Symbol" w:hAnsi="Symbol" w:hint="default"/>
      </w:rPr>
    </w:lvl>
    <w:lvl w:ilvl="7" w:tplc="B212C8F0">
      <w:start w:val="1"/>
      <w:numFmt w:val="bullet"/>
      <w:lvlText w:val="o"/>
      <w:lvlJc w:val="left"/>
      <w:pPr>
        <w:ind w:left="5760" w:hanging="360"/>
      </w:pPr>
      <w:rPr>
        <w:rFonts w:ascii="Courier New" w:hAnsi="Courier New" w:hint="default"/>
      </w:rPr>
    </w:lvl>
    <w:lvl w:ilvl="8" w:tplc="29FAB1C6">
      <w:start w:val="1"/>
      <w:numFmt w:val="bullet"/>
      <w:lvlText w:val=""/>
      <w:lvlJc w:val="left"/>
      <w:pPr>
        <w:ind w:left="6480" w:hanging="360"/>
      </w:pPr>
      <w:rPr>
        <w:rFonts w:ascii="Wingdings" w:hAnsi="Wingdings" w:hint="default"/>
      </w:rPr>
    </w:lvl>
  </w:abstractNum>
  <w:abstractNum w:abstractNumId="65" w15:restartNumberingAfterBreak="0">
    <w:nsid w:val="7DE04614"/>
    <w:multiLevelType w:val="multilevel"/>
    <w:tmpl w:val="9DDEDC92"/>
    <w:lvl w:ilvl="0">
      <w:start w:val="14"/>
      <w:numFmt w:val="decimal"/>
      <w:lvlText w:val="%1."/>
      <w:lvlJc w:val="left"/>
      <w:pPr>
        <w:ind w:left="1080" w:hanging="360"/>
      </w:pPr>
      <w:rPr>
        <w:rFonts w:hint="default"/>
      </w:rPr>
    </w:lvl>
    <w:lvl w:ilvl="1">
      <w:start w:val="3"/>
      <w:numFmt w:val="decimal"/>
      <w:isLgl/>
      <w:lvlText w:val="%1.%2."/>
      <w:lvlJc w:val="left"/>
      <w:pPr>
        <w:ind w:left="1260" w:hanging="540"/>
      </w:pPr>
      <w:rPr>
        <w:rFonts w:hint="default"/>
        <w:color w:val="auto"/>
      </w:rPr>
    </w:lvl>
    <w:lvl w:ilvl="2">
      <w:start w:val="1"/>
      <w:numFmt w:val="decimal"/>
      <w:isLgl/>
      <w:lvlText w:val="%1.%2.%3."/>
      <w:lvlJc w:val="left"/>
      <w:pPr>
        <w:ind w:left="1440" w:hanging="720"/>
      </w:pPr>
      <w:rPr>
        <w:rFonts w:hint="default"/>
        <w:color w:val="7030A0"/>
      </w:rPr>
    </w:lvl>
    <w:lvl w:ilvl="3">
      <w:start w:val="1"/>
      <w:numFmt w:val="decimal"/>
      <w:isLgl/>
      <w:lvlText w:val="%1.%2.%3.%4."/>
      <w:lvlJc w:val="left"/>
      <w:pPr>
        <w:ind w:left="1440" w:hanging="720"/>
      </w:pPr>
      <w:rPr>
        <w:rFonts w:hint="default"/>
        <w:color w:val="7030A0"/>
      </w:rPr>
    </w:lvl>
    <w:lvl w:ilvl="4">
      <w:start w:val="1"/>
      <w:numFmt w:val="decimal"/>
      <w:isLgl/>
      <w:lvlText w:val="%1.%2.%3.%4.%5."/>
      <w:lvlJc w:val="left"/>
      <w:pPr>
        <w:ind w:left="1800" w:hanging="1080"/>
      </w:pPr>
      <w:rPr>
        <w:rFonts w:hint="default"/>
        <w:color w:val="7030A0"/>
      </w:rPr>
    </w:lvl>
    <w:lvl w:ilvl="5">
      <w:start w:val="1"/>
      <w:numFmt w:val="decimal"/>
      <w:isLgl/>
      <w:lvlText w:val="%1.%2.%3.%4.%5.%6."/>
      <w:lvlJc w:val="left"/>
      <w:pPr>
        <w:ind w:left="1800" w:hanging="1080"/>
      </w:pPr>
      <w:rPr>
        <w:rFonts w:hint="default"/>
        <w:color w:val="7030A0"/>
      </w:rPr>
    </w:lvl>
    <w:lvl w:ilvl="6">
      <w:start w:val="1"/>
      <w:numFmt w:val="decimal"/>
      <w:isLgl/>
      <w:lvlText w:val="%1.%2.%3.%4.%5.%6.%7."/>
      <w:lvlJc w:val="left"/>
      <w:pPr>
        <w:ind w:left="2160" w:hanging="1440"/>
      </w:pPr>
      <w:rPr>
        <w:rFonts w:hint="default"/>
        <w:color w:val="7030A0"/>
      </w:rPr>
    </w:lvl>
    <w:lvl w:ilvl="7">
      <w:start w:val="1"/>
      <w:numFmt w:val="decimal"/>
      <w:isLgl/>
      <w:lvlText w:val="%1.%2.%3.%4.%5.%6.%7.%8."/>
      <w:lvlJc w:val="left"/>
      <w:pPr>
        <w:ind w:left="2160" w:hanging="1440"/>
      </w:pPr>
      <w:rPr>
        <w:rFonts w:hint="default"/>
        <w:color w:val="7030A0"/>
      </w:rPr>
    </w:lvl>
    <w:lvl w:ilvl="8">
      <w:start w:val="1"/>
      <w:numFmt w:val="decimal"/>
      <w:isLgl/>
      <w:lvlText w:val="%1.%2.%3.%4.%5.%6.%7.%8.%9."/>
      <w:lvlJc w:val="left"/>
      <w:pPr>
        <w:ind w:left="2520" w:hanging="1800"/>
      </w:pPr>
      <w:rPr>
        <w:rFonts w:hint="default"/>
        <w:color w:val="7030A0"/>
      </w:rPr>
    </w:lvl>
  </w:abstractNum>
  <w:abstractNum w:abstractNumId="66" w15:restartNumberingAfterBreak="0">
    <w:nsid w:val="7E04436B"/>
    <w:multiLevelType w:val="hybridMultilevel"/>
    <w:tmpl w:val="96F014DA"/>
    <w:lvl w:ilvl="0" w:tplc="A6A489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4"/>
  </w:num>
  <w:num w:numId="2">
    <w:abstractNumId w:val="33"/>
  </w:num>
  <w:num w:numId="3">
    <w:abstractNumId w:val="39"/>
  </w:num>
  <w:num w:numId="4">
    <w:abstractNumId w:val="53"/>
  </w:num>
  <w:num w:numId="5">
    <w:abstractNumId w:val="46"/>
  </w:num>
  <w:num w:numId="6">
    <w:abstractNumId w:val="49"/>
  </w:num>
  <w:num w:numId="7">
    <w:abstractNumId w:val="44"/>
  </w:num>
  <w:num w:numId="8">
    <w:abstractNumId w:val="42"/>
  </w:num>
  <w:num w:numId="9">
    <w:abstractNumId w:val="64"/>
  </w:num>
  <w:num w:numId="10">
    <w:abstractNumId w:val="47"/>
  </w:num>
  <w:num w:numId="11">
    <w:abstractNumId w:val="60"/>
  </w:num>
  <w:num w:numId="12">
    <w:abstractNumId w:val="43"/>
  </w:num>
  <w:num w:numId="13">
    <w:abstractNumId w:val="25"/>
  </w:num>
  <w:num w:numId="14">
    <w:abstractNumId w:val="29"/>
  </w:num>
  <w:num w:numId="15">
    <w:abstractNumId w:val="37"/>
  </w:num>
  <w:num w:numId="16">
    <w:abstractNumId w:val="58"/>
  </w:num>
  <w:num w:numId="17">
    <w:abstractNumId w:val="52"/>
  </w:num>
  <w:num w:numId="18">
    <w:abstractNumId w:val="34"/>
  </w:num>
  <w:num w:numId="19">
    <w:abstractNumId w:val="45"/>
  </w:num>
  <w:num w:numId="20">
    <w:abstractNumId w:val="38"/>
  </w:num>
  <w:num w:numId="21">
    <w:abstractNumId w:val="32"/>
  </w:num>
  <w:num w:numId="22">
    <w:abstractNumId w:val="59"/>
  </w:num>
  <w:num w:numId="23">
    <w:abstractNumId w:val="30"/>
  </w:num>
  <w:num w:numId="24">
    <w:abstractNumId w:val="50"/>
  </w:num>
  <w:num w:numId="25">
    <w:abstractNumId w:val="14"/>
  </w:num>
  <w:num w:numId="26">
    <w:abstractNumId w:val="55"/>
  </w:num>
  <w:num w:numId="27">
    <w:abstractNumId w:val="6"/>
  </w:num>
  <w:num w:numId="28">
    <w:abstractNumId w:val="0"/>
  </w:num>
  <w:num w:numId="29">
    <w:abstractNumId w:val="16"/>
  </w:num>
  <w:num w:numId="30">
    <w:abstractNumId w:val="22"/>
  </w:num>
  <w:num w:numId="31">
    <w:abstractNumId w:val="12"/>
  </w:num>
  <w:num w:numId="32">
    <w:abstractNumId w:val="19"/>
  </w:num>
  <w:num w:numId="33">
    <w:abstractNumId w:val="9"/>
  </w:num>
  <w:num w:numId="34">
    <w:abstractNumId w:val="4"/>
  </w:num>
  <w:num w:numId="35">
    <w:abstractNumId w:val="15"/>
  </w:num>
  <w:num w:numId="36">
    <w:abstractNumId w:val="17"/>
  </w:num>
  <w:num w:numId="37">
    <w:abstractNumId w:val="7"/>
  </w:num>
  <w:num w:numId="38">
    <w:abstractNumId w:val="5"/>
  </w:num>
  <w:num w:numId="39">
    <w:abstractNumId w:val="11"/>
  </w:num>
  <w:num w:numId="40">
    <w:abstractNumId w:val="1"/>
  </w:num>
  <w:num w:numId="41">
    <w:abstractNumId w:val="2"/>
  </w:num>
  <w:num w:numId="42">
    <w:abstractNumId w:val="10"/>
  </w:num>
  <w:num w:numId="43">
    <w:abstractNumId w:val="21"/>
  </w:num>
  <w:num w:numId="44">
    <w:abstractNumId w:val="13"/>
  </w:num>
  <w:num w:numId="45">
    <w:abstractNumId w:val="20"/>
  </w:num>
  <w:num w:numId="46">
    <w:abstractNumId w:val="8"/>
  </w:num>
  <w:num w:numId="47">
    <w:abstractNumId w:val="3"/>
  </w:num>
  <w:num w:numId="48">
    <w:abstractNumId w:val="63"/>
  </w:num>
  <w:num w:numId="49">
    <w:abstractNumId w:val="65"/>
  </w:num>
  <w:num w:numId="50">
    <w:abstractNumId w:val="41"/>
  </w:num>
  <w:num w:numId="51">
    <w:abstractNumId w:val="54"/>
  </w:num>
  <w:num w:numId="52">
    <w:abstractNumId w:val="40"/>
  </w:num>
  <w:num w:numId="53">
    <w:abstractNumId w:val="51"/>
  </w:num>
  <w:num w:numId="54">
    <w:abstractNumId w:val="35"/>
  </w:num>
  <w:num w:numId="55">
    <w:abstractNumId w:val="36"/>
  </w:num>
  <w:num w:numId="56">
    <w:abstractNumId w:val="27"/>
  </w:num>
  <w:num w:numId="57">
    <w:abstractNumId w:val="62"/>
  </w:num>
  <w:num w:numId="58">
    <w:abstractNumId w:val="28"/>
  </w:num>
  <w:num w:numId="59">
    <w:abstractNumId w:val="48"/>
  </w:num>
  <w:num w:numId="60">
    <w:abstractNumId w:val="18"/>
  </w:num>
  <w:num w:numId="61">
    <w:abstractNumId w:val="61"/>
  </w:num>
  <w:num w:numId="62">
    <w:abstractNumId w:val="26"/>
  </w:num>
  <w:num w:numId="63">
    <w:abstractNumId w:val="31"/>
  </w:num>
  <w:num w:numId="64">
    <w:abstractNumId w:val="23"/>
  </w:num>
  <w:num w:numId="65">
    <w:abstractNumId w:val="56"/>
  </w:num>
  <w:num w:numId="66">
    <w:abstractNumId w:val="57"/>
  </w:num>
  <w:num w:numId="6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67"/>
    <w:rsid w:val="000259D5"/>
    <w:rsid w:val="00055BD6"/>
    <w:rsid w:val="0006362B"/>
    <w:rsid w:val="0008233E"/>
    <w:rsid w:val="00082A0F"/>
    <w:rsid w:val="0009330B"/>
    <w:rsid w:val="000A3916"/>
    <w:rsid w:val="000A3BC0"/>
    <w:rsid w:val="000A4E03"/>
    <w:rsid w:val="000D3FBC"/>
    <w:rsid w:val="000E1C53"/>
    <w:rsid w:val="000E6A5B"/>
    <w:rsid w:val="001100B1"/>
    <w:rsid w:val="00130DB1"/>
    <w:rsid w:val="0014237A"/>
    <w:rsid w:val="00151C4E"/>
    <w:rsid w:val="001538A0"/>
    <w:rsid w:val="00157C25"/>
    <w:rsid w:val="00161755"/>
    <w:rsid w:val="00164799"/>
    <w:rsid w:val="001654B2"/>
    <w:rsid w:val="00184104"/>
    <w:rsid w:val="00195338"/>
    <w:rsid w:val="001A37D4"/>
    <w:rsid w:val="001B0F0D"/>
    <w:rsid w:val="001D49BE"/>
    <w:rsid w:val="001D73FA"/>
    <w:rsid w:val="001D8855"/>
    <w:rsid w:val="001F072D"/>
    <w:rsid w:val="001F2D88"/>
    <w:rsid w:val="001F732E"/>
    <w:rsid w:val="001F74AD"/>
    <w:rsid w:val="001F7895"/>
    <w:rsid w:val="001FABC8"/>
    <w:rsid w:val="002046D8"/>
    <w:rsid w:val="002063D2"/>
    <w:rsid w:val="00215CE3"/>
    <w:rsid w:val="00232690"/>
    <w:rsid w:val="0023616C"/>
    <w:rsid w:val="002421C2"/>
    <w:rsid w:val="00244A04"/>
    <w:rsid w:val="00246B3B"/>
    <w:rsid w:val="0024786C"/>
    <w:rsid w:val="00253D7B"/>
    <w:rsid w:val="00264BAA"/>
    <w:rsid w:val="0027563F"/>
    <w:rsid w:val="00277146"/>
    <w:rsid w:val="002912E3"/>
    <w:rsid w:val="00292A53"/>
    <w:rsid w:val="00293B11"/>
    <w:rsid w:val="002A4DC6"/>
    <w:rsid w:val="002AF642"/>
    <w:rsid w:val="002B17E7"/>
    <w:rsid w:val="002B6737"/>
    <w:rsid w:val="002C411D"/>
    <w:rsid w:val="002D5544"/>
    <w:rsid w:val="002E1C0A"/>
    <w:rsid w:val="002E33CC"/>
    <w:rsid w:val="002E4EE1"/>
    <w:rsid w:val="002F4C50"/>
    <w:rsid w:val="002F71FD"/>
    <w:rsid w:val="00311FDA"/>
    <w:rsid w:val="0031456A"/>
    <w:rsid w:val="003169A9"/>
    <w:rsid w:val="00317906"/>
    <w:rsid w:val="00321FCD"/>
    <w:rsid w:val="00334FD1"/>
    <w:rsid w:val="003351BE"/>
    <w:rsid w:val="00347B7B"/>
    <w:rsid w:val="00347FCE"/>
    <w:rsid w:val="00355CDD"/>
    <w:rsid w:val="0035F3BF"/>
    <w:rsid w:val="00360A80"/>
    <w:rsid w:val="00361C49"/>
    <w:rsid w:val="00363054"/>
    <w:rsid w:val="003A04F1"/>
    <w:rsid w:val="003A11E2"/>
    <w:rsid w:val="003A5713"/>
    <w:rsid w:val="003C36EA"/>
    <w:rsid w:val="003C49FB"/>
    <w:rsid w:val="003C5692"/>
    <w:rsid w:val="003D250C"/>
    <w:rsid w:val="003E3B07"/>
    <w:rsid w:val="00414835"/>
    <w:rsid w:val="00415316"/>
    <w:rsid w:val="00435185"/>
    <w:rsid w:val="0044103D"/>
    <w:rsid w:val="00445820"/>
    <w:rsid w:val="004512AF"/>
    <w:rsid w:val="004546AC"/>
    <w:rsid w:val="00460E9A"/>
    <w:rsid w:val="004729DE"/>
    <w:rsid w:val="0048F3AC"/>
    <w:rsid w:val="004923D8"/>
    <w:rsid w:val="00493284"/>
    <w:rsid w:val="004B6FA4"/>
    <w:rsid w:val="004C0367"/>
    <w:rsid w:val="004C2018"/>
    <w:rsid w:val="004C8754"/>
    <w:rsid w:val="004D28BC"/>
    <w:rsid w:val="004D3E3A"/>
    <w:rsid w:val="004D6A2B"/>
    <w:rsid w:val="004D7DE2"/>
    <w:rsid w:val="004E6C1B"/>
    <w:rsid w:val="00513D4A"/>
    <w:rsid w:val="005166FB"/>
    <w:rsid w:val="00524EB6"/>
    <w:rsid w:val="0052665C"/>
    <w:rsid w:val="00526849"/>
    <w:rsid w:val="00532EA1"/>
    <w:rsid w:val="0053606C"/>
    <w:rsid w:val="00556DDD"/>
    <w:rsid w:val="00560D8F"/>
    <w:rsid w:val="005733FC"/>
    <w:rsid w:val="00577C4B"/>
    <w:rsid w:val="00581159"/>
    <w:rsid w:val="00581E5C"/>
    <w:rsid w:val="0058587C"/>
    <w:rsid w:val="00586D50"/>
    <w:rsid w:val="00591F06"/>
    <w:rsid w:val="00592511"/>
    <w:rsid w:val="0059432C"/>
    <w:rsid w:val="005A373F"/>
    <w:rsid w:val="005A5A0A"/>
    <w:rsid w:val="005B18C8"/>
    <w:rsid w:val="005B7EAE"/>
    <w:rsid w:val="005C52B6"/>
    <w:rsid w:val="005D1710"/>
    <w:rsid w:val="005D4D51"/>
    <w:rsid w:val="005E546A"/>
    <w:rsid w:val="00601A38"/>
    <w:rsid w:val="00601E6B"/>
    <w:rsid w:val="00610F9C"/>
    <w:rsid w:val="00611791"/>
    <w:rsid w:val="00622B71"/>
    <w:rsid w:val="006307CD"/>
    <w:rsid w:val="006401C3"/>
    <w:rsid w:val="006402DA"/>
    <w:rsid w:val="006524A2"/>
    <w:rsid w:val="006770A7"/>
    <w:rsid w:val="00682C06"/>
    <w:rsid w:val="00683597"/>
    <w:rsid w:val="00684475"/>
    <w:rsid w:val="00684C45"/>
    <w:rsid w:val="006B270A"/>
    <w:rsid w:val="006B568E"/>
    <w:rsid w:val="006C6C16"/>
    <w:rsid w:val="006F4716"/>
    <w:rsid w:val="0071623F"/>
    <w:rsid w:val="007162E0"/>
    <w:rsid w:val="0071791A"/>
    <w:rsid w:val="00720309"/>
    <w:rsid w:val="00722797"/>
    <w:rsid w:val="007358C1"/>
    <w:rsid w:val="0073596A"/>
    <w:rsid w:val="00746033"/>
    <w:rsid w:val="007610D1"/>
    <w:rsid w:val="007631C9"/>
    <w:rsid w:val="00765D6D"/>
    <w:rsid w:val="0077DDA2"/>
    <w:rsid w:val="00787073"/>
    <w:rsid w:val="00795F71"/>
    <w:rsid w:val="007A30C0"/>
    <w:rsid w:val="007C1E57"/>
    <w:rsid w:val="007C7BB6"/>
    <w:rsid w:val="007E301D"/>
    <w:rsid w:val="007E467E"/>
    <w:rsid w:val="007F07B2"/>
    <w:rsid w:val="007F302E"/>
    <w:rsid w:val="007F4DFF"/>
    <w:rsid w:val="007F6CA7"/>
    <w:rsid w:val="007F71A4"/>
    <w:rsid w:val="0080220A"/>
    <w:rsid w:val="008130F7"/>
    <w:rsid w:val="0081630C"/>
    <w:rsid w:val="0082114F"/>
    <w:rsid w:val="00821EFA"/>
    <w:rsid w:val="00823AE1"/>
    <w:rsid w:val="00850D9F"/>
    <w:rsid w:val="008529AC"/>
    <w:rsid w:val="00862355"/>
    <w:rsid w:val="0087631C"/>
    <w:rsid w:val="00877632"/>
    <w:rsid w:val="008865F1"/>
    <w:rsid w:val="00891B02"/>
    <w:rsid w:val="008B2EC4"/>
    <w:rsid w:val="008B451C"/>
    <w:rsid w:val="008C22F0"/>
    <w:rsid w:val="008C5487"/>
    <w:rsid w:val="008D0C71"/>
    <w:rsid w:val="008D2D66"/>
    <w:rsid w:val="008E35A6"/>
    <w:rsid w:val="008F2A65"/>
    <w:rsid w:val="00900C40"/>
    <w:rsid w:val="00902D2F"/>
    <w:rsid w:val="00927FEE"/>
    <w:rsid w:val="0092DDB1"/>
    <w:rsid w:val="00937816"/>
    <w:rsid w:val="009418CF"/>
    <w:rsid w:val="0094258A"/>
    <w:rsid w:val="00946147"/>
    <w:rsid w:val="0095065F"/>
    <w:rsid w:val="0096535F"/>
    <w:rsid w:val="00965AF6"/>
    <w:rsid w:val="00980796"/>
    <w:rsid w:val="009859BB"/>
    <w:rsid w:val="00986322"/>
    <w:rsid w:val="009A5E57"/>
    <w:rsid w:val="009B1626"/>
    <w:rsid w:val="009D7008"/>
    <w:rsid w:val="009E2B9F"/>
    <w:rsid w:val="009E423A"/>
    <w:rsid w:val="009E5748"/>
    <w:rsid w:val="009F0D6F"/>
    <w:rsid w:val="009F3114"/>
    <w:rsid w:val="00A225C5"/>
    <w:rsid w:val="00A24693"/>
    <w:rsid w:val="00A25F4F"/>
    <w:rsid w:val="00A40BE7"/>
    <w:rsid w:val="00A43B82"/>
    <w:rsid w:val="00A519B6"/>
    <w:rsid w:val="00A52BAB"/>
    <w:rsid w:val="00A54394"/>
    <w:rsid w:val="00A711AE"/>
    <w:rsid w:val="00A82651"/>
    <w:rsid w:val="00A84499"/>
    <w:rsid w:val="00A84A66"/>
    <w:rsid w:val="00A951C5"/>
    <w:rsid w:val="00AA0EDE"/>
    <w:rsid w:val="00AA3CD5"/>
    <w:rsid w:val="00AB49AE"/>
    <w:rsid w:val="00AD7688"/>
    <w:rsid w:val="00AE46EE"/>
    <w:rsid w:val="00AE4D52"/>
    <w:rsid w:val="00AF2855"/>
    <w:rsid w:val="00B00C31"/>
    <w:rsid w:val="00B120F4"/>
    <w:rsid w:val="00B32F47"/>
    <w:rsid w:val="00B37769"/>
    <w:rsid w:val="00B43235"/>
    <w:rsid w:val="00B524FD"/>
    <w:rsid w:val="00B600D2"/>
    <w:rsid w:val="00B81CB7"/>
    <w:rsid w:val="00B84E29"/>
    <w:rsid w:val="00B94802"/>
    <w:rsid w:val="00B94B19"/>
    <w:rsid w:val="00BA6A9C"/>
    <w:rsid w:val="00BB5DAF"/>
    <w:rsid w:val="00BB5FC2"/>
    <w:rsid w:val="00BB7689"/>
    <w:rsid w:val="00BB7F4B"/>
    <w:rsid w:val="00BE4BC9"/>
    <w:rsid w:val="00BE7F00"/>
    <w:rsid w:val="00C07497"/>
    <w:rsid w:val="00C13FA6"/>
    <w:rsid w:val="00C21B73"/>
    <w:rsid w:val="00C25A84"/>
    <w:rsid w:val="00C31AC7"/>
    <w:rsid w:val="00C44A35"/>
    <w:rsid w:val="00C46A02"/>
    <w:rsid w:val="00C47BAB"/>
    <w:rsid w:val="00C53F57"/>
    <w:rsid w:val="00C825EB"/>
    <w:rsid w:val="00C91CB0"/>
    <w:rsid w:val="00C9277D"/>
    <w:rsid w:val="00C9450D"/>
    <w:rsid w:val="00C956AD"/>
    <w:rsid w:val="00CB1BF0"/>
    <w:rsid w:val="00CB4C62"/>
    <w:rsid w:val="00CC1731"/>
    <w:rsid w:val="00CC532B"/>
    <w:rsid w:val="00CD2672"/>
    <w:rsid w:val="00D00D30"/>
    <w:rsid w:val="00D07567"/>
    <w:rsid w:val="00D103F1"/>
    <w:rsid w:val="00D1040E"/>
    <w:rsid w:val="00D20BCD"/>
    <w:rsid w:val="00D32063"/>
    <w:rsid w:val="00D33D26"/>
    <w:rsid w:val="00D40545"/>
    <w:rsid w:val="00D4578F"/>
    <w:rsid w:val="00D46AAC"/>
    <w:rsid w:val="00D5543F"/>
    <w:rsid w:val="00D7336D"/>
    <w:rsid w:val="00D753EC"/>
    <w:rsid w:val="00D9453F"/>
    <w:rsid w:val="00DA617F"/>
    <w:rsid w:val="00DA7190"/>
    <w:rsid w:val="00DB0B0C"/>
    <w:rsid w:val="00DB10ED"/>
    <w:rsid w:val="00DD322A"/>
    <w:rsid w:val="00DE281F"/>
    <w:rsid w:val="00DE5B52"/>
    <w:rsid w:val="00DF369F"/>
    <w:rsid w:val="00E0125A"/>
    <w:rsid w:val="00E07FA5"/>
    <w:rsid w:val="00E0EC88"/>
    <w:rsid w:val="00E16C55"/>
    <w:rsid w:val="00E22AA9"/>
    <w:rsid w:val="00E248D7"/>
    <w:rsid w:val="00E30C30"/>
    <w:rsid w:val="00E325A2"/>
    <w:rsid w:val="00E35EB8"/>
    <w:rsid w:val="00E41FA6"/>
    <w:rsid w:val="00E55F79"/>
    <w:rsid w:val="00E629C3"/>
    <w:rsid w:val="00E62AE4"/>
    <w:rsid w:val="00E63A37"/>
    <w:rsid w:val="00E83980"/>
    <w:rsid w:val="00E868F4"/>
    <w:rsid w:val="00E908BB"/>
    <w:rsid w:val="00E95CAB"/>
    <w:rsid w:val="00EA1418"/>
    <w:rsid w:val="00EB15FC"/>
    <w:rsid w:val="00ED2D57"/>
    <w:rsid w:val="00ED67BC"/>
    <w:rsid w:val="00EE0541"/>
    <w:rsid w:val="00EE2BF8"/>
    <w:rsid w:val="00EE3CAB"/>
    <w:rsid w:val="00EE4985"/>
    <w:rsid w:val="00EF0145"/>
    <w:rsid w:val="00F10B10"/>
    <w:rsid w:val="00F35DA9"/>
    <w:rsid w:val="00F47F42"/>
    <w:rsid w:val="00F629DC"/>
    <w:rsid w:val="00F656C1"/>
    <w:rsid w:val="00F701C3"/>
    <w:rsid w:val="00F707B0"/>
    <w:rsid w:val="00FA6385"/>
    <w:rsid w:val="00FB6474"/>
    <w:rsid w:val="00FC4B8C"/>
    <w:rsid w:val="00FD21C6"/>
    <w:rsid w:val="00FE64CF"/>
    <w:rsid w:val="01003FA6"/>
    <w:rsid w:val="01021D06"/>
    <w:rsid w:val="01040E39"/>
    <w:rsid w:val="0140EE63"/>
    <w:rsid w:val="014FDCBE"/>
    <w:rsid w:val="016ACA1E"/>
    <w:rsid w:val="017BA991"/>
    <w:rsid w:val="017E6EEE"/>
    <w:rsid w:val="0180A87B"/>
    <w:rsid w:val="019DC3D9"/>
    <w:rsid w:val="01A4D2B4"/>
    <w:rsid w:val="01A897FD"/>
    <w:rsid w:val="01A9E560"/>
    <w:rsid w:val="01AE1E1A"/>
    <w:rsid w:val="01AFB70D"/>
    <w:rsid w:val="01D7AD51"/>
    <w:rsid w:val="01F2D399"/>
    <w:rsid w:val="020E7595"/>
    <w:rsid w:val="0217A745"/>
    <w:rsid w:val="0221CB80"/>
    <w:rsid w:val="022A9410"/>
    <w:rsid w:val="024045F9"/>
    <w:rsid w:val="024AE97F"/>
    <w:rsid w:val="025CDD1F"/>
    <w:rsid w:val="026330A0"/>
    <w:rsid w:val="0266D49B"/>
    <w:rsid w:val="0296DCA5"/>
    <w:rsid w:val="029ED760"/>
    <w:rsid w:val="02C694CB"/>
    <w:rsid w:val="02D6C6C2"/>
    <w:rsid w:val="02DAA4A4"/>
    <w:rsid w:val="02E69F4C"/>
    <w:rsid w:val="02E94C74"/>
    <w:rsid w:val="031F2F8F"/>
    <w:rsid w:val="033214F1"/>
    <w:rsid w:val="0333C7B2"/>
    <w:rsid w:val="0338615A"/>
    <w:rsid w:val="0338F275"/>
    <w:rsid w:val="03392441"/>
    <w:rsid w:val="033D02CA"/>
    <w:rsid w:val="0348077F"/>
    <w:rsid w:val="0366B564"/>
    <w:rsid w:val="038493E1"/>
    <w:rsid w:val="03931090"/>
    <w:rsid w:val="03954DF7"/>
    <w:rsid w:val="039AA5E4"/>
    <w:rsid w:val="03A41474"/>
    <w:rsid w:val="03AB9F4B"/>
    <w:rsid w:val="03CB9295"/>
    <w:rsid w:val="03D9A1D3"/>
    <w:rsid w:val="03F15B87"/>
    <w:rsid w:val="03F45734"/>
    <w:rsid w:val="0403846F"/>
    <w:rsid w:val="0416DFC3"/>
    <w:rsid w:val="0420FFBB"/>
    <w:rsid w:val="04214CB3"/>
    <w:rsid w:val="045EB7D0"/>
    <w:rsid w:val="0464A230"/>
    <w:rsid w:val="047D6592"/>
    <w:rsid w:val="04876E9E"/>
    <w:rsid w:val="048A59F7"/>
    <w:rsid w:val="049C9360"/>
    <w:rsid w:val="049FB46F"/>
    <w:rsid w:val="04AA75F7"/>
    <w:rsid w:val="04BF8F36"/>
    <w:rsid w:val="04C22854"/>
    <w:rsid w:val="04C26888"/>
    <w:rsid w:val="04F03C85"/>
    <w:rsid w:val="04F72997"/>
    <w:rsid w:val="050D2220"/>
    <w:rsid w:val="051AF9B0"/>
    <w:rsid w:val="051E8273"/>
    <w:rsid w:val="053CCBC0"/>
    <w:rsid w:val="0549A563"/>
    <w:rsid w:val="055623BF"/>
    <w:rsid w:val="056439DA"/>
    <w:rsid w:val="057A7ABC"/>
    <w:rsid w:val="0591EA84"/>
    <w:rsid w:val="05D5652C"/>
    <w:rsid w:val="05E13ED5"/>
    <w:rsid w:val="05E658FA"/>
    <w:rsid w:val="0602100A"/>
    <w:rsid w:val="06097A58"/>
    <w:rsid w:val="06175DEA"/>
    <w:rsid w:val="0617C75B"/>
    <w:rsid w:val="0617ECF9"/>
    <w:rsid w:val="061967D9"/>
    <w:rsid w:val="0622208B"/>
    <w:rsid w:val="062E5E78"/>
    <w:rsid w:val="0636204F"/>
    <w:rsid w:val="0641F3E5"/>
    <w:rsid w:val="0642A77F"/>
    <w:rsid w:val="06464658"/>
    <w:rsid w:val="0659DFF1"/>
    <w:rsid w:val="065A8CB2"/>
    <w:rsid w:val="065E10B9"/>
    <w:rsid w:val="0666A67C"/>
    <w:rsid w:val="067EC8C8"/>
    <w:rsid w:val="06839476"/>
    <w:rsid w:val="068D1416"/>
    <w:rsid w:val="068D1498"/>
    <w:rsid w:val="069822FB"/>
    <w:rsid w:val="06A917FD"/>
    <w:rsid w:val="06B9A62C"/>
    <w:rsid w:val="06B9B667"/>
    <w:rsid w:val="06D0864E"/>
    <w:rsid w:val="06E414EE"/>
    <w:rsid w:val="06FD3D4B"/>
    <w:rsid w:val="071932D0"/>
    <w:rsid w:val="072C8E90"/>
    <w:rsid w:val="075BF804"/>
    <w:rsid w:val="075D4238"/>
    <w:rsid w:val="078ADE3C"/>
    <w:rsid w:val="078D4174"/>
    <w:rsid w:val="079286E3"/>
    <w:rsid w:val="07935ACE"/>
    <w:rsid w:val="07A9AD53"/>
    <w:rsid w:val="07C93311"/>
    <w:rsid w:val="07CDED3C"/>
    <w:rsid w:val="07D96D47"/>
    <w:rsid w:val="07F78FC7"/>
    <w:rsid w:val="07F90956"/>
    <w:rsid w:val="080E93E9"/>
    <w:rsid w:val="0826A170"/>
    <w:rsid w:val="084A0479"/>
    <w:rsid w:val="085890AC"/>
    <w:rsid w:val="08703E7B"/>
    <w:rsid w:val="087E59E1"/>
    <w:rsid w:val="0889FA16"/>
    <w:rsid w:val="089B34EA"/>
    <w:rsid w:val="08A5CF87"/>
    <w:rsid w:val="08B43405"/>
    <w:rsid w:val="08D11EE7"/>
    <w:rsid w:val="08D3452F"/>
    <w:rsid w:val="08D504A1"/>
    <w:rsid w:val="08F4068E"/>
    <w:rsid w:val="08F6E3E3"/>
    <w:rsid w:val="08FAE305"/>
    <w:rsid w:val="08FD531B"/>
    <w:rsid w:val="09360437"/>
    <w:rsid w:val="0938AB51"/>
    <w:rsid w:val="093EB8F3"/>
    <w:rsid w:val="097C36CE"/>
    <w:rsid w:val="097DE71A"/>
    <w:rsid w:val="09805B25"/>
    <w:rsid w:val="09919F9C"/>
    <w:rsid w:val="09949B53"/>
    <w:rsid w:val="0995AB11"/>
    <w:rsid w:val="09A02AE6"/>
    <w:rsid w:val="09A40182"/>
    <w:rsid w:val="09A6D684"/>
    <w:rsid w:val="09A7DD47"/>
    <w:rsid w:val="09AE3E71"/>
    <w:rsid w:val="09CE13CB"/>
    <w:rsid w:val="09CEE42B"/>
    <w:rsid w:val="09E9C9A2"/>
    <w:rsid w:val="09F0412D"/>
    <w:rsid w:val="09FDE57E"/>
    <w:rsid w:val="0A006846"/>
    <w:rsid w:val="0A12B3D5"/>
    <w:rsid w:val="0A1635FD"/>
    <w:rsid w:val="0A1AF7B4"/>
    <w:rsid w:val="0A1D0DE9"/>
    <w:rsid w:val="0A1DC0AC"/>
    <w:rsid w:val="0A1E12D8"/>
    <w:rsid w:val="0A264666"/>
    <w:rsid w:val="0A29C3AA"/>
    <w:rsid w:val="0A36F0CC"/>
    <w:rsid w:val="0A46C410"/>
    <w:rsid w:val="0A6395B9"/>
    <w:rsid w:val="0AA1C8F8"/>
    <w:rsid w:val="0AC8A7E9"/>
    <w:rsid w:val="0ACCC49C"/>
    <w:rsid w:val="0AE0229C"/>
    <w:rsid w:val="0AFE9299"/>
    <w:rsid w:val="0AFF57F2"/>
    <w:rsid w:val="0B215721"/>
    <w:rsid w:val="0B37C47C"/>
    <w:rsid w:val="0B4A0ED2"/>
    <w:rsid w:val="0B4CB5D2"/>
    <w:rsid w:val="0B5508E2"/>
    <w:rsid w:val="0B6B8F30"/>
    <w:rsid w:val="0B892CB2"/>
    <w:rsid w:val="0BDC51F4"/>
    <w:rsid w:val="0BE2DACC"/>
    <w:rsid w:val="0BEB6E06"/>
    <w:rsid w:val="0C04BE8D"/>
    <w:rsid w:val="0C4E8A54"/>
    <w:rsid w:val="0C66E0CF"/>
    <w:rsid w:val="0C68A462"/>
    <w:rsid w:val="0C6C6959"/>
    <w:rsid w:val="0C76C1EF"/>
    <w:rsid w:val="0C97F99B"/>
    <w:rsid w:val="0C99F6DE"/>
    <w:rsid w:val="0CA2066B"/>
    <w:rsid w:val="0CAFDC91"/>
    <w:rsid w:val="0CC90148"/>
    <w:rsid w:val="0CCC35D0"/>
    <w:rsid w:val="0CF4D672"/>
    <w:rsid w:val="0D10C78A"/>
    <w:rsid w:val="0D153CE2"/>
    <w:rsid w:val="0D521656"/>
    <w:rsid w:val="0D6AF08E"/>
    <w:rsid w:val="0D79638C"/>
    <w:rsid w:val="0D9645D3"/>
    <w:rsid w:val="0DF0190F"/>
    <w:rsid w:val="0DF8D955"/>
    <w:rsid w:val="0DF939CC"/>
    <w:rsid w:val="0DFA1FC0"/>
    <w:rsid w:val="0E050E7D"/>
    <w:rsid w:val="0E0DB61F"/>
    <w:rsid w:val="0E1099D0"/>
    <w:rsid w:val="0E1E8AEB"/>
    <w:rsid w:val="0E38FAEF"/>
    <w:rsid w:val="0E4DB964"/>
    <w:rsid w:val="0E63342E"/>
    <w:rsid w:val="0E8068B1"/>
    <w:rsid w:val="0E979447"/>
    <w:rsid w:val="0EC21408"/>
    <w:rsid w:val="0EC338D2"/>
    <w:rsid w:val="0EF42039"/>
    <w:rsid w:val="0EF60C7D"/>
    <w:rsid w:val="0F0C8783"/>
    <w:rsid w:val="0F1A217F"/>
    <w:rsid w:val="0F225515"/>
    <w:rsid w:val="0F305DE6"/>
    <w:rsid w:val="0F541AB1"/>
    <w:rsid w:val="0F567F72"/>
    <w:rsid w:val="0F711F58"/>
    <w:rsid w:val="0F743253"/>
    <w:rsid w:val="0F834DB3"/>
    <w:rsid w:val="0F85797B"/>
    <w:rsid w:val="0F8D28BE"/>
    <w:rsid w:val="0FA8D98F"/>
    <w:rsid w:val="0FB2CEB5"/>
    <w:rsid w:val="0FB70F77"/>
    <w:rsid w:val="0FC84CF3"/>
    <w:rsid w:val="0FDB7D9D"/>
    <w:rsid w:val="10144113"/>
    <w:rsid w:val="1022985D"/>
    <w:rsid w:val="103139DC"/>
    <w:rsid w:val="1042A7C3"/>
    <w:rsid w:val="104819BF"/>
    <w:rsid w:val="104E47DA"/>
    <w:rsid w:val="10794A39"/>
    <w:rsid w:val="1089BA35"/>
    <w:rsid w:val="108AF734"/>
    <w:rsid w:val="108C252E"/>
    <w:rsid w:val="10967DB3"/>
    <w:rsid w:val="10AE3BA0"/>
    <w:rsid w:val="10D94288"/>
    <w:rsid w:val="10DDC71D"/>
    <w:rsid w:val="10EB7D07"/>
    <w:rsid w:val="112114B7"/>
    <w:rsid w:val="1121F33A"/>
    <w:rsid w:val="112631F0"/>
    <w:rsid w:val="112D7B49"/>
    <w:rsid w:val="11368F81"/>
    <w:rsid w:val="1143A907"/>
    <w:rsid w:val="11486D63"/>
    <w:rsid w:val="1155EC71"/>
    <w:rsid w:val="116925AE"/>
    <w:rsid w:val="11856D3E"/>
    <w:rsid w:val="1188F8FF"/>
    <w:rsid w:val="118C2BC0"/>
    <w:rsid w:val="119F4E8E"/>
    <w:rsid w:val="11C3D82A"/>
    <w:rsid w:val="11C83BC4"/>
    <w:rsid w:val="11C8601E"/>
    <w:rsid w:val="11D3EDDD"/>
    <w:rsid w:val="11E1A08F"/>
    <w:rsid w:val="11E22B58"/>
    <w:rsid w:val="11E6867E"/>
    <w:rsid w:val="11FB5312"/>
    <w:rsid w:val="11FF72F2"/>
    <w:rsid w:val="1214D7AA"/>
    <w:rsid w:val="1226DE8C"/>
    <w:rsid w:val="12309D45"/>
    <w:rsid w:val="12339705"/>
    <w:rsid w:val="1256D8B0"/>
    <w:rsid w:val="1258CD38"/>
    <w:rsid w:val="1278A6CF"/>
    <w:rsid w:val="127ABA64"/>
    <w:rsid w:val="12A899F0"/>
    <w:rsid w:val="12B0269F"/>
    <w:rsid w:val="12B632C0"/>
    <w:rsid w:val="12BCEA17"/>
    <w:rsid w:val="12BDDB12"/>
    <w:rsid w:val="12C5DC7F"/>
    <w:rsid w:val="12D3C299"/>
    <w:rsid w:val="12E7287F"/>
    <w:rsid w:val="12E74D9B"/>
    <w:rsid w:val="130BC912"/>
    <w:rsid w:val="13123B15"/>
    <w:rsid w:val="131AF313"/>
    <w:rsid w:val="13526F43"/>
    <w:rsid w:val="135C1E9F"/>
    <w:rsid w:val="1375A635"/>
    <w:rsid w:val="1387EFEC"/>
    <w:rsid w:val="13886AA4"/>
    <w:rsid w:val="13940182"/>
    <w:rsid w:val="13979C30"/>
    <w:rsid w:val="13B4738E"/>
    <w:rsid w:val="13C153D6"/>
    <w:rsid w:val="13C6B9F1"/>
    <w:rsid w:val="13C9C7D7"/>
    <w:rsid w:val="13D3508A"/>
    <w:rsid w:val="13DA0AE1"/>
    <w:rsid w:val="13E2AC66"/>
    <w:rsid w:val="14046C76"/>
    <w:rsid w:val="1415C3B8"/>
    <w:rsid w:val="1423C0A5"/>
    <w:rsid w:val="142D6BE4"/>
    <w:rsid w:val="143103B0"/>
    <w:rsid w:val="147292EA"/>
    <w:rsid w:val="1488707C"/>
    <w:rsid w:val="14B83338"/>
    <w:rsid w:val="14BEF35A"/>
    <w:rsid w:val="14CB4D0A"/>
    <w:rsid w:val="14E84B57"/>
    <w:rsid w:val="14E8F1E0"/>
    <w:rsid w:val="14E9B362"/>
    <w:rsid w:val="14FFC985"/>
    <w:rsid w:val="15021915"/>
    <w:rsid w:val="1515EE18"/>
    <w:rsid w:val="155A9F01"/>
    <w:rsid w:val="1568EC01"/>
    <w:rsid w:val="1575D4DE"/>
    <w:rsid w:val="1584BA33"/>
    <w:rsid w:val="1596AF1D"/>
    <w:rsid w:val="15BAA39F"/>
    <w:rsid w:val="15BC59C8"/>
    <w:rsid w:val="15BDB151"/>
    <w:rsid w:val="15CEDF9B"/>
    <w:rsid w:val="15DE9A02"/>
    <w:rsid w:val="160A00A4"/>
    <w:rsid w:val="1630B37A"/>
    <w:rsid w:val="163149B7"/>
    <w:rsid w:val="163BC858"/>
    <w:rsid w:val="163EC4E1"/>
    <w:rsid w:val="1656FE7A"/>
    <w:rsid w:val="167A57B2"/>
    <w:rsid w:val="167A7AC9"/>
    <w:rsid w:val="169E8C97"/>
    <w:rsid w:val="16A0A494"/>
    <w:rsid w:val="16BE1FB1"/>
    <w:rsid w:val="16C3E15C"/>
    <w:rsid w:val="16C9F79A"/>
    <w:rsid w:val="16E09DC9"/>
    <w:rsid w:val="16FC1115"/>
    <w:rsid w:val="17109D84"/>
    <w:rsid w:val="17131CD8"/>
    <w:rsid w:val="1716AC14"/>
    <w:rsid w:val="175808F0"/>
    <w:rsid w:val="1762473B"/>
    <w:rsid w:val="176D6652"/>
    <w:rsid w:val="177924D2"/>
    <w:rsid w:val="1795BB63"/>
    <w:rsid w:val="17A29FE1"/>
    <w:rsid w:val="17C6A708"/>
    <w:rsid w:val="17D62952"/>
    <w:rsid w:val="17EB4726"/>
    <w:rsid w:val="182F8FC2"/>
    <w:rsid w:val="18392FB4"/>
    <w:rsid w:val="185A0F83"/>
    <w:rsid w:val="185A1522"/>
    <w:rsid w:val="18741960"/>
    <w:rsid w:val="18764CA5"/>
    <w:rsid w:val="18960919"/>
    <w:rsid w:val="18A6CBEF"/>
    <w:rsid w:val="18E4C049"/>
    <w:rsid w:val="18EBFD76"/>
    <w:rsid w:val="18F1B943"/>
    <w:rsid w:val="18FDF10D"/>
    <w:rsid w:val="1917DDD2"/>
    <w:rsid w:val="191F0F12"/>
    <w:rsid w:val="1920B797"/>
    <w:rsid w:val="193301E3"/>
    <w:rsid w:val="1948A117"/>
    <w:rsid w:val="19709030"/>
    <w:rsid w:val="19731E14"/>
    <w:rsid w:val="1983CAAB"/>
    <w:rsid w:val="19C81CD1"/>
    <w:rsid w:val="19C95275"/>
    <w:rsid w:val="19D34DA9"/>
    <w:rsid w:val="19DC2311"/>
    <w:rsid w:val="19E1AA7E"/>
    <w:rsid w:val="19E1E784"/>
    <w:rsid w:val="19EAC248"/>
    <w:rsid w:val="19F7DA21"/>
    <w:rsid w:val="19F80F73"/>
    <w:rsid w:val="1A04CC2F"/>
    <w:rsid w:val="1A0C87EC"/>
    <w:rsid w:val="1A39C700"/>
    <w:rsid w:val="1A44929F"/>
    <w:rsid w:val="1A468D2E"/>
    <w:rsid w:val="1A515071"/>
    <w:rsid w:val="1A52A55D"/>
    <w:rsid w:val="1A6C97F3"/>
    <w:rsid w:val="1A7C8723"/>
    <w:rsid w:val="1A7DEB99"/>
    <w:rsid w:val="1A83E7C9"/>
    <w:rsid w:val="1A8F147D"/>
    <w:rsid w:val="1A9B8D6A"/>
    <w:rsid w:val="1A9E0061"/>
    <w:rsid w:val="1A9FAAB0"/>
    <w:rsid w:val="1AA02A67"/>
    <w:rsid w:val="1AA57ED2"/>
    <w:rsid w:val="1AA87869"/>
    <w:rsid w:val="1AAFF0F5"/>
    <w:rsid w:val="1ABE2A0F"/>
    <w:rsid w:val="1ACA322D"/>
    <w:rsid w:val="1ADB462D"/>
    <w:rsid w:val="1AFCA53D"/>
    <w:rsid w:val="1B0F79CE"/>
    <w:rsid w:val="1B16A5FE"/>
    <w:rsid w:val="1B17DFC6"/>
    <w:rsid w:val="1B201CBA"/>
    <w:rsid w:val="1B21A6AF"/>
    <w:rsid w:val="1B4AC5F4"/>
    <w:rsid w:val="1B716282"/>
    <w:rsid w:val="1B8521AF"/>
    <w:rsid w:val="1B867493"/>
    <w:rsid w:val="1B91B045"/>
    <w:rsid w:val="1BA0F2DE"/>
    <w:rsid w:val="1BCC572D"/>
    <w:rsid w:val="1BD19719"/>
    <w:rsid w:val="1BD9CFB4"/>
    <w:rsid w:val="1BEED94E"/>
    <w:rsid w:val="1BF1EF93"/>
    <w:rsid w:val="1BFD78E0"/>
    <w:rsid w:val="1C09CB25"/>
    <w:rsid w:val="1C1EBC35"/>
    <w:rsid w:val="1C628434"/>
    <w:rsid w:val="1C66B314"/>
    <w:rsid w:val="1C6DE75B"/>
    <w:rsid w:val="1C8057B6"/>
    <w:rsid w:val="1C857338"/>
    <w:rsid w:val="1C8B8BF8"/>
    <w:rsid w:val="1CB99BC4"/>
    <w:rsid w:val="1CD352D1"/>
    <w:rsid w:val="1CE7841B"/>
    <w:rsid w:val="1D37253B"/>
    <w:rsid w:val="1D3BCDB1"/>
    <w:rsid w:val="1D522A3C"/>
    <w:rsid w:val="1D664BF2"/>
    <w:rsid w:val="1D759FE4"/>
    <w:rsid w:val="1D78D3CC"/>
    <w:rsid w:val="1D87D48A"/>
    <w:rsid w:val="1D898258"/>
    <w:rsid w:val="1D99B39B"/>
    <w:rsid w:val="1DB2D4C3"/>
    <w:rsid w:val="1DC52A66"/>
    <w:rsid w:val="1DC66A98"/>
    <w:rsid w:val="1DD2C663"/>
    <w:rsid w:val="1E153213"/>
    <w:rsid w:val="1E382A0B"/>
    <w:rsid w:val="1E3B4E37"/>
    <w:rsid w:val="1E3D6F53"/>
    <w:rsid w:val="1E48BD9D"/>
    <w:rsid w:val="1E5BFD13"/>
    <w:rsid w:val="1E6C413A"/>
    <w:rsid w:val="1E7608AB"/>
    <w:rsid w:val="1E7C917D"/>
    <w:rsid w:val="1E966A56"/>
    <w:rsid w:val="1E9B838D"/>
    <w:rsid w:val="1EAD6CCA"/>
    <w:rsid w:val="1EB01DF4"/>
    <w:rsid w:val="1EB7008B"/>
    <w:rsid w:val="1EC6EF66"/>
    <w:rsid w:val="1EC8279D"/>
    <w:rsid w:val="1EE41367"/>
    <w:rsid w:val="1EFA4214"/>
    <w:rsid w:val="1F15DDB5"/>
    <w:rsid w:val="1F4BCA72"/>
    <w:rsid w:val="1F5AA202"/>
    <w:rsid w:val="1F5AF18A"/>
    <w:rsid w:val="1F683105"/>
    <w:rsid w:val="1F6F0A69"/>
    <w:rsid w:val="1F8436B7"/>
    <w:rsid w:val="1F993738"/>
    <w:rsid w:val="1F9FA813"/>
    <w:rsid w:val="1FB6D133"/>
    <w:rsid w:val="1FC3F7F1"/>
    <w:rsid w:val="1FC3FEA3"/>
    <w:rsid w:val="1FE1D7F3"/>
    <w:rsid w:val="1FF5912D"/>
    <w:rsid w:val="1FF8AAF4"/>
    <w:rsid w:val="1FF8C1AD"/>
    <w:rsid w:val="20011112"/>
    <w:rsid w:val="20059D30"/>
    <w:rsid w:val="200B2859"/>
    <w:rsid w:val="20413826"/>
    <w:rsid w:val="20561848"/>
    <w:rsid w:val="205F02A3"/>
    <w:rsid w:val="206720B9"/>
    <w:rsid w:val="207C087C"/>
    <w:rsid w:val="20A1CE89"/>
    <w:rsid w:val="20B000D0"/>
    <w:rsid w:val="20D5E3D3"/>
    <w:rsid w:val="20E048FB"/>
    <w:rsid w:val="21032668"/>
    <w:rsid w:val="210E1D92"/>
    <w:rsid w:val="210F7E58"/>
    <w:rsid w:val="211139BA"/>
    <w:rsid w:val="21184514"/>
    <w:rsid w:val="2120CF37"/>
    <w:rsid w:val="21299833"/>
    <w:rsid w:val="214160B8"/>
    <w:rsid w:val="21540417"/>
    <w:rsid w:val="218F2CFB"/>
    <w:rsid w:val="21957F0B"/>
    <w:rsid w:val="219813DB"/>
    <w:rsid w:val="21A6B9E2"/>
    <w:rsid w:val="21ACC61C"/>
    <w:rsid w:val="21E86092"/>
    <w:rsid w:val="21FA5728"/>
    <w:rsid w:val="21FD6A3B"/>
    <w:rsid w:val="2203D5BB"/>
    <w:rsid w:val="22185785"/>
    <w:rsid w:val="22340990"/>
    <w:rsid w:val="2244B834"/>
    <w:rsid w:val="225EDECA"/>
    <w:rsid w:val="2268BA4E"/>
    <w:rsid w:val="2270CE8B"/>
    <w:rsid w:val="22C49376"/>
    <w:rsid w:val="22CE63A1"/>
    <w:rsid w:val="22D118F7"/>
    <w:rsid w:val="22DF9DEB"/>
    <w:rsid w:val="22E002AB"/>
    <w:rsid w:val="22E1A51F"/>
    <w:rsid w:val="22E1DCA9"/>
    <w:rsid w:val="22EA827C"/>
    <w:rsid w:val="22F05CDF"/>
    <w:rsid w:val="22F9F5DE"/>
    <w:rsid w:val="230B5251"/>
    <w:rsid w:val="231626EE"/>
    <w:rsid w:val="23287DF1"/>
    <w:rsid w:val="234663FD"/>
    <w:rsid w:val="2357BDD8"/>
    <w:rsid w:val="235EA495"/>
    <w:rsid w:val="236EE0FC"/>
    <w:rsid w:val="2379B3F8"/>
    <w:rsid w:val="23859CBA"/>
    <w:rsid w:val="23B3DEE4"/>
    <w:rsid w:val="23CAC975"/>
    <w:rsid w:val="23D8F2A5"/>
    <w:rsid w:val="23E5906C"/>
    <w:rsid w:val="23ED41BC"/>
    <w:rsid w:val="241AD8A9"/>
    <w:rsid w:val="2427AFA3"/>
    <w:rsid w:val="2444EC92"/>
    <w:rsid w:val="24723BEF"/>
    <w:rsid w:val="2484540D"/>
    <w:rsid w:val="24969DDD"/>
    <w:rsid w:val="24AF0593"/>
    <w:rsid w:val="24DBC85B"/>
    <w:rsid w:val="24FFA66B"/>
    <w:rsid w:val="251700B2"/>
    <w:rsid w:val="251CB3F2"/>
    <w:rsid w:val="25222CB5"/>
    <w:rsid w:val="2535C790"/>
    <w:rsid w:val="2541CD23"/>
    <w:rsid w:val="255B4780"/>
    <w:rsid w:val="25611DC6"/>
    <w:rsid w:val="2570E29B"/>
    <w:rsid w:val="259413C3"/>
    <w:rsid w:val="259B7397"/>
    <w:rsid w:val="25A58041"/>
    <w:rsid w:val="25A9719D"/>
    <w:rsid w:val="25BF6CC5"/>
    <w:rsid w:val="25D0B234"/>
    <w:rsid w:val="25D829D1"/>
    <w:rsid w:val="25DA60DF"/>
    <w:rsid w:val="25DC3C78"/>
    <w:rsid w:val="25F2CE1B"/>
    <w:rsid w:val="260AA9A4"/>
    <w:rsid w:val="261945E1"/>
    <w:rsid w:val="264450FE"/>
    <w:rsid w:val="2649F771"/>
    <w:rsid w:val="264E3EA7"/>
    <w:rsid w:val="265C7112"/>
    <w:rsid w:val="266A2771"/>
    <w:rsid w:val="26942088"/>
    <w:rsid w:val="26A10516"/>
    <w:rsid w:val="26A719A3"/>
    <w:rsid w:val="26ACDEB2"/>
    <w:rsid w:val="26BE9F26"/>
    <w:rsid w:val="26D6631A"/>
    <w:rsid w:val="26D77A09"/>
    <w:rsid w:val="26E2C93B"/>
    <w:rsid w:val="26F3D292"/>
    <w:rsid w:val="26F6218E"/>
    <w:rsid w:val="26F91F92"/>
    <w:rsid w:val="26F98CC3"/>
    <w:rsid w:val="271A5D31"/>
    <w:rsid w:val="273C2A1E"/>
    <w:rsid w:val="274606A9"/>
    <w:rsid w:val="2750C073"/>
    <w:rsid w:val="27542481"/>
    <w:rsid w:val="2763F209"/>
    <w:rsid w:val="276DF80A"/>
    <w:rsid w:val="27772D97"/>
    <w:rsid w:val="277B3070"/>
    <w:rsid w:val="278AB24A"/>
    <w:rsid w:val="27945F23"/>
    <w:rsid w:val="27A181FD"/>
    <w:rsid w:val="27BBF4CF"/>
    <w:rsid w:val="27C1747E"/>
    <w:rsid w:val="27C2BE35"/>
    <w:rsid w:val="27CADD3C"/>
    <w:rsid w:val="27EE81F7"/>
    <w:rsid w:val="27F11C17"/>
    <w:rsid w:val="27FE1FB5"/>
    <w:rsid w:val="2816ECED"/>
    <w:rsid w:val="281EA87D"/>
    <w:rsid w:val="282092D1"/>
    <w:rsid w:val="2824A77D"/>
    <w:rsid w:val="2856552C"/>
    <w:rsid w:val="285CD041"/>
    <w:rsid w:val="285F8190"/>
    <w:rsid w:val="285FF51B"/>
    <w:rsid w:val="286A03EE"/>
    <w:rsid w:val="286D8977"/>
    <w:rsid w:val="286DBAE6"/>
    <w:rsid w:val="28727C3C"/>
    <w:rsid w:val="2881A9B6"/>
    <w:rsid w:val="28825D62"/>
    <w:rsid w:val="28839471"/>
    <w:rsid w:val="2884599F"/>
    <w:rsid w:val="288463E1"/>
    <w:rsid w:val="28955D24"/>
    <w:rsid w:val="28C5E9DC"/>
    <w:rsid w:val="28CE7D72"/>
    <w:rsid w:val="28D03B47"/>
    <w:rsid w:val="28F68361"/>
    <w:rsid w:val="2902C25A"/>
    <w:rsid w:val="290FCA93"/>
    <w:rsid w:val="29355900"/>
    <w:rsid w:val="2937B4A9"/>
    <w:rsid w:val="293BFC6C"/>
    <w:rsid w:val="294230EA"/>
    <w:rsid w:val="2944E405"/>
    <w:rsid w:val="294D5E94"/>
    <w:rsid w:val="29539292"/>
    <w:rsid w:val="2955B54B"/>
    <w:rsid w:val="296AADDF"/>
    <w:rsid w:val="298BB9DB"/>
    <w:rsid w:val="298DE01E"/>
    <w:rsid w:val="29976691"/>
    <w:rsid w:val="29A16AD2"/>
    <w:rsid w:val="29B27982"/>
    <w:rsid w:val="29BBEC37"/>
    <w:rsid w:val="29C068D1"/>
    <w:rsid w:val="29C4A9B2"/>
    <w:rsid w:val="29C4FA23"/>
    <w:rsid w:val="29C8941A"/>
    <w:rsid w:val="29E05F00"/>
    <w:rsid w:val="29EA0530"/>
    <w:rsid w:val="29F13F99"/>
    <w:rsid w:val="29F18367"/>
    <w:rsid w:val="29F71EE0"/>
    <w:rsid w:val="29FBA000"/>
    <w:rsid w:val="2A0C6A68"/>
    <w:rsid w:val="2A1D796B"/>
    <w:rsid w:val="2A2B154B"/>
    <w:rsid w:val="2A2C72C0"/>
    <w:rsid w:val="2A33B212"/>
    <w:rsid w:val="2A3BAAC1"/>
    <w:rsid w:val="2A46B924"/>
    <w:rsid w:val="2A55FBBD"/>
    <w:rsid w:val="2A82615F"/>
    <w:rsid w:val="2A8805A7"/>
    <w:rsid w:val="2A9A7795"/>
    <w:rsid w:val="2AABAE41"/>
    <w:rsid w:val="2AB5E2E5"/>
    <w:rsid w:val="2AC89F4D"/>
    <w:rsid w:val="2AEBA5B5"/>
    <w:rsid w:val="2AEF9821"/>
    <w:rsid w:val="2B053755"/>
    <w:rsid w:val="2B14833B"/>
    <w:rsid w:val="2B266BF8"/>
    <w:rsid w:val="2B3FE3B8"/>
    <w:rsid w:val="2B4E2833"/>
    <w:rsid w:val="2B4F9E03"/>
    <w:rsid w:val="2B70E0EF"/>
    <w:rsid w:val="2B731703"/>
    <w:rsid w:val="2B840568"/>
    <w:rsid w:val="2BB0DB4A"/>
    <w:rsid w:val="2BC0FA33"/>
    <w:rsid w:val="2BCAD7F8"/>
    <w:rsid w:val="2BDAB200"/>
    <w:rsid w:val="2BE9793E"/>
    <w:rsid w:val="2C17B0D1"/>
    <w:rsid w:val="2C2845F4"/>
    <w:rsid w:val="2C38D051"/>
    <w:rsid w:val="2C3E85B5"/>
    <w:rsid w:val="2C538B79"/>
    <w:rsid w:val="2C57431B"/>
    <w:rsid w:val="2C585C3A"/>
    <w:rsid w:val="2C6E27C8"/>
    <w:rsid w:val="2C6F556B"/>
    <w:rsid w:val="2C880D2A"/>
    <w:rsid w:val="2CA6FBAE"/>
    <w:rsid w:val="2CADDFCE"/>
    <w:rsid w:val="2CB06CAB"/>
    <w:rsid w:val="2CBE683B"/>
    <w:rsid w:val="2CD6BBB7"/>
    <w:rsid w:val="2CD71ADF"/>
    <w:rsid w:val="2CD76C08"/>
    <w:rsid w:val="2CEEA19A"/>
    <w:rsid w:val="2D14EDB5"/>
    <w:rsid w:val="2D210100"/>
    <w:rsid w:val="2D43E7D8"/>
    <w:rsid w:val="2D53BC8D"/>
    <w:rsid w:val="2D7219FE"/>
    <w:rsid w:val="2D7B834E"/>
    <w:rsid w:val="2DC9F484"/>
    <w:rsid w:val="2DF5CF8A"/>
    <w:rsid w:val="2DF8D214"/>
    <w:rsid w:val="2E00E803"/>
    <w:rsid w:val="2E022264"/>
    <w:rsid w:val="2E1667CE"/>
    <w:rsid w:val="2E1868B1"/>
    <w:rsid w:val="2E36F262"/>
    <w:rsid w:val="2E4848B1"/>
    <w:rsid w:val="2E494DE3"/>
    <w:rsid w:val="2E518C65"/>
    <w:rsid w:val="2E565685"/>
    <w:rsid w:val="2E60E61F"/>
    <w:rsid w:val="2E66BDE1"/>
    <w:rsid w:val="2E7971EC"/>
    <w:rsid w:val="2E7A0E63"/>
    <w:rsid w:val="2E84198D"/>
    <w:rsid w:val="2E858D57"/>
    <w:rsid w:val="2E85A8F6"/>
    <w:rsid w:val="2E8934AD"/>
    <w:rsid w:val="2EB0E1B4"/>
    <w:rsid w:val="2EB9A4A0"/>
    <w:rsid w:val="2EC991C9"/>
    <w:rsid w:val="2ED04277"/>
    <w:rsid w:val="2ED92162"/>
    <w:rsid w:val="2EECDE9C"/>
    <w:rsid w:val="2F08F374"/>
    <w:rsid w:val="2F0BB2A5"/>
    <w:rsid w:val="2F10F220"/>
    <w:rsid w:val="2F14A916"/>
    <w:rsid w:val="2F21EE6F"/>
    <w:rsid w:val="2F3F5D15"/>
    <w:rsid w:val="2F68C19A"/>
    <w:rsid w:val="2F70E1A2"/>
    <w:rsid w:val="2F83DECC"/>
    <w:rsid w:val="2F864255"/>
    <w:rsid w:val="2F898154"/>
    <w:rsid w:val="2FAFDED7"/>
    <w:rsid w:val="2FCC5AE2"/>
    <w:rsid w:val="2FD9C452"/>
    <w:rsid w:val="2FDA98F0"/>
    <w:rsid w:val="2FE8FD06"/>
    <w:rsid w:val="2FFBC16F"/>
    <w:rsid w:val="300F45D7"/>
    <w:rsid w:val="303F8A9A"/>
    <w:rsid w:val="304B4E97"/>
    <w:rsid w:val="30640B81"/>
    <w:rsid w:val="3093F998"/>
    <w:rsid w:val="30C364A1"/>
    <w:rsid w:val="30D50EFF"/>
    <w:rsid w:val="30DEC743"/>
    <w:rsid w:val="30E1FAE6"/>
    <w:rsid w:val="30E27504"/>
    <w:rsid w:val="30F7CE6D"/>
    <w:rsid w:val="311A2530"/>
    <w:rsid w:val="3126E69C"/>
    <w:rsid w:val="312A239B"/>
    <w:rsid w:val="312CF1E0"/>
    <w:rsid w:val="31340CA9"/>
    <w:rsid w:val="3141BEDC"/>
    <w:rsid w:val="315AAEF9"/>
    <w:rsid w:val="31A4422F"/>
    <w:rsid w:val="31CADEB3"/>
    <w:rsid w:val="31CCF526"/>
    <w:rsid w:val="31D48A5F"/>
    <w:rsid w:val="321E1D43"/>
    <w:rsid w:val="322870A3"/>
    <w:rsid w:val="323B5CC7"/>
    <w:rsid w:val="326CBEB0"/>
    <w:rsid w:val="3277700B"/>
    <w:rsid w:val="327B7D11"/>
    <w:rsid w:val="32801C9E"/>
    <w:rsid w:val="328FAFA4"/>
    <w:rsid w:val="3292E6AC"/>
    <w:rsid w:val="329C3F90"/>
    <w:rsid w:val="329D65A7"/>
    <w:rsid w:val="32B3F722"/>
    <w:rsid w:val="32CB7932"/>
    <w:rsid w:val="32D09CC2"/>
    <w:rsid w:val="32D31194"/>
    <w:rsid w:val="32ED6C9F"/>
    <w:rsid w:val="32FFDD40"/>
    <w:rsid w:val="332A28F2"/>
    <w:rsid w:val="333BCA3B"/>
    <w:rsid w:val="333C1DC8"/>
    <w:rsid w:val="333FD61D"/>
    <w:rsid w:val="3353D808"/>
    <w:rsid w:val="3380CB4E"/>
    <w:rsid w:val="33839E1C"/>
    <w:rsid w:val="338E73B6"/>
    <w:rsid w:val="339AFEC9"/>
    <w:rsid w:val="339BD4F2"/>
    <w:rsid w:val="33B0BEE8"/>
    <w:rsid w:val="33B3F573"/>
    <w:rsid w:val="33C0D711"/>
    <w:rsid w:val="33C7DD28"/>
    <w:rsid w:val="33FB78A6"/>
    <w:rsid w:val="33FD85BC"/>
    <w:rsid w:val="3400C804"/>
    <w:rsid w:val="3415EB79"/>
    <w:rsid w:val="342181F6"/>
    <w:rsid w:val="34261CC6"/>
    <w:rsid w:val="3447FAFC"/>
    <w:rsid w:val="34492223"/>
    <w:rsid w:val="344CC5F7"/>
    <w:rsid w:val="345F33DB"/>
    <w:rsid w:val="34785D04"/>
    <w:rsid w:val="34867E9B"/>
    <w:rsid w:val="34893D00"/>
    <w:rsid w:val="3489AD3A"/>
    <w:rsid w:val="3494B7B5"/>
    <w:rsid w:val="3498C425"/>
    <w:rsid w:val="34B78F34"/>
    <w:rsid w:val="34C0CDE9"/>
    <w:rsid w:val="34C45A13"/>
    <w:rsid w:val="34E9220C"/>
    <w:rsid w:val="34EAF01A"/>
    <w:rsid w:val="34F0860F"/>
    <w:rsid w:val="34F1B5DC"/>
    <w:rsid w:val="34F2B2FA"/>
    <w:rsid w:val="3512FBBD"/>
    <w:rsid w:val="35175572"/>
    <w:rsid w:val="3528781F"/>
    <w:rsid w:val="35369D77"/>
    <w:rsid w:val="354E96F3"/>
    <w:rsid w:val="35800ACF"/>
    <w:rsid w:val="35B7CC8A"/>
    <w:rsid w:val="35C7E095"/>
    <w:rsid w:val="35D60CC7"/>
    <w:rsid w:val="35DD41F6"/>
    <w:rsid w:val="35EFA24A"/>
    <w:rsid w:val="35F67B2B"/>
    <w:rsid w:val="35F71B07"/>
    <w:rsid w:val="36075A1B"/>
    <w:rsid w:val="36281CA5"/>
    <w:rsid w:val="362A7DED"/>
    <w:rsid w:val="363FFB96"/>
    <w:rsid w:val="36496B9D"/>
    <w:rsid w:val="36569CF4"/>
    <w:rsid w:val="36583E9C"/>
    <w:rsid w:val="365A4997"/>
    <w:rsid w:val="365F4019"/>
    <w:rsid w:val="36654A81"/>
    <w:rsid w:val="3667A2B2"/>
    <w:rsid w:val="368B35A7"/>
    <w:rsid w:val="368DBC4E"/>
    <w:rsid w:val="36A01AD8"/>
    <w:rsid w:val="36C1951B"/>
    <w:rsid w:val="36D3758A"/>
    <w:rsid w:val="36E6432C"/>
    <w:rsid w:val="36ED6C4A"/>
    <w:rsid w:val="370B213A"/>
    <w:rsid w:val="37190875"/>
    <w:rsid w:val="371FB16F"/>
    <w:rsid w:val="372A0B2B"/>
    <w:rsid w:val="372C54B8"/>
    <w:rsid w:val="372F53AD"/>
    <w:rsid w:val="376320C7"/>
    <w:rsid w:val="377C572C"/>
    <w:rsid w:val="377EFA93"/>
    <w:rsid w:val="37AB67F7"/>
    <w:rsid w:val="37C1D248"/>
    <w:rsid w:val="37E8075D"/>
    <w:rsid w:val="381DCE1E"/>
    <w:rsid w:val="381EE19F"/>
    <w:rsid w:val="38559B75"/>
    <w:rsid w:val="388D7E04"/>
    <w:rsid w:val="388F74B0"/>
    <w:rsid w:val="38A00CAB"/>
    <w:rsid w:val="38A313C1"/>
    <w:rsid w:val="38B04087"/>
    <w:rsid w:val="38C77E81"/>
    <w:rsid w:val="38CAF1C0"/>
    <w:rsid w:val="38CC1837"/>
    <w:rsid w:val="38E08526"/>
    <w:rsid w:val="38E6222E"/>
    <w:rsid w:val="38E95C9C"/>
    <w:rsid w:val="38EE3992"/>
    <w:rsid w:val="38F57EEF"/>
    <w:rsid w:val="390A3BC2"/>
    <w:rsid w:val="39189E82"/>
    <w:rsid w:val="3922A9D0"/>
    <w:rsid w:val="392EBBC9"/>
    <w:rsid w:val="397D8426"/>
    <w:rsid w:val="397DD5CB"/>
    <w:rsid w:val="39816C85"/>
    <w:rsid w:val="398DA463"/>
    <w:rsid w:val="3991A072"/>
    <w:rsid w:val="399BA723"/>
    <w:rsid w:val="399F4374"/>
    <w:rsid w:val="39A36D77"/>
    <w:rsid w:val="39A579E3"/>
    <w:rsid w:val="39A988DD"/>
    <w:rsid w:val="39BA6899"/>
    <w:rsid w:val="39BC2BFE"/>
    <w:rsid w:val="39CD24A2"/>
    <w:rsid w:val="39CF5C91"/>
    <w:rsid w:val="39E7CBE7"/>
    <w:rsid w:val="3A11ACEB"/>
    <w:rsid w:val="3A1758F5"/>
    <w:rsid w:val="3A3AD67F"/>
    <w:rsid w:val="3A44766E"/>
    <w:rsid w:val="3A4CB484"/>
    <w:rsid w:val="3A59B5A7"/>
    <w:rsid w:val="3A6D12EB"/>
    <w:rsid w:val="3A720626"/>
    <w:rsid w:val="3A7848A3"/>
    <w:rsid w:val="3A9246C6"/>
    <w:rsid w:val="3A98AFF6"/>
    <w:rsid w:val="3AAA0773"/>
    <w:rsid w:val="3AB37550"/>
    <w:rsid w:val="3AE2B32C"/>
    <w:rsid w:val="3AE8A122"/>
    <w:rsid w:val="3AEA5DA7"/>
    <w:rsid w:val="3AFA6E02"/>
    <w:rsid w:val="3B0B906E"/>
    <w:rsid w:val="3B1D3CCE"/>
    <w:rsid w:val="3B2CB7CD"/>
    <w:rsid w:val="3B358EC7"/>
    <w:rsid w:val="3B45E6D1"/>
    <w:rsid w:val="3B5E7408"/>
    <w:rsid w:val="3B629C95"/>
    <w:rsid w:val="3B68F503"/>
    <w:rsid w:val="3B70CFCD"/>
    <w:rsid w:val="3B74DB86"/>
    <w:rsid w:val="3B953E17"/>
    <w:rsid w:val="3BA599C5"/>
    <w:rsid w:val="3BB56065"/>
    <w:rsid w:val="3BD1EFD7"/>
    <w:rsid w:val="3BD2BE7C"/>
    <w:rsid w:val="3C0EAE65"/>
    <w:rsid w:val="3C2C7E97"/>
    <w:rsid w:val="3C2ECB8C"/>
    <w:rsid w:val="3C336441"/>
    <w:rsid w:val="3C36D0AF"/>
    <w:rsid w:val="3C3D5CF4"/>
    <w:rsid w:val="3C41F0CA"/>
    <w:rsid w:val="3C438DDA"/>
    <w:rsid w:val="3C51C2EC"/>
    <w:rsid w:val="3C6A8BEB"/>
    <w:rsid w:val="3C8272F4"/>
    <w:rsid w:val="3C8FB5A4"/>
    <w:rsid w:val="3CC0DE1E"/>
    <w:rsid w:val="3CEDC389"/>
    <w:rsid w:val="3D157D13"/>
    <w:rsid w:val="3D3A4FC2"/>
    <w:rsid w:val="3D8342D9"/>
    <w:rsid w:val="3D8FF155"/>
    <w:rsid w:val="3D9BA2EA"/>
    <w:rsid w:val="3DC6AB87"/>
    <w:rsid w:val="3DC93F5A"/>
    <w:rsid w:val="3DCB06CE"/>
    <w:rsid w:val="3DE3473C"/>
    <w:rsid w:val="3DEA5B14"/>
    <w:rsid w:val="3E12FCA1"/>
    <w:rsid w:val="3E20FCA8"/>
    <w:rsid w:val="3E2BF8A8"/>
    <w:rsid w:val="3E38BA40"/>
    <w:rsid w:val="3E4E97F1"/>
    <w:rsid w:val="3E50C7D7"/>
    <w:rsid w:val="3E68D401"/>
    <w:rsid w:val="3E8114FA"/>
    <w:rsid w:val="3EA69572"/>
    <w:rsid w:val="3EA83578"/>
    <w:rsid w:val="3EBD6E6A"/>
    <w:rsid w:val="3EC6F1DD"/>
    <w:rsid w:val="3ED317EC"/>
    <w:rsid w:val="3F059388"/>
    <w:rsid w:val="3F06CD10"/>
    <w:rsid w:val="3F0A943F"/>
    <w:rsid w:val="3F0E47A2"/>
    <w:rsid w:val="3F3DD4B0"/>
    <w:rsid w:val="3F5A55C1"/>
    <w:rsid w:val="3F946494"/>
    <w:rsid w:val="3FA76AD2"/>
    <w:rsid w:val="3FB9024E"/>
    <w:rsid w:val="3FCB3838"/>
    <w:rsid w:val="3FCB9041"/>
    <w:rsid w:val="3FD34D68"/>
    <w:rsid w:val="3FF4C205"/>
    <w:rsid w:val="40228EF1"/>
    <w:rsid w:val="402C1876"/>
    <w:rsid w:val="404B48D9"/>
    <w:rsid w:val="40525FB9"/>
    <w:rsid w:val="405F375F"/>
    <w:rsid w:val="40633278"/>
    <w:rsid w:val="4071BEAE"/>
    <w:rsid w:val="4088EC3A"/>
    <w:rsid w:val="4090208C"/>
    <w:rsid w:val="409CDC8F"/>
    <w:rsid w:val="40AA1803"/>
    <w:rsid w:val="40AD6B58"/>
    <w:rsid w:val="40BD181D"/>
    <w:rsid w:val="40D6BF08"/>
    <w:rsid w:val="410DD34C"/>
    <w:rsid w:val="4110A84E"/>
    <w:rsid w:val="41584EBD"/>
    <w:rsid w:val="416868F2"/>
    <w:rsid w:val="41845267"/>
    <w:rsid w:val="4192DA3E"/>
    <w:rsid w:val="41A7D592"/>
    <w:rsid w:val="41B5E0BA"/>
    <w:rsid w:val="41B6E273"/>
    <w:rsid w:val="41C7B226"/>
    <w:rsid w:val="41CA4DD8"/>
    <w:rsid w:val="41E1C2C2"/>
    <w:rsid w:val="41EE9C2B"/>
    <w:rsid w:val="41F393E7"/>
    <w:rsid w:val="41FAE4E0"/>
    <w:rsid w:val="421C90AF"/>
    <w:rsid w:val="4222D7E3"/>
    <w:rsid w:val="42232727"/>
    <w:rsid w:val="42239599"/>
    <w:rsid w:val="422E0B42"/>
    <w:rsid w:val="423014C3"/>
    <w:rsid w:val="4234FE9A"/>
    <w:rsid w:val="4239E626"/>
    <w:rsid w:val="423EE6B6"/>
    <w:rsid w:val="4257E103"/>
    <w:rsid w:val="425A8BBB"/>
    <w:rsid w:val="425EA570"/>
    <w:rsid w:val="428DF980"/>
    <w:rsid w:val="429BF0FB"/>
    <w:rsid w:val="42BCC3FE"/>
    <w:rsid w:val="42C42044"/>
    <w:rsid w:val="42CB8ABC"/>
    <w:rsid w:val="42DB925C"/>
    <w:rsid w:val="42DDBF27"/>
    <w:rsid w:val="42F2BB7C"/>
    <w:rsid w:val="430CDCE1"/>
    <w:rsid w:val="43115689"/>
    <w:rsid w:val="4317324A"/>
    <w:rsid w:val="4319660E"/>
    <w:rsid w:val="431FD647"/>
    <w:rsid w:val="43224A57"/>
    <w:rsid w:val="432EA045"/>
    <w:rsid w:val="4344BF10"/>
    <w:rsid w:val="436AD978"/>
    <w:rsid w:val="43A37267"/>
    <w:rsid w:val="43B7C04D"/>
    <w:rsid w:val="43C8F0C8"/>
    <w:rsid w:val="43E73DF2"/>
    <w:rsid w:val="43FB0E97"/>
    <w:rsid w:val="44006617"/>
    <w:rsid w:val="4409371D"/>
    <w:rsid w:val="4410CD11"/>
    <w:rsid w:val="4413501F"/>
    <w:rsid w:val="4430B003"/>
    <w:rsid w:val="44484910"/>
    <w:rsid w:val="44599C41"/>
    <w:rsid w:val="4460743E"/>
    <w:rsid w:val="4463411F"/>
    <w:rsid w:val="4467D6BB"/>
    <w:rsid w:val="446C36A3"/>
    <w:rsid w:val="44AEF8EB"/>
    <w:rsid w:val="44B97FAB"/>
    <w:rsid w:val="44E78B70"/>
    <w:rsid w:val="44F44D4B"/>
    <w:rsid w:val="4519CEE9"/>
    <w:rsid w:val="4525B29A"/>
    <w:rsid w:val="4529F468"/>
    <w:rsid w:val="45346452"/>
    <w:rsid w:val="453BF9E5"/>
    <w:rsid w:val="455E8A04"/>
    <w:rsid w:val="456E8561"/>
    <w:rsid w:val="45752C61"/>
    <w:rsid w:val="45987F95"/>
    <w:rsid w:val="459BBEB7"/>
    <w:rsid w:val="459F1C61"/>
    <w:rsid w:val="45A6D9F7"/>
    <w:rsid w:val="45A8B4EE"/>
    <w:rsid w:val="45ADBF31"/>
    <w:rsid w:val="45AEEDAF"/>
    <w:rsid w:val="45D52A77"/>
    <w:rsid w:val="45DC2BEB"/>
    <w:rsid w:val="45E41971"/>
    <w:rsid w:val="45E574C5"/>
    <w:rsid w:val="45F518C1"/>
    <w:rsid w:val="45F56CA2"/>
    <w:rsid w:val="45FA58CB"/>
    <w:rsid w:val="46006C8D"/>
    <w:rsid w:val="46085970"/>
    <w:rsid w:val="46350A7C"/>
    <w:rsid w:val="4636FE8D"/>
    <w:rsid w:val="46395703"/>
    <w:rsid w:val="463A3E0A"/>
    <w:rsid w:val="4650163D"/>
    <w:rsid w:val="46543D6F"/>
    <w:rsid w:val="467A2A2B"/>
    <w:rsid w:val="467EC1CF"/>
    <w:rsid w:val="46955482"/>
    <w:rsid w:val="46956089"/>
    <w:rsid w:val="46B03134"/>
    <w:rsid w:val="46B3B511"/>
    <w:rsid w:val="46B80EC6"/>
    <w:rsid w:val="46CC51AC"/>
    <w:rsid w:val="46D7DC64"/>
    <w:rsid w:val="46DF774C"/>
    <w:rsid w:val="46E13C8F"/>
    <w:rsid w:val="46F6E568"/>
    <w:rsid w:val="4705CFFC"/>
    <w:rsid w:val="4716E184"/>
    <w:rsid w:val="471EDE7C"/>
    <w:rsid w:val="472B693F"/>
    <w:rsid w:val="47453CC8"/>
    <w:rsid w:val="475A4758"/>
    <w:rsid w:val="476B71A2"/>
    <w:rsid w:val="47771EC4"/>
    <w:rsid w:val="477D14D0"/>
    <w:rsid w:val="47912CFC"/>
    <w:rsid w:val="479F8A7E"/>
    <w:rsid w:val="47A9A81D"/>
    <w:rsid w:val="47B42737"/>
    <w:rsid w:val="47B6C85F"/>
    <w:rsid w:val="47B8B2DB"/>
    <w:rsid w:val="47D38D0B"/>
    <w:rsid w:val="47F151AF"/>
    <w:rsid w:val="47FF562B"/>
    <w:rsid w:val="4807DC32"/>
    <w:rsid w:val="4812A16F"/>
    <w:rsid w:val="4816CAB1"/>
    <w:rsid w:val="482B476A"/>
    <w:rsid w:val="485B7E16"/>
    <w:rsid w:val="486046DF"/>
    <w:rsid w:val="486B5A7E"/>
    <w:rsid w:val="486C4158"/>
    <w:rsid w:val="4884A370"/>
    <w:rsid w:val="48935B33"/>
    <w:rsid w:val="48B03E4D"/>
    <w:rsid w:val="48B20C5C"/>
    <w:rsid w:val="48B75B48"/>
    <w:rsid w:val="48B87D3D"/>
    <w:rsid w:val="48BD1935"/>
    <w:rsid w:val="48C02C03"/>
    <w:rsid w:val="48C2BC47"/>
    <w:rsid w:val="48D35F79"/>
    <w:rsid w:val="48E85047"/>
    <w:rsid w:val="48F17755"/>
    <w:rsid w:val="491D2DFD"/>
    <w:rsid w:val="492744E4"/>
    <w:rsid w:val="494BFC7F"/>
    <w:rsid w:val="49701336"/>
    <w:rsid w:val="4973C6D7"/>
    <w:rsid w:val="49947E4D"/>
    <w:rsid w:val="49A37861"/>
    <w:rsid w:val="49A9F368"/>
    <w:rsid w:val="49AE85EE"/>
    <w:rsid w:val="49CD28F1"/>
    <w:rsid w:val="49DD0858"/>
    <w:rsid w:val="49EC4542"/>
    <w:rsid w:val="49EDCEBA"/>
    <w:rsid w:val="49F9EE13"/>
    <w:rsid w:val="4A0829CF"/>
    <w:rsid w:val="4A09A484"/>
    <w:rsid w:val="4A1949C7"/>
    <w:rsid w:val="4A54F11E"/>
    <w:rsid w:val="4A55CB43"/>
    <w:rsid w:val="4A71F77A"/>
    <w:rsid w:val="4A741302"/>
    <w:rsid w:val="4A75C326"/>
    <w:rsid w:val="4A7E4C53"/>
    <w:rsid w:val="4A8B63DE"/>
    <w:rsid w:val="4A902933"/>
    <w:rsid w:val="4AB8FE5E"/>
    <w:rsid w:val="4ABDC391"/>
    <w:rsid w:val="4ADF8C24"/>
    <w:rsid w:val="4AE2CFCD"/>
    <w:rsid w:val="4AFF063C"/>
    <w:rsid w:val="4B26C61A"/>
    <w:rsid w:val="4B41037F"/>
    <w:rsid w:val="4B49B945"/>
    <w:rsid w:val="4B4AEEF2"/>
    <w:rsid w:val="4B50E9A3"/>
    <w:rsid w:val="4B518C2A"/>
    <w:rsid w:val="4B527ECA"/>
    <w:rsid w:val="4B71DC4D"/>
    <w:rsid w:val="4B9CF583"/>
    <w:rsid w:val="4B9D2588"/>
    <w:rsid w:val="4BB7BEB5"/>
    <w:rsid w:val="4BB87026"/>
    <w:rsid w:val="4BD26438"/>
    <w:rsid w:val="4BD57FAB"/>
    <w:rsid w:val="4BECEA77"/>
    <w:rsid w:val="4BF96CB8"/>
    <w:rsid w:val="4C3084AC"/>
    <w:rsid w:val="4C310920"/>
    <w:rsid w:val="4C33B7C2"/>
    <w:rsid w:val="4C5CC45F"/>
    <w:rsid w:val="4C5DD2EF"/>
    <w:rsid w:val="4C6357F8"/>
    <w:rsid w:val="4C6E6FFD"/>
    <w:rsid w:val="4C78B75E"/>
    <w:rsid w:val="4C94D818"/>
    <w:rsid w:val="4CA39422"/>
    <w:rsid w:val="4CABDE2F"/>
    <w:rsid w:val="4CB7A064"/>
    <w:rsid w:val="4CC1EECD"/>
    <w:rsid w:val="4CCECAE9"/>
    <w:rsid w:val="4D1C0E28"/>
    <w:rsid w:val="4D2B21F0"/>
    <w:rsid w:val="4D4469EB"/>
    <w:rsid w:val="4D4AC0DE"/>
    <w:rsid w:val="4D70FBAD"/>
    <w:rsid w:val="4D7C1A03"/>
    <w:rsid w:val="4D7D77E8"/>
    <w:rsid w:val="4D837A7A"/>
    <w:rsid w:val="4D843A3C"/>
    <w:rsid w:val="4D85B62F"/>
    <w:rsid w:val="4D91C76F"/>
    <w:rsid w:val="4DA3F736"/>
    <w:rsid w:val="4DADB93B"/>
    <w:rsid w:val="4DADF883"/>
    <w:rsid w:val="4DC4E878"/>
    <w:rsid w:val="4DCA99F3"/>
    <w:rsid w:val="4DE3B04A"/>
    <w:rsid w:val="4E319451"/>
    <w:rsid w:val="4E3849D2"/>
    <w:rsid w:val="4E3BE954"/>
    <w:rsid w:val="4E48FBDC"/>
    <w:rsid w:val="4E64F16F"/>
    <w:rsid w:val="4E771DB6"/>
    <w:rsid w:val="4E7DE271"/>
    <w:rsid w:val="4EA08864"/>
    <w:rsid w:val="4EA823AD"/>
    <w:rsid w:val="4EDD53DC"/>
    <w:rsid w:val="4EECC1EA"/>
    <w:rsid w:val="4EFB380A"/>
    <w:rsid w:val="4F40F860"/>
    <w:rsid w:val="4F416BE8"/>
    <w:rsid w:val="4F47E9EA"/>
    <w:rsid w:val="4F4BFB5D"/>
    <w:rsid w:val="4F5D0BE3"/>
    <w:rsid w:val="4F637270"/>
    <w:rsid w:val="4F743BB9"/>
    <w:rsid w:val="4F796E42"/>
    <w:rsid w:val="4F8863B7"/>
    <w:rsid w:val="4F8D5820"/>
    <w:rsid w:val="4F8DBE0F"/>
    <w:rsid w:val="4FA3E769"/>
    <w:rsid w:val="4FA8A094"/>
    <w:rsid w:val="4FDF200A"/>
    <w:rsid w:val="4FEB89EA"/>
    <w:rsid w:val="4FF07C70"/>
    <w:rsid w:val="4FFA75D6"/>
    <w:rsid w:val="4FFF70D8"/>
    <w:rsid w:val="50048AF7"/>
    <w:rsid w:val="50078383"/>
    <w:rsid w:val="50094527"/>
    <w:rsid w:val="500FD19A"/>
    <w:rsid w:val="50231029"/>
    <w:rsid w:val="5040F5A0"/>
    <w:rsid w:val="50440396"/>
    <w:rsid w:val="508E69EC"/>
    <w:rsid w:val="509C4B4F"/>
    <w:rsid w:val="50A792F8"/>
    <w:rsid w:val="50C77535"/>
    <w:rsid w:val="50CEBE8B"/>
    <w:rsid w:val="50E4618E"/>
    <w:rsid w:val="50FB50E6"/>
    <w:rsid w:val="510C44B7"/>
    <w:rsid w:val="511BC0F2"/>
    <w:rsid w:val="511EF16C"/>
    <w:rsid w:val="511FCBEA"/>
    <w:rsid w:val="51219E14"/>
    <w:rsid w:val="5124BC5E"/>
    <w:rsid w:val="513A1313"/>
    <w:rsid w:val="514D93A4"/>
    <w:rsid w:val="51502EE1"/>
    <w:rsid w:val="515CE372"/>
    <w:rsid w:val="516310E1"/>
    <w:rsid w:val="516AE910"/>
    <w:rsid w:val="519528FE"/>
    <w:rsid w:val="519FDA24"/>
    <w:rsid w:val="51E38BCE"/>
    <w:rsid w:val="51F16774"/>
    <w:rsid w:val="51FAFB72"/>
    <w:rsid w:val="5200ACFF"/>
    <w:rsid w:val="5210AE6E"/>
    <w:rsid w:val="5212A185"/>
    <w:rsid w:val="52445000"/>
    <w:rsid w:val="525133ED"/>
    <w:rsid w:val="527057DE"/>
    <w:rsid w:val="5273F052"/>
    <w:rsid w:val="529F54B5"/>
    <w:rsid w:val="52A76DE1"/>
    <w:rsid w:val="52B09FC5"/>
    <w:rsid w:val="52E696DA"/>
    <w:rsid w:val="52EC492F"/>
    <w:rsid w:val="52F33077"/>
    <w:rsid w:val="52FDC08F"/>
    <w:rsid w:val="53028C56"/>
    <w:rsid w:val="53031DEA"/>
    <w:rsid w:val="53251A6B"/>
    <w:rsid w:val="533C30BB"/>
    <w:rsid w:val="536AB23A"/>
    <w:rsid w:val="536C9ED4"/>
    <w:rsid w:val="53BBBF25"/>
    <w:rsid w:val="53E23D41"/>
    <w:rsid w:val="53EF7FCA"/>
    <w:rsid w:val="54037D0F"/>
    <w:rsid w:val="5409E407"/>
    <w:rsid w:val="5419A1C1"/>
    <w:rsid w:val="5424A716"/>
    <w:rsid w:val="54301249"/>
    <w:rsid w:val="543347C9"/>
    <w:rsid w:val="54391C97"/>
    <w:rsid w:val="54470D73"/>
    <w:rsid w:val="5454344E"/>
    <w:rsid w:val="546D912F"/>
    <w:rsid w:val="549A3FF7"/>
    <w:rsid w:val="54A0AB08"/>
    <w:rsid w:val="54A3C1F0"/>
    <w:rsid w:val="54B287BE"/>
    <w:rsid w:val="54D399A7"/>
    <w:rsid w:val="54D7FC1A"/>
    <w:rsid w:val="5505810D"/>
    <w:rsid w:val="552799C8"/>
    <w:rsid w:val="5528F0AF"/>
    <w:rsid w:val="553B14BE"/>
    <w:rsid w:val="55539554"/>
    <w:rsid w:val="55729192"/>
    <w:rsid w:val="557AA460"/>
    <w:rsid w:val="5582DD11"/>
    <w:rsid w:val="55A45DA1"/>
    <w:rsid w:val="560AB824"/>
    <w:rsid w:val="562667D8"/>
    <w:rsid w:val="562AA453"/>
    <w:rsid w:val="564113A0"/>
    <w:rsid w:val="5641FBE9"/>
    <w:rsid w:val="568844C4"/>
    <w:rsid w:val="569952EA"/>
    <w:rsid w:val="569A2AC7"/>
    <w:rsid w:val="569D872D"/>
    <w:rsid w:val="56A6E97D"/>
    <w:rsid w:val="56ACCA5E"/>
    <w:rsid w:val="56CA5158"/>
    <w:rsid w:val="56E037B0"/>
    <w:rsid w:val="56F68527"/>
    <w:rsid w:val="571C677C"/>
    <w:rsid w:val="57205A85"/>
    <w:rsid w:val="5724CC39"/>
    <w:rsid w:val="572B1B9F"/>
    <w:rsid w:val="573AE322"/>
    <w:rsid w:val="573E395B"/>
    <w:rsid w:val="575F7FF4"/>
    <w:rsid w:val="5760BBA8"/>
    <w:rsid w:val="57851D58"/>
    <w:rsid w:val="5793389A"/>
    <w:rsid w:val="57965E09"/>
    <w:rsid w:val="5798339A"/>
    <w:rsid w:val="579BEE7A"/>
    <w:rsid w:val="57DA57B4"/>
    <w:rsid w:val="57E31AE1"/>
    <w:rsid w:val="57F1C5AB"/>
    <w:rsid w:val="57F3FCD1"/>
    <w:rsid w:val="58237AFD"/>
    <w:rsid w:val="58284D78"/>
    <w:rsid w:val="58346572"/>
    <w:rsid w:val="583DBEDB"/>
    <w:rsid w:val="584175D5"/>
    <w:rsid w:val="584FB59B"/>
    <w:rsid w:val="585AD05C"/>
    <w:rsid w:val="5881E309"/>
    <w:rsid w:val="588425AA"/>
    <w:rsid w:val="58A71051"/>
    <w:rsid w:val="58B47E6A"/>
    <w:rsid w:val="58BF9CD2"/>
    <w:rsid w:val="58CB6D7F"/>
    <w:rsid w:val="58DD0050"/>
    <w:rsid w:val="58E84CF7"/>
    <w:rsid w:val="58FC8C09"/>
    <w:rsid w:val="5901276E"/>
    <w:rsid w:val="594BE187"/>
    <w:rsid w:val="59523B76"/>
    <w:rsid w:val="595D5FD5"/>
    <w:rsid w:val="597EEFFC"/>
    <w:rsid w:val="59D06577"/>
    <w:rsid w:val="59DF590E"/>
    <w:rsid w:val="59E0AC67"/>
    <w:rsid w:val="59ECAAF5"/>
    <w:rsid w:val="59F2B107"/>
    <w:rsid w:val="59FF7F51"/>
    <w:rsid w:val="5A2F0A59"/>
    <w:rsid w:val="5A39CD97"/>
    <w:rsid w:val="5A431B56"/>
    <w:rsid w:val="5A4D0FC2"/>
    <w:rsid w:val="5A898088"/>
    <w:rsid w:val="5A9629A0"/>
    <w:rsid w:val="5AB4D66E"/>
    <w:rsid w:val="5AC4623F"/>
    <w:rsid w:val="5ADC1433"/>
    <w:rsid w:val="5ADC2469"/>
    <w:rsid w:val="5AFC9E6F"/>
    <w:rsid w:val="5AFF9CD0"/>
    <w:rsid w:val="5B08FD81"/>
    <w:rsid w:val="5B0DD22F"/>
    <w:rsid w:val="5B2960E6"/>
    <w:rsid w:val="5B3795A6"/>
    <w:rsid w:val="5B430F90"/>
    <w:rsid w:val="5B562092"/>
    <w:rsid w:val="5B9A664B"/>
    <w:rsid w:val="5BA133CE"/>
    <w:rsid w:val="5BA41993"/>
    <w:rsid w:val="5BA848F4"/>
    <w:rsid w:val="5BC433A9"/>
    <w:rsid w:val="5BD9E4D6"/>
    <w:rsid w:val="5BDE1035"/>
    <w:rsid w:val="5BE505A3"/>
    <w:rsid w:val="5BEEA5A8"/>
    <w:rsid w:val="5BF35961"/>
    <w:rsid w:val="5BFB5580"/>
    <w:rsid w:val="5C096B10"/>
    <w:rsid w:val="5C3B24C6"/>
    <w:rsid w:val="5C3C768A"/>
    <w:rsid w:val="5C505662"/>
    <w:rsid w:val="5C52FC63"/>
    <w:rsid w:val="5C545AC4"/>
    <w:rsid w:val="5C5843E8"/>
    <w:rsid w:val="5C74E591"/>
    <w:rsid w:val="5C77C4B3"/>
    <w:rsid w:val="5C7BB72C"/>
    <w:rsid w:val="5C94A07A"/>
    <w:rsid w:val="5C97A7A8"/>
    <w:rsid w:val="5CAE7397"/>
    <w:rsid w:val="5CAFC4A7"/>
    <w:rsid w:val="5CC1ACCA"/>
    <w:rsid w:val="5CC9B2C6"/>
    <w:rsid w:val="5CD9A5D5"/>
    <w:rsid w:val="5CF2A133"/>
    <w:rsid w:val="5CF78648"/>
    <w:rsid w:val="5D0DACC4"/>
    <w:rsid w:val="5D211E0E"/>
    <w:rsid w:val="5D220A10"/>
    <w:rsid w:val="5D299DBC"/>
    <w:rsid w:val="5D30B86E"/>
    <w:rsid w:val="5D4131B1"/>
    <w:rsid w:val="5D5251FB"/>
    <w:rsid w:val="5D59F182"/>
    <w:rsid w:val="5D665CA7"/>
    <w:rsid w:val="5D71671A"/>
    <w:rsid w:val="5D8DA3CB"/>
    <w:rsid w:val="5D8E8A8B"/>
    <w:rsid w:val="5D9769C2"/>
    <w:rsid w:val="5D9A3690"/>
    <w:rsid w:val="5DAA3BA8"/>
    <w:rsid w:val="5DABB98F"/>
    <w:rsid w:val="5DAF3168"/>
    <w:rsid w:val="5DB2B69A"/>
    <w:rsid w:val="5DCC69FA"/>
    <w:rsid w:val="5DD54F50"/>
    <w:rsid w:val="5DE286D4"/>
    <w:rsid w:val="5DE6A739"/>
    <w:rsid w:val="5E346E0F"/>
    <w:rsid w:val="5E39F12C"/>
    <w:rsid w:val="5E548EF9"/>
    <w:rsid w:val="5E5ABAD7"/>
    <w:rsid w:val="5E5E4C9E"/>
    <w:rsid w:val="5E665EB0"/>
    <w:rsid w:val="5E7C8530"/>
    <w:rsid w:val="5E9FEED9"/>
    <w:rsid w:val="5EA6ED56"/>
    <w:rsid w:val="5EAF7172"/>
    <w:rsid w:val="5EBA2540"/>
    <w:rsid w:val="5EBD4636"/>
    <w:rsid w:val="5ED492D1"/>
    <w:rsid w:val="5F0E712D"/>
    <w:rsid w:val="5F17D670"/>
    <w:rsid w:val="5F3C5479"/>
    <w:rsid w:val="5F45030B"/>
    <w:rsid w:val="5F60F979"/>
    <w:rsid w:val="5F64283E"/>
    <w:rsid w:val="5F6D62F3"/>
    <w:rsid w:val="5F727964"/>
    <w:rsid w:val="5F893F69"/>
    <w:rsid w:val="5F97C793"/>
    <w:rsid w:val="5F9868F0"/>
    <w:rsid w:val="5F9A660D"/>
    <w:rsid w:val="5FB90A0A"/>
    <w:rsid w:val="5FC8ADB3"/>
    <w:rsid w:val="5FD24DA5"/>
    <w:rsid w:val="600587BD"/>
    <w:rsid w:val="600752CB"/>
    <w:rsid w:val="604657ED"/>
    <w:rsid w:val="604E4573"/>
    <w:rsid w:val="605C8D40"/>
    <w:rsid w:val="60862027"/>
    <w:rsid w:val="6095648D"/>
    <w:rsid w:val="6096F758"/>
    <w:rsid w:val="60A34849"/>
    <w:rsid w:val="60A94668"/>
    <w:rsid w:val="60B346B4"/>
    <w:rsid w:val="60F26198"/>
    <w:rsid w:val="60FB3824"/>
    <w:rsid w:val="6119A221"/>
    <w:rsid w:val="611B0559"/>
    <w:rsid w:val="61218AC7"/>
    <w:rsid w:val="61233860"/>
    <w:rsid w:val="612696F2"/>
    <w:rsid w:val="6127914E"/>
    <w:rsid w:val="613682D0"/>
    <w:rsid w:val="61678F84"/>
    <w:rsid w:val="6182CCC5"/>
    <w:rsid w:val="6191FB0B"/>
    <w:rsid w:val="619BF522"/>
    <w:rsid w:val="61A9273E"/>
    <w:rsid w:val="61C953FA"/>
    <w:rsid w:val="61D4C02D"/>
    <w:rsid w:val="61E69008"/>
    <w:rsid w:val="61EA53D8"/>
    <w:rsid w:val="61F1A14F"/>
    <w:rsid w:val="62431938"/>
    <w:rsid w:val="6247A274"/>
    <w:rsid w:val="62488FE5"/>
    <w:rsid w:val="6254AD36"/>
    <w:rsid w:val="629E4D05"/>
    <w:rsid w:val="62ACD3F8"/>
    <w:rsid w:val="62BDE57D"/>
    <w:rsid w:val="62C4B401"/>
    <w:rsid w:val="631A931C"/>
    <w:rsid w:val="6332E95F"/>
    <w:rsid w:val="634393C8"/>
    <w:rsid w:val="63501B46"/>
    <w:rsid w:val="6353DB9E"/>
    <w:rsid w:val="63ABC8B2"/>
    <w:rsid w:val="63AD9C6C"/>
    <w:rsid w:val="63AFCBC4"/>
    <w:rsid w:val="63B55B6A"/>
    <w:rsid w:val="63C2DC9D"/>
    <w:rsid w:val="63C7C898"/>
    <w:rsid w:val="63D9FA48"/>
    <w:rsid w:val="63DFB880"/>
    <w:rsid w:val="63E1E250"/>
    <w:rsid w:val="63F937BC"/>
    <w:rsid w:val="640A7293"/>
    <w:rsid w:val="643E9D99"/>
    <w:rsid w:val="64457922"/>
    <w:rsid w:val="6454102E"/>
    <w:rsid w:val="64688D3C"/>
    <w:rsid w:val="64739769"/>
    <w:rsid w:val="6486DFFF"/>
    <w:rsid w:val="6491CB36"/>
    <w:rsid w:val="64A932B0"/>
    <w:rsid w:val="64ABB5DF"/>
    <w:rsid w:val="64B641CE"/>
    <w:rsid w:val="64B6C9D8"/>
    <w:rsid w:val="64BE62AA"/>
    <w:rsid w:val="64DD2E0C"/>
    <w:rsid w:val="64E39685"/>
    <w:rsid w:val="64E877BD"/>
    <w:rsid w:val="650157FB"/>
    <w:rsid w:val="6510CE86"/>
    <w:rsid w:val="65140B2B"/>
    <w:rsid w:val="6522C896"/>
    <w:rsid w:val="6536C307"/>
    <w:rsid w:val="6568F764"/>
    <w:rsid w:val="6569F394"/>
    <w:rsid w:val="659007F2"/>
    <w:rsid w:val="65926B70"/>
    <w:rsid w:val="65BD5EC0"/>
    <w:rsid w:val="65DB7E50"/>
    <w:rsid w:val="65E73FAC"/>
    <w:rsid w:val="65FB3D0A"/>
    <w:rsid w:val="65FCFF69"/>
    <w:rsid w:val="660C12F1"/>
    <w:rsid w:val="663C373A"/>
    <w:rsid w:val="6646B5D9"/>
    <w:rsid w:val="66477D6E"/>
    <w:rsid w:val="66563DE8"/>
    <w:rsid w:val="666B67BF"/>
    <w:rsid w:val="667BF29B"/>
    <w:rsid w:val="668A3EBF"/>
    <w:rsid w:val="6693022C"/>
    <w:rsid w:val="66A6A477"/>
    <w:rsid w:val="66A94880"/>
    <w:rsid w:val="66AF340D"/>
    <w:rsid w:val="66C323A4"/>
    <w:rsid w:val="66FC0663"/>
    <w:rsid w:val="66FF23CB"/>
    <w:rsid w:val="6719FBEC"/>
    <w:rsid w:val="672BDFDF"/>
    <w:rsid w:val="6740B1BC"/>
    <w:rsid w:val="674E51D4"/>
    <w:rsid w:val="67521222"/>
    <w:rsid w:val="6770B3B1"/>
    <w:rsid w:val="677882F3"/>
    <w:rsid w:val="677C50D6"/>
    <w:rsid w:val="678341FC"/>
    <w:rsid w:val="679ABB3E"/>
    <w:rsid w:val="67BF9B93"/>
    <w:rsid w:val="67CFF2AA"/>
    <w:rsid w:val="67D3C856"/>
    <w:rsid w:val="67EC6E1D"/>
    <w:rsid w:val="67F24BB2"/>
    <w:rsid w:val="6820CF2A"/>
    <w:rsid w:val="683A38EF"/>
    <w:rsid w:val="684B001F"/>
    <w:rsid w:val="684BABED"/>
    <w:rsid w:val="684FDF14"/>
    <w:rsid w:val="686988A5"/>
    <w:rsid w:val="686DE974"/>
    <w:rsid w:val="68823830"/>
    <w:rsid w:val="688EEA61"/>
    <w:rsid w:val="68A851D5"/>
    <w:rsid w:val="68AC5467"/>
    <w:rsid w:val="68AEB183"/>
    <w:rsid w:val="68BCDF78"/>
    <w:rsid w:val="68C8DE9A"/>
    <w:rsid w:val="68D758BD"/>
    <w:rsid w:val="68E0E756"/>
    <w:rsid w:val="68E69EBD"/>
    <w:rsid w:val="68F6DF97"/>
    <w:rsid w:val="693567EC"/>
    <w:rsid w:val="69778446"/>
    <w:rsid w:val="698F3AF2"/>
    <w:rsid w:val="69A6DECE"/>
    <w:rsid w:val="69E945DA"/>
    <w:rsid w:val="6A047D01"/>
    <w:rsid w:val="6A1FC75B"/>
    <w:rsid w:val="6A2B769A"/>
    <w:rsid w:val="6A389A13"/>
    <w:rsid w:val="6A3DB165"/>
    <w:rsid w:val="6A4BD6F2"/>
    <w:rsid w:val="6A8D5FA2"/>
    <w:rsid w:val="6A97173A"/>
    <w:rsid w:val="6AD45B83"/>
    <w:rsid w:val="6ADB6205"/>
    <w:rsid w:val="6ADB6971"/>
    <w:rsid w:val="6ADE90FE"/>
    <w:rsid w:val="6AEDAC59"/>
    <w:rsid w:val="6B077F19"/>
    <w:rsid w:val="6B1FC480"/>
    <w:rsid w:val="6B2CD220"/>
    <w:rsid w:val="6B3DED82"/>
    <w:rsid w:val="6B673A00"/>
    <w:rsid w:val="6BA698CB"/>
    <w:rsid w:val="6BBC21E2"/>
    <w:rsid w:val="6BC340D8"/>
    <w:rsid w:val="6BD32A49"/>
    <w:rsid w:val="6BD4C019"/>
    <w:rsid w:val="6BEF0DB5"/>
    <w:rsid w:val="6BF980A6"/>
    <w:rsid w:val="6BFD83D4"/>
    <w:rsid w:val="6BFF5FBB"/>
    <w:rsid w:val="6C328A7B"/>
    <w:rsid w:val="6C3E1E1A"/>
    <w:rsid w:val="6C465F1E"/>
    <w:rsid w:val="6C657D87"/>
    <w:rsid w:val="6C8A8D2F"/>
    <w:rsid w:val="6C9DBD60"/>
    <w:rsid w:val="6CA5CD34"/>
    <w:rsid w:val="6CB1939F"/>
    <w:rsid w:val="6CC7C5FC"/>
    <w:rsid w:val="6CDA82F6"/>
    <w:rsid w:val="6CDBF0A6"/>
    <w:rsid w:val="6CE29B63"/>
    <w:rsid w:val="6CF122E9"/>
    <w:rsid w:val="6D09B51B"/>
    <w:rsid w:val="6D51A8F9"/>
    <w:rsid w:val="6D5F593A"/>
    <w:rsid w:val="6D6028B7"/>
    <w:rsid w:val="6D774B1B"/>
    <w:rsid w:val="6D900460"/>
    <w:rsid w:val="6D9A8BD9"/>
    <w:rsid w:val="6DACA489"/>
    <w:rsid w:val="6DB4E29F"/>
    <w:rsid w:val="6DC379F0"/>
    <w:rsid w:val="6DD34B2B"/>
    <w:rsid w:val="6DDDF4FB"/>
    <w:rsid w:val="6DE59F23"/>
    <w:rsid w:val="6E0A3813"/>
    <w:rsid w:val="6E23FC93"/>
    <w:rsid w:val="6E2D62AB"/>
    <w:rsid w:val="6E5D9CC1"/>
    <w:rsid w:val="6E6F52D2"/>
    <w:rsid w:val="6E83C753"/>
    <w:rsid w:val="6E86948B"/>
    <w:rsid w:val="6E8F7D35"/>
    <w:rsid w:val="6EABAEEE"/>
    <w:rsid w:val="6EABF33C"/>
    <w:rsid w:val="6EBB4CC2"/>
    <w:rsid w:val="6EBC47BC"/>
    <w:rsid w:val="6EBFEF41"/>
    <w:rsid w:val="6EC4603D"/>
    <w:rsid w:val="6EDBE9E4"/>
    <w:rsid w:val="6EDFDFAE"/>
    <w:rsid w:val="6EED812D"/>
    <w:rsid w:val="6EF00C02"/>
    <w:rsid w:val="6EF6EB93"/>
    <w:rsid w:val="6F1DF307"/>
    <w:rsid w:val="6F32DA13"/>
    <w:rsid w:val="6F331A0B"/>
    <w:rsid w:val="6F34E909"/>
    <w:rsid w:val="6F371B64"/>
    <w:rsid w:val="6F971648"/>
    <w:rsid w:val="6FC175D3"/>
    <w:rsid w:val="6FCA02D5"/>
    <w:rsid w:val="6FCE7D07"/>
    <w:rsid w:val="6FE5E74F"/>
    <w:rsid w:val="6FE764AA"/>
    <w:rsid w:val="6FFE8383"/>
    <w:rsid w:val="70104859"/>
    <w:rsid w:val="701E6AA4"/>
    <w:rsid w:val="70274B11"/>
    <w:rsid w:val="7038F1E7"/>
    <w:rsid w:val="703C1915"/>
    <w:rsid w:val="7041A324"/>
    <w:rsid w:val="7055D3C9"/>
    <w:rsid w:val="705A108A"/>
    <w:rsid w:val="706916B0"/>
    <w:rsid w:val="707722E8"/>
    <w:rsid w:val="707F8BE8"/>
    <w:rsid w:val="70A85F09"/>
    <w:rsid w:val="70B200B3"/>
    <w:rsid w:val="70D6538D"/>
    <w:rsid w:val="70E357E3"/>
    <w:rsid w:val="71001167"/>
    <w:rsid w:val="710A7383"/>
    <w:rsid w:val="711F5507"/>
    <w:rsid w:val="711FE56A"/>
    <w:rsid w:val="713C320B"/>
    <w:rsid w:val="7152E30D"/>
    <w:rsid w:val="715D7F47"/>
    <w:rsid w:val="715E3AAD"/>
    <w:rsid w:val="719DFE62"/>
    <w:rsid w:val="71BA9CEF"/>
    <w:rsid w:val="71CB1F71"/>
    <w:rsid w:val="71D02F58"/>
    <w:rsid w:val="71DC9897"/>
    <w:rsid w:val="71DF021B"/>
    <w:rsid w:val="71E04F13"/>
    <w:rsid w:val="71E30231"/>
    <w:rsid w:val="720C45F2"/>
    <w:rsid w:val="721D96C8"/>
    <w:rsid w:val="724665FF"/>
    <w:rsid w:val="724A2EC0"/>
    <w:rsid w:val="725084EE"/>
    <w:rsid w:val="726C69D9"/>
    <w:rsid w:val="72BAE0EA"/>
    <w:rsid w:val="72BFEE1E"/>
    <w:rsid w:val="72C93BDF"/>
    <w:rsid w:val="72C9B848"/>
    <w:rsid w:val="72FE7C69"/>
    <w:rsid w:val="7306E9D4"/>
    <w:rsid w:val="7308A4D8"/>
    <w:rsid w:val="730FE3C0"/>
    <w:rsid w:val="7310B8A1"/>
    <w:rsid w:val="731C9896"/>
    <w:rsid w:val="73326C88"/>
    <w:rsid w:val="73402C41"/>
    <w:rsid w:val="734A38EF"/>
    <w:rsid w:val="7356B742"/>
    <w:rsid w:val="735A9193"/>
    <w:rsid w:val="735E16F5"/>
    <w:rsid w:val="737ED292"/>
    <w:rsid w:val="73959B4D"/>
    <w:rsid w:val="73A6B657"/>
    <w:rsid w:val="73B4D593"/>
    <w:rsid w:val="73BAFA11"/>
    <w:rsid w:val="73BEF1AF"/>
    <w:rsid w:val="73D2DFF3"/>
    <w:rsid w:val="73F682C5"/>
    <w:rsid w:val="741A22B4"/>
    <w:rsid w:val="744BD90A"/>
    <w:rsid w:val="745AE343"/>
    <w:rsid w:val="745D7C38"/>
    <w:rsid w:val="74696C2F"/>
    <w:rsid w:val="746E3B60"/>
    <w:rsid w:val="74774555"/>
    <w:rsid w:val="748644D4"/>
    <w:rsid w:val="7487DF6C"/>
    <w:rsid w:val="74961DB3"/>
    <w:rsid w:val="74A5C976"/>
    <w:rsid w:val="74B14225"/>
    <w:rsid w:val="74E05CBD"/>
    <w:rsid w:val="750F85B6"/>
    <w:rsid w:val="75257D96"/>
    <w:rsid w:val="753D3480"/>
    <w:rsid w:val="7541B828"/>
    <w:rsid w:val="7543FCB3"/>
    <w:rsid w:val="7558CA39"/>
    <w:rsid w:val="755FEB54"/>
    <w:rsid w:val="756522B5"/>
    <w:rsid w:val="757231C9"/>
    <w:rsid w:val="7588576C"/>
    <w:rsid w:val="7599D574"/>
    <w:rsid w:val="75D1DEBD"/>
    <w:rsid w:val="75F8C296"/>
    <w:rsid w:val="75FB8AAF"/>
    <w:rsid w:val="760122BB"/>
    <w:rsid w:val="7604ABB2"/>
    <w:rsid w:val="760CAFCA"/>
    <w:rsid w:val="76221B92"/>
    <w:rsid w:val="762D48BB"/>
    <w:rsid w:val="76326822"/>
    <w:rsid w:val="76378729"/>
    <w:rsid w:val="764131DF"/>
    <w:rsid w:val="7650FAEE"/>
    <w:rsid w:val="7665AB67"/>
    <w:rsid w:val="76744D16"/>
    <w:rsid w:val="7674E5B5"/>
    <w:rsid w:val="767C628F"/>
    <w:rsid w:val="768345EB"/>
    <w:rsid w:val="7688A025"/>
    <w:rsid w:val="76951FD3"/>
    <w:rsid w:val="76A7ABF9"/>
    <w:rsid w:val="76CD3C0F"/>
    <w:rsid w:val="76D36E00"/>
    <w:rsid w:val="76DD0FE3"/>
    <w:rsid w:val="76E2B6D9"/>
    <w:rsid w:val="76E6555A"/>
    <w:rsid w:val="76EC7655"/>
    <w:rsid w:val="7704322B"/>
    <w:rsid w:val="772046A7"/>
    <w:rsid w:val="7722920C"/>
    <w:rsid w:val="775C0437"/>
    <w:rsid w:val="77669DA0"/>
    <w:rsid w:val="7768055B"/>
    <w:rsid w:val="776BF69F"/>
    <w:rsid w:val="776F84FD"/>
    <w:rsid w:val="7773BB72"/>
    <w:rsid w:val="778E520D"/>
    <w:rsid w:val="779692F8"/>
    <w:rsid w:val="77B30D54"/>
    <w:rsid w:val="77C8C2E2"/>
    <w:rsid w:val="77C8E92F"/>
    <w:rsid w:val="77EBFB97"/>
    <w:rsid w:val="78253EA5"/>
    <w:rsid w:val="78445DDB"/>
    <w:rsid w:val="784EFDB2"/>
    <w:rsid w:val="7850A7AC"/>
    <w:rsid w:val="7871C616"/>
    <w:rsid w:val="78804636"/>
    <w:rsid w:val="7893E351"/>
    <w:rsid w:val="789424B8"/>
    <w:rsid w:val="789DDFDD"/>
    <w:rsid w:val="789EAD67"/>
    <w:rsid w:val="78A04A91"/>
    <w:rsid w:val="78A6B250"/>
    <w:rsid w:val="78C96D2A"/>
    <w:rsid w:val="78E4CD29"/>
    <w:rsid w:val="78E92337"/>
    <w:rsid w:val="78F6294B"/>
    <w:rsid w:val="79103F4E"/>
    <w:rsid w:val="7916F10F"/>
    <w:rsid w:val="791DA1DB"/>
    <w:rsid w:val="79230014"/>
    <w:rsid w:val="792A226E"/>
    <w:rsid w:val="792E878A"/>
    <w:rsid w:val="7935C607"/>
    <w:rsid w:val="7939FB5A"/>
    <w:rsid w:val="794FB17F"/>
    <w:rsid w:val="794FE26C"/>
    <w:rsid w:val="79500E69"/>
    <w:rsid w:val="795286BA"/>
    <w:rsid w:val="795B508F"/>
    <w:rsid w:val="796ACCE1"/>
    <w:rsid w:val="798C9227"/>
    <w:rsid w:val="799AC2A1"/>
    <w:rsid w:val="79AE918F"/>
    <w:rsid w:val="79B0FC4F"/>
    <w:rsid w:val="79BF55B1"/>
    <w:rsid w:val="79CA6F78"/>
    <w:rsid w:val="79D55C4D"/>
    <w:rsid w:val="79DCF2D1"/>
    <w:rsid w:val="79EA45D6"/>
    <w:rsid w:val="79FFFF0E"/>
    <w:rsid w:val="7A04E1D0"/>
    <w:rsid w:val="7A150D45"/>
    <w:rsid w:val="7A1FCD7F"/>
    <w:rsid w:val="7A20A710"/>
    <w:rsid w:val="7A4330D7"/>
    <w:rsid w:val="7A47061B"/>
    <w:rsid w:val="7A64A80E"/>
    <w:rsid w:val="7A7325C5"/>
    <w:rsid w:val="7A7A0C63"/>
    <w:rsid w:val="7A8515CB"/>
    <w:rsid w:val="7A962FD0"/>
    <w:rsid w:val="7AB971C7"/>
    <w:rsid w:val="7AC70061"/>
    <w:rsid w:val="7AD4AB42"/>
    <w:rsid w:val="7ADD2C3A"/>
    <w:rsid w:val="7AF08C31"/>
    <w:rsid w:val="7B18922C"/>
    <w:rsid w:val="7B2824A6"/>
    <w:rsid w:val="7B2BA9AF"/>
    <w:rsid w:val="7B4FA556"/>
    <w:rsid w:val="7B5D3517"/>
    <w:rsid w:val="7B695FAA"/>
    <w:rsid w:val="7B72AF61"/>
    <w:rsid w:val="7B7AFAF7"/>
    <w:rsid w:val="7B9AB6A0"/>
    <w:rsid w:val="7BA3D572"/>
    <w:rsid w:val="7BAE031B"/>
    <w:rsid w:val="7BCF98E5"/>
    <w:rsid w:val="7BE421F0"/>
    <w:rsid w:val="7BEDC138"/>
    <w:rsid w:val="7BF7AE02"/>
    <w:rsid w:val="7C016285"/>
    <w:rsid w:val="7C078012"/>
    <w:rsid w:val="7C07E806"/>
    <w:rsid w:val="7C0F143F"/>
    <w:rsid w:val="7C323B4E"/>
    <w:rsid w:val="7C36375D"/>
    <w:rsid w:val="7C42C7C4"/>
    <w:rsid w:val="7C523DC6"/>
    <w:rsid w:val="7C53819F"/>
    <w:rsid w:val="7C756589"/>
    <w:rsid w:val="7C7E2AA3"/>
    <w:rsid w:val="7C84E9CA"/>
    <w:rsid w:val="7C92106B"/>
    <w:rsid w:val="7CA4C32D"/>
    <w:rsid w:val="7CCF3C07"/>
    <w:rsid w:val="7CF86947"/>
    <w:rsid w:val="7D2EB792"/>
    <w:rsid w:val="7D3262DD"/>
    <w:rsid w:val="7D3B4549"/>
    <w:rsid w:val="7D5788F9"/>
    <w:rsid w:val="7D6F5F7C"/>
    <w:rsid w:val="7DAA88F9"/>
    <w:rsid w:val="7DAD8302"/>
    <w:rsid w:val="7DC2C233"/>
    <w:rsid w:val="7DC7056A"/>
    <w:rsid w:val="7E13D712"/>
    <w:rsid w:val="7E384666"/>
    <w:rsid w:val="7E52E5AC"/>
    <w:rsid w:val="7E566E9E"/>
    <w:rsid w:val="7E62AA78"/>
    <w:rsid w:val="7E7289B1"/>
    <w:rsid w:val="7E8963BC"/>
    <w:rsid w:val="7E900BC3"/>
    <w:rsid w:val="7E9B413D"/>
    <w:rsid w:val="7EB245F3"/>
    <w:rsid w:val="7EB51380"/>
    <w:rsid w:val="7EDDB31C"/>
    <w:rsid w:val="7EE8F9BF"/>
    <w:rsid w:val="7F171423"/>
    <w:rsid w:val="7F25347C"/>
    <w:rsid w:val="7F2D12F8"/>
    <w:rsid w:val="7F6BDF74"/>
    <w:rsid w:val="7F825B71"/>
    <w:rsid w:val="7F84041E"/>
    <w:rsid w:val="7F88291B"/>
    <w:rsid w:val="7F8DAE10"/>
    <w:rsid w:val="7F95C389"/>
    <w:rsid w:val="7FA4A4CD"/>
    <w:rsid w:val="7FB40C5C"/>
    <w:rsid w:val="7FD4D7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B314C"/>
  <w15:chartTrackingRefBased/>
  <w15:docId w15:val="{7F9677F3-B314-4AE8-9725-2960A16A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BC"/>
    <w:pPr>
      <w:spacing w:after="160" w:line="259" w:lineRule="auto"/>
    </w:pPr>
    <w:rPr>
      <w:sz w:val="22"/>
      <w:szCs w:val="22"/>
      <w:lang w:eastAsia="en-US"/>
    </w:rPr>
  </w:style>
  <w:style w:type="paragraph" w:styleId="Naslov1">
    <w:name w:val="heading 1"/>
    <w:basedOn w:val="Normal"/>
    <w:next w:val="Normal"/>
    <w:link w:val="Naslov1Char"/>
    <w:uiPriority w:val="9"/>
    <w:qFormat/>
    <w:rsid w:val="004729DE"/>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ormal"/>
    <w:link w:val="Naslov2Char"/>
    <w:uiPriority w:val="9"/>
    <w:qFormat/>
    <w:rsid w:val="00D07567"/>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Naslov3">
    <w:name w:val="heading 3"/>
    <w:basedOn w:val="Normal"/>
    <w:link w:val="Naslov3Char"/>
    <w:uiPriority w:val="9"/>
    <w:qFormat/>
    <w:rsid w:val="00D07567"/>
    <w:pPr>
      <w:spacing w:before="100" w:beforeAutospacing="1" w:after="100" w:afterAutospacing="1" w:line="240" w:lineRule="auto"/>
      <w:outlineLvl w:val="2"/>
    </w:pPr>
    <w:rPr>
      <w:rFonts w:ascii="Times New Roman" w:eastAsia="Times New Roman" w:hAnsi="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D07567"/>
    <w:rPr>
      <w:rFonts w:ascii="Times New Roman" w:eastAsia="Times New Roman" w:hAnsi="Times New Roman" w:cs="Times New Roman"/>
      <w:b/>
      <w:bCs/>
      <w:sz w:val="36"/>
      <w:szCs w:val="36"/>
      <w:lang w:eastAsia="hr-HR"/>
    </w:rPr>
  </w:style>
  <w:style w:type="character" w:customStyle="1" w:styleId="Naslov3Char">
    <w:name w:val="Naslov 3 Char"/>
    <w:link w:val="Naslov3"/>
    <w:uiPriority w:val="9"/>
    <w:rsid w:val="00D07567"/>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D07567"/>
  </w:style>
  <w:style w:type="paragraph" w:styleId="Odlomakpopisa">
    <w:name w:val="List Paragraph"/>
    <w:basedOn w:val="Normal"/>
    <w:uiPriority w:val="34"/>
    <w:qFormat/>
    <w:rsid w:val="00D07567"/>
    <w:pPr>
      <w:spacing w:after="200" w:line="276" w:lineRule="auto"/>
      <w:ind w:left="708"/>
    </w:pPr>
    <w:rPr>
      <w:rFonts w:eastAsia="Times New Roman"/>
      <w:lang w:eastAsia="hr-HR"/>
    </w:rPr>
  </w:style>
  <w:style w:type="paragraph" w:customStyle="1" w:styleId="Normal1">
    <w:name w:val="Normal1"/>
    <w:rsid w:val="00D07567"/>
    <w:rPr>
      <w:rFonts w:ascii="CRO_Dutch-Italic" w:eastAsia="CRO_Dutch-Italic" w:hAnsi="CRO_Dutch-Italic" w:cs="CRO_Dutch-Italic"/>
      <w:color w:val="000000"/>
      <w:sz w:val="24"/>
      <w:szCs w:val="24"/>
    </w:rPr>
  </w:style>
  <w:style w:type="table" w:styleId="Reetkatablice">
    <w:name w:val="Table Grid"/>
    <w:basedOn w:val="Obinatablica"/>
    <w:uiPriority w:val="39"/>
    <w:rsid w:val="00D0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D07567"/>
    <w:rPr>
      <w:rFonts w:eastAsia="Times New Roman"/>
      <w:sz w:val="22"/>
      <w:szCs w:val="22"/>
    </w:rPr>
  </w:style>
  <w:style w:type="numbering" w:customStyle="1" w:styleId="Bezpopisa11">
    <w:name w:val="Bez popisa11"/>
    <w:next w:val="Bezpopisa"/>
    <w:uiPriority w:val="99"/>
    <w:semiHidden/>
    <w:unhideWhenUsed/>
    <w:rsid w:val="00D07567"/>
  </w:style>
  <w:style w:type="table" w:customStyle="1" w:styleId="Reetkatablice1">
    <w:name w:val="Rešetka tablice1"/>
    <w:basedOn w:val="Obinatablica"/>
    <w:next w:val="Reetkatablice"/>
    <w:uiPriority w:val="59"/>
    <w:rsid w:val="00D075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aglavlje">
    <w:name w:val="header"/>
    <w:basedOn w:val="Normal"/>
    <w:link w:val="ZaglavljeChar"/>
    <w:uiPriority w:val="99"/>
    <w:unhideWhenUsed/>
    <w:rsid w:val="00D07567"/>
    <w:pPr>
      <w:tabs>
        <w:tab w:val="center" w:pos="4536"/>
        <w:tab w:val="right" w:pos="9072"/>
      </w:tabs>
      <w:spacing w:after="200" w:line="276" w:lineRule="auto"/>
    </w:pPr>
    <w:rPr>
      <w:rFonts w:eastAsia="Times New Roman"/>
      <w:lang w:eastAsia="hr-HR"/>
    </w:rPr>
  </w:style>
  <w:style w:type="character" w:customStyle="1" w:styleId="ZaglavljeChar">
    <w:name w:val="Zaglavlje Char"/>
    <w:link w:val="Zaglavlje"/>
    <w:uiPriority w:val="99"/>
    <w:rsid w:val="00D07567"/>
    <w:rPr>
      <w:rFonts w:ascii="Calibri" w:eastAsia="Times New Roman" w:hAnsi="Calibri" w:cs="Times New Roman"/>
      <w:lang w:eastAsia="hr-HR"/>
    </w:rPr>
  </w:style>
  <w:style w:type="paragraph" w:styleId="Podnoje">
    <w:name w:val="footer"/>
    <w:basedOn w:val="Normal"/>
    <w:link w:val="PodnojeChar"/>
    <w:uiPriority w:val="99"/>
    <w:unhideWhenUsed/>
    <w:rsid w:val="00D07567"/>
    <w:pPr>
      <w:tabs>
        <w:tab w:val="center" w:pos="4536"/>
        <w:tab w:val="right" w:pos="9072"/>
      </w:tabs>
      <w:spacing w:after="200" w:line="276" w:lineRule="auto"/>
    </w:pPr>
    <w:rPr>
      <w:rFonts w:eastAsia="Times New Roman"/>
      <w:lang w:eastAsia="hr-HR"/>
    </w:rPr>
  </w:style>
  <w:style w:type="character" w:customStyle="1" w:styleId="PodnojeChar">
    <w:name w:val="Podnožje Char"/>
    <w:link w:val="Podnoje"/>
    <w:uiPriority w:val="99"/>
    <w:rsid w:val="00D07567"/>
    <w:rPr>
      <w:rFonts w:ascii="Calibri" w:eastAsia="Times New Roman" w:hAnsi="Calibri" w:cs="Times New Roman"/>
      <w:lang w:eastAsia="hr-HR"/>
    </w:rPr>
  </w:style>
  <w:style w:type="table" w:styleId="Svijetlipopis-Isticanje4">
    <w:name w:val="Light List Accent 4"/>
    <w:basedOn w:val="Obinatablica"/>
    <w:uiPriority w:val="61"/>
    <w:rsid w:val="00D07567"/>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Ebrima"/>
        <w:b/>
        <w:bCs/>
        <w:color w:val="FFFFFF"/>
      </w:rPr>
      <w:tblPr/>
      <w:tcPr>
        <w:shd w:val="clear" w:color="auto" w:fill="8064A2"/>
      </w:tcPr>
    </w:tblStylePr>
    <w:tblStylePr w:type="lastRow">
      <w:pPr>
        <w:spacing w:before="0" w:after="0"/>
      </w:pPr>
      <w:rPr>
        <w:rFonts w:cs="Ebrima"/>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Ebrima"/>
        <w:b/>
        <w:bCs/>
      </w:rPr>
    </w:tblStylePr>
    <w:tblStylePr w:type="lastCol">
      <w:rPr>
        <w:rFonts w:cs="Ebrima"/>
        <w:b/>
        <w:bCs/>
      </w:rPr>
    </w:tblStylePr>
    <w:tblStylePr w:type="band1Vert">
      <w:rPr>
        <w:rFonts w:cs="Ebrima"/>
      </w:rPr>
      <w:tblPr/>
      <w:tcPr>
        <w:tcBorders>
          <w:top w:val="single" w:sz="8" w:space="0" w:color="8064A2"/>
          <w:left w:val="single" w:sz="8" w:space="0" w:color="8064A2"/>
          <w:bottom w:val="single" w:sz="8" w:space="0" w:color="8064A2"/>
          <w:right w:val="single" w:sz="8" w:space="0" w:color="8064A2"/>
        </w:tcBorders>
      </w:tcPr>
    </w:tblStylePr>
    <w:tblStylePr w:type="band1Horz">
      <w:rPr>
        <w:rFonts w:cs="Ebrima"/>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ezproredaChar">
    <w:name w:val="Bez proreda Char"/>
    <w:link w:val="Bezproreda"/>
    <w:uiPriority w:val="1"/>
    <w:rsid w:val="00D07567"/>
    <w:rPr>
      <w:rFonts w:eastAsia="Times New Roman"/>
      <w:sz w:val="22"/>
      <w:szCs w:val="22"/>
      <w:lang w:eastAsia="hr-HR" w:bidi="ar-SA"/>
    </w:rPr>
  </w:style>
  <w:style w:type="paragraph" w:styleId="Tijeloteksta-uvlaka3">
    <w:name w:val="Body Text Indent 3"/>
    <w:aliases w:val=" uvlaka 3"/>
    <w:basedOn w:val="Normal"/>
    <w:link w:val="Tijeloteksta-uvlaka3Char"/>
    <w:rsid w:val="00D07567"/>
    <w:pPr>
      <w:overflowPunct w:val="0"/>
      <w:autoSpaceDE w:val="0"/>
      <w:autoSpaceDN w:val="0"/>
      <w:adjustRightInd w:val="0"/>
      <w:spacing w:after="0" w:line="240" w:lineRule="auto"/>
      <w:ind w:left="720" w:firstLine="283"/>
      <w:textAlignment w:val="baseline"/>
    </w:pPr>
    <w:rPr>
      <w:rFonts w:ascii="CRO_Futura-Normal" w:eastAsia="Times New Roman" w:hAnsi="CRO_Futura-Normal"/>
      <w:color w:val="FF0000"/>
      <w:sz w:val="24"/>
      <w:szCs w:val="20"/>
      <w:lang w:val="en-US" w:eastAsia="hr-HR"/>
    </w:rPr>
  </w:style>
  <w:style w:type="character" w:customStyle="1" w:styleId="Tijeloteksta-uvlaka3Char">
    <w:name w:val="Tijelo teksta - uvlaka 3 Char"/>
    <w:aliases w:val=" uvlaka 3 Char"/>
    <w:link w:val="Tijeloteksta-uvlaka3"/>
    <w:rsid w:val="00D07567"/>
    <w:rPr>
      <w:rFonts w:ascii="CRO_Futura-Normal" w:eastAsia="Times New Roman" w:hAnsi="CRO_Futura-Normal" w:cs="Times New Roman"/>
      <w:color w:val="FF0000"/>
      <w:sz w:val="24"/>
      <w:szCs w:val="20"/>
      <w:lang w:val="en-US" w:eastAsia="hr-HR"/>
    </w:rPr>
  </w:style>
  <w:style w:type="paragraph" w:customStyle="1" w:styleId="intro-subtitle">
    <w:name w:val="intro-subtitle"/>
    <w:basedOn w:val="Normal"/>
    <w:rsid w:val="00D0756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intro-text">
    <w:name w:val="intro-text"/>
    <w:basedOn w:val="Normal"/>
    <w:rsid w:val="00D0756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D07567"/>
  </w:style>
  <w:style w:type="paragraph" w:customStyle="1" w:styleId="grid-text">
    <w:name w:val="grid-text"/>
    <w:basedOn w:val="Normal"/>
    <w:rsid w:val="00D07567"/>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unhideWhenUsed/>
    <w:rsid w:val="00D07567"/>
    <w:pPr>
      <w:spacing w:before="100" w:beforeAutospacing="1" w:after="100" w:afterAutospacing="1" w:line="240" w:lineRule="auto"/>
    </w:pPr>
    <w:rPr>
      <w:rFonts w:ascii="Times New Roman" w:eastAsia="Times New Roman" w:hAnsi="Times New Roman"/>
      <w:sz w:val="24"/>
      <w:szCs w:val="24"/>
      <w:lang w:eastAsia="hr-HR"/>
    </w:rPr>
  </w:style>
  <w:style w:type="character" w:styleId="Istaknuto">
    <w:name w:val="Emphasis"/>
    <w:uiPriority w:val="20"/>
    <w:qFormat/>
    <w:rsid w:val="00D07567"/>
    <w:rPr>
      <w:i/>
      <w:iCs/>
    </w:rPr>
  </w:style>
  <w:style w:type="character" w:styleId="Hiperveza">
    <w:name w:val="Hyperlink"/>
    <w:uiPriority w:val="99"/>
    <w:semiHidden/>
    <w:unhideWhenUsed/>
    <w:rsid w:val="00D07567"/>
    <w:rPr>
      <w:color w:val="0000FF"/>
      <w:u w:val="single"/>
    </w:rPr>
  </w:style>
  <w:style w:type="paragraph" w:styleId="Tekstbalonia">
    <w:name w:val="Balloon Text"/>
    <w:basedOn w:val="Normal"/>
    <w:link w:val="TekstbaloniaChar"/>
    <w:uiPriority w:val="99"/>
    <w:semiHidden/>
    <w:unhideWhenUsed/>
    <w:rsid w:val="00D07567"/>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link w:val="Tekstbalonia"/>
    <w:uiPriority w:val="99"/>
    <w:semiHidden/>
    <w:rsid w:val="00D07567"/>
    <w:rPr>
      <w:rFonts w:ascii="Segoe UI" w:eastAsia="Times New Roman" w:hAnsi="Segoe UI" w:cs="Segoe UI"/>
      <w:sz w:val="18"/>
      <w:szCs w:val="18"/>
      <w:lang w:eastAsia="hr-HR"/>
    </w:rPr>
  </w:style>
  <w:style w:type="table" w:customStyle="1" w:styleId="Obinatablica11">
    <w:name w:val="Obična tablica 11"/>
    <w:basedOn w:val="Obinatablica"/>
    <w:uiPriority w:val="41"/>
    <w:rsid w:val="00D07567"/>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21">
    <w:name w:val="Obična tablica 21"/>
    <w:basedOn w:val="Obinatablica"/>
    <w:uiPriority w:val="42"/>
    <w:rsid w:val="00D07567"/>
    <w:rPr>
      <w:rFonts w:eastAsia="Times New Roman"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31">
    <w:name w:val="Obična tablica 31"/>
    <w:basedOn w:val="Obinatablica"/>
    <w:uiPriority w:val="43"/>
    <w:rsid w:val="00D07567"/>
    <w:rPr>
      <w:rFonts w:eastAsia="Times New Roman" w:cs="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binatablica41">
    <w:name w:val="Obična tablica 41"/>
    <w:basedOn w:val="Obinatablica"/>
    <w:uiPriority w:val="44"/>
    <w:rsid w:val="00D07567"/>
    <w:rPr>
      <w:rFonts w:eastAsia="Times New Roman"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51">
    <w:name w:val="Obična tablica 51"/>
    <w:basedOn w:val="Obinatablica"/>
    <w:uiPriority w:val="45"/>
    <w:rsid w:val="00D07567"/>
    <w:rPr>
      <w:rFonts w:eastAsia="Times New Roman" w:cs="Calibri"/>
    </w:rPr>
    <w:tblPr>
      <w:tblStyleRowBandSize w:val="1"/>
      <w:tblStyleColBandSize w:val="1"/>
    </w:tblPr>
    <w:tblStylePr w:type="firstRow">
      <w:rPr>
        <w:rFonts w:ascii="CRO_Futura-Normal" w:eastAsia="Times New Roman" w:hAnsi="CRO_Futura-Normal" w:cs="Times New Roman"/>
        <w:i/>
        <w:iCs/>
        <w:sz w:val="26"/>
      </w:rPr>
      <w:tblPr/>
      <w:tcPr>
        <w:tcBorders>
          <w:bottom w:val="single" w:sz="4" w:space="0" w:color="7F7F7F"/>
        </w:tcBorders>
        <w:shd w:val="clear" w:color="auto" w:fill="FFFFFF"/>
      </w:tcPr>
    </w:tblStylePr>
    <w:tblStylePr w:type="lastRow">
      <w:rPr>
        <w:rFonts w:ascii="CRO_Futura-Normal" w:eastAsia="Times New Roman" w:hAnsi="CRO_Futura-Normal" w:cs="Times New Roman"/>
        <w:i/>
        <w:iCs/>
        <w:sz w:val="26"/>
      </w:rPr>
      <w:tblPr/>
      <w:tcPr>
        <w:tcBorders>
          <w:top w:val="single" w:sz="4" w:space="0" w:color="7F7F7F"/>
        </w:tcBorders>
        <w:shd w:val="clear" w:color="auto" w:fill="FFFFFF"/>
      </w:tcPr>
    </w:tblStylePr>
    <w:tblStylePr w:type="firstCol">
      <w:pPr>
        <w:jc w:val="right"/>
      </w:pPr>
      <w:rPr>
        <w:rFonts w:ascii="CRO_Futura-Normal" w:eastAsia="Times New Roman" w:hAnsi="CRO_Futura-Normal" w:cs="Times New Roman"/>
        <w:i/>
        <w:iCs/>
        <w:sz w:val="26"/>
      </w:rPr>
      <w:tblPr/>
      <w:tcPr>
        <w:tcBorders>
          <w:right w:val="single" w:sz="4" w:space="0" w:color="7F7F7F"/>
        </w:tcBorders>
        <w:shd w:val="clear" w:color="auto" w:fill="FFFFFF"/>
      </w:tcPr>
    </w:tblStylePr>
    <w:tblStylePr w:type="lastCol">
      <w:rPr>
        <w:rFonts w:ascii="CRO_Futura-Normal" w:eastAsia="Times New Roman" w:hAnsi="CRO_Futura-Norm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
    <w:name w:val="Svijetla tablica rešetke 11"/>
    <w:basedOn w:val="Obinatablica"/>
    <w:uiPriority w:val="46"/>
    <w:rsid w:val="00D07567"/>
    <w:rPr>
      <w:rFonts w:eastAsia="Times New Roman"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reetkatablice1">
    <w:name w:val="Svijetla rešetka tablice1"/>
    <w:basedOn w:val="Obinatablica"/>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eetkatablice2">
    <w:name w:val="Rešetka tablice2"/>
    <w:basedOn w:val="Obinatablica"/>
    <w:next w:val="Reetkatablice"/>
    <w:uiPriority w:val="59"/>
    <w:rsid w:val="00D075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areetkatablice11">
    <w:name w:val="Svijetla rešetka tablice11"/>
    <w:basedOn w:val="Obinatablica"/>
    <w:next w:val="Svijetlareetkatablice1"/>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2">
    <w:name w:val="Svijetla rešetka tablice2"/>
    <w:basedOn w:val="Obinatablica"/>
    <w:next w:val="Svijetlareetkatablice1"/>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2">
    <w:name w:val="Bez popisa2"/>
    <w:next w:val="Bezpopisa"/>
    <w:uiPriority w:val="99"/>
    <w:semiHidden/>
    <w:unhideWhenUsed/>
    <w:rsid w:val="00D07567"/>
  </w:style>
  <w:style w:type="table" w:customStyle="1" w:styleId="Reetkatablice3">
    <w:name w:val="Rešetka tablice3"/>
    <w:basedOn w:val="Obinatablica"/>
    <w:next w:val="Reetkatablice"/>
    <w:uiPriority w:val="59"/>
    <w:rsid w:val="00D075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41">
    <w:name w:val="Svijetli popis - Isticanje 41"/>
    <w:basedOn w:val="Obinatablica"/>
    <w:next w:val="Svijetlipopis-Isticanje4"/>
    <w:uiPriority w:val="61"/>
    <w:rsid w:val="00D07567"/>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Ebrima"/>
        <w:b/>
        <w:bCs/>
        <w:color w:val="FFFFFF"/>
      </w:rPr>
      <w:tblPr/>
      <w:tcPr>
        <w:shd w:val="clear" w:color="auto" w:fill="8064A2"/>
      </w:tcPr>
    </w:tblStylePr>
    <w:tblStylePr w:type="lastRow">
      <w:pPr>
        <w:spacing w:before="0" w:after="0"/>
      </w:pPr>
      <w:rPr>
        <w:rFonts w:cs="Ebrima"/>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Ebrima"/>
        <w:b/>
        <w:bCs/>
      </w:rPr>
    </w:tblStylePr>
    <w:tblStylePr w:type="lastCol">
      <w:rPr>
        <w:rFonts w:cs="Ebrima"/>
        <w:b/>
        <w:bCs/>
      </w:rPr>
    </w:tblStylePr>
    <w:tblStylePr w:type="band1Vert">
      <w:rPr>
        <w:rFonts w:cs="Ebrima"/>
      </w:rPr>
      <w:tblPr/>
      <w:tcPr>
        <w:tcBorders>
          <w:top w:val="single" w:sz="8" w:space="0" w:color="8064A2"/>
          <w:left w:val="single" w:sz="8" w:space="0" w:color="8064A2"/>
          <w:bottom w:val="single" w:sz="8" w:space="0" w:color="8064A2"/>
          <w:right w:val="single" w:sz="8" w:space="0" w:color="8064A2"/>
        </w:tcBorders>
      </w:tcPr>
    </w:tblStylePr>
    <w:tblStylePr w:type="band1Horz">
      <w:rPr>
        <w:rFonts w:cs="Ebrima"/>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Obinatablica111">
    <w:name w:val="Obična tablica 111"/>
    <w:basedOn w:val="Obinatablica"/>
    <w:next w:val="Obinatablica11"/>
    <w:uiPriority w:val="41"/>
    <w:rsid w:val="00D07567"/>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212">
    <w:name w:val="Obična tablica 212"/>
    <w:basedOn w:val="Obinatablica"/>
    <w:next w:val="Obinatablica21"/>
    <w:uiPriority w:val="42"/>
    <w:rsid w:val="00D07567"/>
    <w:rPr>
      <w:rFonts w:eastAsia="Times New Roman"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311">
    <w:name w:val="Obična tablica 311"/>
    <w:basedOn w:val="Obinatablica"/>
    <w:next w:val="Obinatablica31"/>
    <w:uiPriority w:val="43"/>
    <w:rsid w:val="00D07567"/>
    <w:rPr>
      <w:rFonts w:eastAsia="Times New Roman" w:cs="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binatablica411">
    <w:name w:val="Obična tablica 411"/>
    <w:basedOn w:val="Obinatablica"/>
    <w:next w:val="Obinatablica41"/>
    <w:uiPriority w:val="44"/>
    <w:rsid w:val="00D07567"/>
    <w:rPr>
      <w:rFonts w:eastAsia="Times New Roman"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511">
    <w:name w:val="Obična tablica 511"/>
    <w:basedOn w:val="Obinatablica"/>
    <w:next w:val="Obinatablica51"/>
    <w:uiPriority w:val="45"/>
    <w:rsid w:val="00D07567"/>
    <w:rPr>
      <w:rFonts w:eastAsia="Times New Roman" w:cs="Calibri"/>
    </w:rPr>
    <w:tblPr>
      <w:tblStyleRowBandSize w:val="1"/>
      <w:tblStyleColBandSize w:val="1"/>
    </w:tblPr>
    <w:tblStylePr w:type="firstRow">
      <w:rPr>
        <w:rFonts w:ascii="CRO_Futura-Normal" w:eastAsia="Times New Roman" w:hAnsi="CRO_Futura-Normal" w:cs="Times New Roman"/>
        <w:i/>
        <w:iCs/>
        <w:sz w:val="26"/>
      </w:rPr>
      <w:tblPr/>
      <w:tcPr>
        <w:tcBorders>
          <w:bottom w:val="single" w:sz="4" w:space="0" w:color="7F7F7F"/>
        </w:tcBorders>
        <w:shd w:val="clear" w:color="auto" w:fill="FFFFFF"/>
      </w:tcPr>
    </w:tblStylePr>
    <w:tblStylePr w:type="lastRow">
      <w:rPr>
        <w:rFonts w:ascii="CRO_Futura-Normal" w:eastAsia="Times New Roman" w:hAnsi="CRO_Futura-Normal" w:cs="Times New Roman"/>
        <w:i/>
        <w:iCs/>
        <w:sz w:val="26"/>
      </w:rPr>
      <w:tblPr/>
      <w:tcPr>
        <w:tcBorders>
          <w:top w:val="single" w:sz="4" w:space="0" w:color="7F7F7F"/>
        </w:tcBorders>
        <w:shd w:val="clear" w:color="auto" w:fill="FFFFFF"/>
      </w:tcPr>
    </w:tblStylePr>
    <w:tblStylePr w:type="firstCol">
      <w:pPr>
        <w:jc w:val="right"/>
      </w:pPr>
      <w:rPr>
        <w:rFonts w:ascii="CRO_Futura-Normal" w:eastAsia="Times New Roman" w:hAnsi="CRO_Futura-Normal" w:cs="Times New Roman"/>
        <w:i/>
        <w:iCs/>
        <w:sz w:val="26"/>
      </w:rPr>
      <w:tblPr/>
      <w:tcPr>
        <w:tcBorders>
          <w:right w:val="single" w:sz="4" w:space="0" w:color="7F7F7F"/>
        </w:tcBorders>
        <w:shd w:val="clear" w:color="auto" w:fill="FFFFFF"/>
      </w:tcPr>
    </w:tblStylePr>
    <w:tblStylePr w:type="lastCol">
      <w:rPr>
        <w:rFonts w:ascii="CRO_Futura-Normal" w:eastAsia="Times New Roman" w:hAnsi="CRO_Futura-Norm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1">
    <w:name w:val="Svijetla tablica rešetke 111"/>
    <w:basedOn w:val="Obinatablica"/>
    <w:next w:val="Svijetlatablicareetke11"/>
    <w:uiPriority w:val="46"/>
    <w:rsid w:val="00D07567"/>
    <w:rPr>
      <w:rFonts w:eastAsia="Times New Roman"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reetkatablice3">
    <w:name w:val="Svijetla rešetka tablice3"/>
    <w:basedOn w:val="Obinatablica"/>
    <w:next w:val="Svijetlareetkatablice1"/>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binatablica12">
    <w:name w:val="Obična tablica 12"/>
    <w:basedOn w:val="Obinatablica"/>
    <w:uiPriority w:val="41"/>
    <w:rsid w:val="00D07567"/>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22">
    <w:name w:val="Obična tablica 22"/>
    <w:basedOn w:val="Obinatablica"/>
    <w:uiPriority w:val="42"/>
    <w:rsid w:val="00D07567"/>
    <w:rPr>
      <w:rFonts w:eastAsia="Times New Roman"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32">
    <w:name w:val="Obična tablica 32"/>
    <w:basedOn w:val="Obinatablica"/>
    <w:uiPriority w:val="43"/>
    <w:rsid w:val="00D07567"/>
    <w:rPr>
      <w:rFonts w:eastAsia="Times New Roman" w:cs="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binatablica42">
    <w:name w:val="Obična tablica 42"/>
    <w:basedOn w:val="Obinatablica"/>
    <w:uiPriority w:val="44"/>
    <w:rsid w:val="00D07567"/>
    <w:rPr>
      <w:rFonts w:eastAsia="Times New Roman"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52">
    <w:name w:val="Obična tablica 52"/>
    <w:basedOn w:val="Obinatablica"/>
    <w:uiPriority w:val="45"/>
    <w:rsid w:val="00D07567"/>
    <w:rPr>
      <w:rFonts w:eastAsia="Times New Roman" w:cs="Calibri"/>
    </w:rPr>
    <w:tblPr>
      <w:tblStyleRowBandSize w:val="1"/>
      <w:tblStyleColBandSize w:val="1"/>
    </w:tblPr>
    <w:tblStylePr w:type="firstRow">
      <w:rPr>
        <w:rFonts w:ascii="CRO_Futura-Normal" w:eastAsia="Times New Roman" w:hAnsi="CRO_Futura-Normal" w:cs="Times New Roman"/>
        <w:i/>
        <w:iCs/>
        <w:sz w:val="26"/>
      </w:rPr>
      <w:tblPr/>
      <w:tcPr>
        <w:tcBorders>
          <w:bottom w:val="single" w:sz="4" w:space="0" w:color="7F7F7F"/>
        </w:tcBorders>
        <w:shd w:val="clear" w:color="auto" w:fill="FFFFFF"/>
      </w:tcPr>
    </w:tblStylePr>
    <w:tblStylePr w:type="lastRow">
      <w:rPr>
        <w:rFonts w:ascii="CRO_Futura-Normal" w:eastAsia="Times New Roman" w:hAnsi="CRO_Futura-Normal" w:cs="Times New Roman"/>
        <w:i/>
        <w:iCs/>
        <w:sz w:val="26"/>
      </w:rPr>
      <w:tblPr/>
      <w:tcPr>
        <w:tcBorders>
          <w:top w:val="single" w:sz="4" w:space="0" w:color="7F7F7F"/>
        </w:tcBorders>
        <w:shd w:val="clear" w:color="auto" w:fill="FFFFFF"/>
      </w:tcPr>
    </w:tblStylePr>
    <w:tblStylePr w:type="firstCol">
      <w:pPr>
        <w:jc w:val="right"/>
      </w:pPr>
      <w:rPr>
        <w:rFonts w:ascii="CRO_Futura-Normal" w:eastAsia="Times New Roman" w:hAnsi="CRO_Futura-Normal" w:cs="Times New Roman"/>
        <w:i/>
        <w:iCs/>
        <w:sz w:val="26"/>
      </w:rPr>
      <w:tblPr/>
      <w:tcPr>
        <w:tcBorders>
          <w:right w:val="single" w:sz="4" w:space="0" w:color="7F7F7F"/>
        </w:tcBorders>
        <w:shd w:val="clear" w:color="auto" w:fill="FFFFFF"/>
      </w:tcPr>
    </w:tblStylePr>
    <w:tblStylePr w:type="lastCol">
      <w:rPr>
        <w:rFonts w:ascii="CRO_Futura-Normal" w:eastAsia="Times New Roman" w:hAnsi="CRO_Futura-Norm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2">
    <w:name w:val="Svijetla tablica rešetke 12"/>
    <w:basedOn w:val="Obinatablica"/>
    <w:uiPriority w:val="46"/>
    <w:rsid w:val="00D07567"/>
    <w:rPr>
      <w:rFonts w:eastAsia="Times New Roman"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reetkatablice4">
    <w:name w:val="Svijetla rešetka tablice4"/>
    <w:basedOn w:val="Obinatablica"/>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binatablica211">
    <w:name w:val="Obična tablica 211"/>
    <w:basedOn w:val="Obinatablica"/>
    <w:next w:val="Obinatablica212"/>
    <w:uiPriority w:val="42"/>
    <w:rsid w:val="00D0756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Bezpopisa3">
    <w:name w:val="Bez popisa3"/>
    <w:next w:val="Bezpopisa"/>
    <w:uiPriority w:val="99"/>
    <w:semiHidden/>
    <w:unhideWhenUsed/>
    <w:rsid w:val="00D07567"/>
  </w:style>
  <w:style w:type="table" w:customStyle="1" w:styleId="Reetkatablice4">
    <w:name w:val="Rešetka tablice4"/>
    <w:basedOn w:val="Obinatablica"/>
    <w:next w:val="Reetkatablice"/>
    <w:uiPriority w:val="39"/>
    <w:rsid w:val="00D0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D07567"/>
  </w:style>
  <w:style w:type="table" w:customStyle="1" w:styleId="Reetkatablice11">
    <w:name w:val="Rešetka tablice11"/>
    <w:basedOn w:val="Obinatablica"/>
    <w:next w:val="Reetkatablice"/>
    <w:uiPriority w:val="59"/>
    <w:rsid w:val="00D075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42">
    <w:name w:val="Svijetli popis - Isticanje 42"/>
    <w:basedOn w:val="Obinatablica"/>
    <w:next w:val="Svijetlipopis-Isticanje4"/>
    <w:uiPriority w:val="61"/>
    <w:rsid w:val="00D07567"/>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Ebrima"/>
        <w:b/>
        <w:bCs/>
        <w:color w:val="FFFFFF"/>
      </w:rPr>
      <w:tblPr/>
      <w:tcPr>
        <w:shd w:val="clear" w:color="auto" w:fill="8064A2"/>
      </w:tcPr>
    </w:tblStylePr>
    <w:tblStylePr w:type="lastRow">
      <w:pPr>
        <w:spacing w:before="0" w:after="0"/>
      </w:pPr>
      <w:rPr>
        <w:rFonts w:cs="Ebrima"/>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Ebrima"/>
        <w:b/>
        <w:bCs/>
      </w:rPr>
    </w:tblStylePr>
    <w:tblStylePr w:type="lastCol">
      <w:rPr>
        <w:rFonts w:cs="Ebrima"/>
        <w:b/>
        <w:bCs/>
      </w:rPr>
    </w:tblStylePr>
    <w:tblStylePr w:type="band1Vert">
      <w:rPr>
        <w:rFonts w:cs="Ebrima"/>
      </w:rPr>
      <w:tblPr/>
      <w:tcPr>
        <w:tcBorders>
          <w:top w:val="single" w:sz="8" w:space="0" w:color="8064A2"/>
          <w:left w:val="single" w:sz="8" w:space="0" w:color="8064A2"/>
          <w:bottom w:val="single" w:sz="8" w:space="0" w:color="8064A2"/>
          <w:right w:val="single" w:sz="8" w:space="0" w:color="8064A2"/>
        </w:tcBorders>
      </w:tcPr>
    </w:tblStylePr>
    <w:tblStylePr w:type="band1Horz">
      <w:rPr>
        <w:rFonts w:cs="Ebrima"/>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Obinatablica112">
    <w:name w:val="Obična tablica 112"/>
    <w:basedOn w:val="Obinatablica"/>
    <w:uiPriority w:val="41"/>
    <w:rsid w:val="00D07567"/>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213">
    <w:name w:val="Obična tablica 213"/>
    <w:basedOn w:val="Obinatablica"/>
    <w:uiPriority w:val="42"/>
    <w:rsid w:val="00D07567"/>
    <w:rPr>
      <w:rFonts w:eastAsia="Times New Roman"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312">
    <w:name w:val="Obična tablica 312"/>
    <w:basedOn w:val="Obinatablica"/>
    <w:uiPriority w:val="43"/>
    <w:rsid w:val="00D07567"/>
    <w:rPr>
      <w:rFonts w:eastAsia="Times New Roman" w:cs="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binatablica412">
    <w:name w:val="Obična tablica 412"/>
    <w:basedOn w:val="Obinatablica"/>
    <w:uiPriority w:val="44"/>
    <w:rsid w:val="00D07567"/>
    <w:rPr>
      <w:rFonts w:eastAsia="Times New Roman"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512">
    <w:name w:val="Obična tablica 512"/>
    <w:basedOn w:val="Obinatablica"/>
    <w:uiPriority w:val="45"/>
    <w:rsid w:val="00D07567"/>
    <w:rPr>
      <w:rFonts w:eastAsia="Times New Roman" w:cs="Calibri"/>
    </w:rPr>
    <w:tblPr>
      <w:tblStyleRowBandSize w:val="1"/>
      <w:tblStyleColBandSize w:val="1"/>
    </w:tblPr>
    <w:tblStylePr w:type="firstRow">
      <w:rPr>
        <w:rFonts w:ascii="CRO_Futura-Normal" w:eastAsia="Times New Roman" w:hAnsi="CRO_Futura-Normal" w:cs="Times New Roman"/>
        <w:i/>
        <w:iCs/>
        <w:sz w:val="26"/>
      </w:rPr>
      <w:tblPr/>
      <w:tcPr>
        <w:tcBorders>
          <w:bottom w:val="single" w:sz="4" w:space="0" w:color="7F7F7F"/>
        </w:tcBorders>
        <w:shd w:val="clear" w:color="auto" w:fill="FFFFFF"/>
      </w:tcPr>
    </w:tblStylePr>
    <w:tblStylePr w:type="lastRow">
      <w:rPr>
        <w:rFonts w:ascii="CRO_Futura-Normal" w:eastAsia="Times New Roman" w:hAnsi="CRO_Futura-Normal" w:cs="Times New Roman"/>
        <w:i/>
        <w:iCs/>
        <w:sz w:val="26"/>
      </w:rPr>
      <w:tblPr/>
      <w:tcPr>
        <w:tcBorders>
          <w:top w:val="single" w:sz="4" w:space="0" w:color="7F7F7F"/>
        </w:tcBorders>
        <w:shd w:val="clear" w:color="auto" w:fill="FFFFFF"/>
      </w:tcPr>
    </w:tblStylePr>
    <w:tblStylePr w:type="firstCol">
      <w:pPr>
        <w:jc w:val="right"/>
      </w:pPr>
      <w:rPr>
        <w:rFonts w:ascii="CRO_Futura-Normal" w:eastAsia="Times New Roman" w:hAnsi="CRO_Futura-Normal" w:cs="Times New Roman"/>
        <w:i/>
        <w:iCs/>
        <w:sz w:val="26"/>
      </w:rPr>
      <w:tblPr/>
      <w:tcPr>
        <w:tcBorders>
          <w:right w:val="single" w:sz="4" w:space="0" w:color="7F7F7F"/>
        </w:tcBorders>
        <w:shd w:val="clear" w:color="auto" w:fill="FFFFFF"/>
      </w:tcPr>
    </w:tblStylePr>
    <w:tblStylePr w:type="lastCol">
      <w:rPr>
        <w:rFonts w:ascii="CRO_Futura-Normal" w:eastAsia="Times New Roman" w:hAnsi="CRO_Futura-Norm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2">
    <w:name w:val="Svijetla tablica rešetke 112"/>
    <w:basedOn w:val="Obinatablica"/>
    <w:uiPriority w:val="46"/>
    <w:rsid w:val="00D07567"/>
    <w:rPr>
      <w:rFonts w:eastAsia="Times New Roman"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reetkatablice12">
    <w:name w:val="Svijetla rešetka tablice12"/>
    <w:basedOn w:val="Obinatablica"/>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eetkatablice21">
    <w:name w:val="Rešetka tablice21"/>
    <w:basedOn w:val="Obinatablica"/>
    <w:next w:val="Reetkatablice"/>
    <w:uiPriority w:val="59"/>
    <w:rsid w:val="00D075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areetkatablice111">
    <w:name w:val="Svijetla rešetka tablice111"/>
    <w:basedOn w:val="Obinatablica"/>
    <w:next w:val="Svijetlareetkatablice1"/>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21">
    <w:name w:val="Svijetla rešetka tablice21"/>
    <w:basedOn w:val="Obinatablica"/>
    <w:next w:val="Svijetlareetkatablice1"/>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21">
    <w:name w:val="Bez popisa21"/>
    <w:next w:val="Bezpopisa"/>
    <w:uiPriority w:val="99"/>
    <w:semiHidden/>
    <w:unhideWhenUsed/>
    <w:rsid w:val="00D07567"/>
  </w:style>
  <w:style w:type="table" w:customStyle="1" w:styleId="Reetkatablice31">
    <w:name w:val="Rešetka tablice31"/>
    <w:basedOn w:val="Obinatablica"/>
    <w:next w:val="Reetkatablice"/>
    <w:uiPriority w:val="59"/>
    <w:rsid w:val="00D075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411">
    <w:name w:val="Svijetli popis - Isticanje 411"/>
    <w:basedOn w:val="Obinatablica"/>
    <w:next w:val="Svijetlipopis-Isticanje4"/>
    <w:uiPriority w:val="61"/>
    <w:rsid w:val="00D07567"/>
    <w:rPr>
      <w:rFonts w:eastAsia="Times New Roman"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Ebrima"/>
        <w:b/>
        <w:bCs/>
        <w:color w:val="FFFFFF"/>
      </w:rPr>
      <w:tblPr/>
      <w:tcPr>
        <w:shd w:val="clear" w:color="auto" w:fill="8064A2"/>
      </w:tcPr>
    </w:tblStylePr>
    <w:tblStylePr w:type="lastRow">
      <w:pPr>
        <w:spacing w:before="0" w:after="0"/>
      </w:pPr>
      <w:rPr>
        <w:rFonts w:cs="Ebrima"/>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Ebrima"/>
        <w:b/>
        <w:bCs/>
      </w:rPr>
    </w:tblStylePr>
    <w:tblStylePr w:type="lastCol">
      <w:rPr>
        <w:rFonts w:cs="Ebrima"/>
        <w:b/>
        <w:bCs/>
      </w:rPr>
    </w:tblStylePr>
    <w:tblStylePr w:type="band1Vert">
      <w:rPr>
        <w:rFonts w:cs="Ebrima"/>
      </w:rPr>
      <w:tblPr/>
      <w:tcPr>
        <w:tcBorders>
          <w:top w:val="single" w:sz="8" w:space="0" w:color="8064A2"/>
          <w:left w:val="single" w:sz="8" w:space="0" w:color="8064A2"/>
          <w:bottom w:val="single" w:sz="8" w:space="0" w:color="8064A2"/>
          <w:right w:val="single" w:sz="8" w:space="0" w:color="8064A2"/>
        </w:tcBorders>
      </w:tcPr>
    </w:tblStylePr>
    <w:tblStylePr w:type="band1Horz">
      <w:rPr>
        <w:rFonts w:cs="Ebrima"/>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Obinatablica1111">
    <w:name w:val="Obična tablica 1111"/>
    <w:basedOn w:val="Obinatablica"/>
    <w:next w:val="Obinatablica11"/>
    <w:uiPriority w:val="41"/>
    <w:rsid w:val="00D07567"/>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2121">
    <w:name w:val="Obična tablica 2121"/>
    <w:basedOn w:val="Obinatablica"/>
    <w:next w:val="Obinatablica21"/>
    <w:uiPriority w:val="42"/>
    <w:rsid w:val="00D07567"/>
    <w:rPr>
      <w:rFonts w:eastAsia="Times New Roman"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3111">
    <w:name w:val="Obična tablica 3111"/>
    <w:basedOn w:val="Obinatablica"/>
    <w:next w:val="Obinatablica31"/>
    <w:uiPriority w:val="43"/>
    <w:rsid w:val="00D07567"/>
    <w:rPr>
      <w:rFonts w:eastAsia="Times New Roman" w:cs="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binatablica4111">
    <w:name w:val="Obična tablica 4111"/>
    <w:basedOn w:val="Obinatablica"/>
    <w:next w:val="Obinatablica41"/>
    <w:uiPriority w:val="44"/>
    <w:rsid w:val="00D07567"/>
    <w:rPr>
      <w:rFonts w:eastAsia="Times New Roman"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5111">
    <w:name w:val="Obična tablica 5111"/>
    <w:basedOn w:val="Obinatablica"/>
    <w:next w:val="Obinatablica51"/>
    <w:uiPriority w:val="45"/>
    <w:rsid w:val="00D07567"/>
    <w:rPr>
      <w:rFonts w:eastAsia="Times New Roman" w:cs="Calibri"/>
    </w:rPr>
    <w:tblPr>
      <w:tblStyleRowBandSize w:val="1"/>
      <w:tblStyleColBandSize w:val="1"/>
    </w:tblPr>
    <w:tblStylePr w:type="firstRow">
      <w:rPr>
        <w:rFonts w:ascii="CRO_Futura-Normal" w:eastAsia="Times New Roman" w:hAnsi="CRO_Futura-Normal" w:cs="Times New Roman"/>
        <w:i/>
        <w:iCs/>
        <w:sz w:val="26"/>
      </w:rPr>
      <w:tblPr/>
      <w:tcPr>
        <w:tcBorders>
          <w:bottom w:val="single" w:sz="4" w:space="0" w:color="7F7F7F"/>
        </w:tcBorders>
        <w:shd w:val="clear" w:color="auto" w:fill="FFFFFF"/>
      </w:tcPr>
    </w:tblStylePr>
    <w:tblStylePr w:type="lastRow">
      <w:rPr>
        <w:rFonts w:ascii="CRO_Futura-Normal" w:eastAsia="Times New Roman" w:hAnsi="CRO_Futura-Normal" w:cs="Times New Roman"/>
        <w:i/>
        <w:iCs/>
        <w:sz w:val="26"/>
      </w:rPr>
      <w:tblPr/>
      <w:tcPr>
        <w:tcBorders>
          <w:top w:val="single" w:sz="4" w:space="0" w:color="7F7F7F"/>
        </w:tcBorders>
        <w:shd w:val="clear" w:color="auto" w:fill="FFFFFF"/>
      </w:tcPr>
    </w:tblStylePr>
    <w:tblStylePr w:type="firstCol">
      <w:pPr>
        <w:jc w:val="right"/>
      </w:pPr>
      <w:rPr>
        <w:rFonts w:ascii="CRO_Futura-Normal" w:eastAsia="Times New Roman" w:hAnsi="CRO_Futura-Normal" w:cs="Times New Roman"/>
        <w:i/>
        <w:iCs/>
        <w:sz w:val="26"/>
      </w:rPr>
      <w:tblPr/>
      <w:tcPr>
        <w:tcBorders>
          <w:right w:val="single" w:sz="4" w:space="0" w:color="7F7F7F"/>
        </w:tcBorders>
        <w:shd w:val="clear" w:color="auto" w:fill="FFFFFF"/>
      </w:tcPr>
    </w:tblStylePr>
    <w:tblStylePr w:type="lastCol">
      <w:rPr>
        <w:rFonts w:ascii="CRO_Futura-Normal" w:eastAsia="Times New Roman" w:hAnsi="CRO_Futura-Norm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11">
    <w:name w:val="Svijetla tablica rešetke 1111"/>
    <w:basedOn w:val="Obinatablica"/>
    <w:next w:val="Svijetlatablicareetke11"/>
    <w:uiPriority w:val="46"/>
    <w:rsid w:val="00D07567"/>
    <w:rPr>
      <w:rFonts w:eastAsia="Times New Roman"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reetkatablice31">
    <w:name w:val="Svijetla rešetka tablice31"/>
    <w:basedOn w:val="Obinatablica"/>
    <w:next w:val="Svijetlareetkatablice1"/>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Obinatablica"/>
    <w:uiPriority w:val="41"/>
    <w:rsid w:val="00D07567"/>
    <w:rPr>
      <w:rFonts w:eastAsia="Times New Roman" w:cs="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Obinatablica"/>
    <w:uiPriority w:val="42"/>
    <w:rsid w:val="00D07567"/>
    <w:rPr>
      <w:rFonts w:eastAsia="Times New Roman" w:cs="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Obinatablica"/>
    <w:uiPriority w:val="43"/>
    <w:rsid w:val="00D07567"/>
    <w:rPr>
      <w:rFonts w:eastAsia="Times New Roman" w:cs="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Obinatablica"/>
    <w:uiPriority w:val="44"/>
    <w:rsid w:val="00D07567"/>
    <w:rPr>
      <w:rFonts w:eastAsia="Times New Roman" w:cs="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Obinatablica"/>
    <w:uiPriority w:val="45"/>
    <w:rsid w:val="00D07567"/>
    <w:rPr>
      <w:rFonts w:eastAsia="Times New Roman" w:cs="Calibri"/>
    </w:rPr>
    <w:tblPr>
      <w:tblStyleRowBandSize w:val="1"/>
      <w:tblStyleColBandSize w:val="1"/>
    </w:tblPr>
    <w:tblStylePr w:type="firstRow">
      <w:rPr>
        <w:rFonts w:ascii="CRO_Futura-Normal" w:eastAsia="Times New Roman" w:hAnsi="CRO_Futura-Normal" w:cs="Times New Roman"/>
        <w:i/>
        <w:iCs/>
        <w:sz w:val="26"/>
      </w:rPr>
      <w:tblPr/>
      <w:tcPr>
        <w:tcBorders>
          <w:bottom w:val="single" w:sz="4" w:space="0" w:color="7F7F7F"/>
        </w:tcBorders>
        <w:shd w:val="clear" w:color="auto" w:fill="FFFFFF"/>
      </w:tcPr>
    </w:tblStylePr>
    <w:tblStylePr w:type="lastRow">
      <w:rPr>
        <w:rFonts w:ascii="CRO_Futura-Normal" w:eastAsia="Times New Roman" w:hAnsi="CRO_Futura-Normal" w:cs="Times New Roman"/>
        <w:i/>
        <w:iCs/>
        <w:sz w:val="26"/>
      </w:rPr>
      <w:tblPr/>
      <w:tcPr>
        <w:tcBorders>
          <w:top w:val="single" w:sz="4" w:space="0" w:color="7F7F7F"/>
        </w:tcBorders>
        <w:shd w:val="clear" w:color="auto" w:fill="FFFFFF"/>
      </w:tcPr>
    </w:tblStylePr>
    <w:tblStylePr w:type="firstCol">
      <w:pPr>
        <w:jc w:val="right"/>
      </w:pPr>
      <w:rPr>
        <w:rFonts w:ascii="CRO_Futura-Normal" w:eastAsia="Times New Roman" w:hAnsi="CRO_Futura-Normal" w:cs="Times New Roman"/>
        <w:i/>
        <w:iCs/>
        <w:sz w:val="26"/>
      </w:rPr>
      <w:tblPr/>
      <w:tcPr>
        <w:tcBorders>
          <w:right w:val="single" w:sz="4" w:space="0" w:color="7F7F7F"/>
        </w:tcBorders>
        <w:shd w:val="clear" w:color="auto" w:fill="FFFFFF"/>
      </w:tcPr>
    </w:tblStylePr>
    <w:tblStylePr w:type="lastCol">
      <w:rPr>
        <w:rFonts w:ascii="CRO_Futura-Normal" w:eastAsia="Times New Roman" w:hAnsi="CRO_Futura-Norm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Obinatablica"/>
    <w:uiPriority w:val="46"/>
    <w:rsid w:val="00D07567"/>
    <w:rPr>
      <w:rFonts w:eastAsia="Times New Roman"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1">
    <w:name w:val="Grid Table Light1"/>
    <w:basedOn w:val="Obinatablica"/>
    <w:uiPriority w:val="40"/>
    <w:rsid w:val="00D07567"/>
    <w:rPr>
      <w:rFonts w:eastAsia="Times New Roman"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binatablica2111">
    <w:name w:val="Obična tablica 2111"/>
    <w:basedOn w:val="Obinatablica"/>
    <w:next w:val="Obinatablica212"/>
    <w:uiPriority w:val="42"/>
    <w:rsid w:val="00D0756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jeloteksta">
    <w:name w:val="Body Text"/>
    <w:basedOn w:val="Normal"/>
    <w:link w:val="TijelotekstaChar"/>
    <w:uiPriority w:val="99"/>
    <w:semiHidden/>
    <w:unhideWhenUsed/>
    <w:rsid w:val="004729DE"/>
    <w:pPr>
      <w:spacing w:after="120"/>
    </w:pPr>
  </w:style>
  <w:style w:type="character" w:customStyle="1" w:styleId="TijelotekstaChar">
    <w:name w:val="Tijelo teksta Char"/>
    <w:basedOn w:val="Zadanifontodlomka"/>
    <w:link w:val="Tijeloteksta"/>
    <w:uiPriority w:val="99"/>
    <w:semiHidden/>
    <w:rsid w:val="004729DE"/>
  </w:style>
  <w:style w:type="character" w:customStyle="1" w:styleId="Naslov1Char">
    <w:name w:val="Naslov 1 Char"/>
    <w:link w:val="Naslov1"/>
    <w:uiPriority w:val="9"/>
    <w:rsid w:val="004729DE"/>
    <w:rPr>
      <w:rFonts w:ascii="Calibri Light" w:eastAsia="Times New Roman" w:hAnsi="Calibri Light" w:cs="Times New Roman"/>
      <w:color w:val="2E74B5"/>
      <w:sz w:val="32"/>
      <w:szCs w:val="32"/>
    </w:rPr>
  </w:style>
  <w:style w:type="table" w:customStyle="1" w:styleId="Reetkatablice12">
    <w:name w:val="Rešetka tablice12"/>
    <w:basedOn w:val="Obinatablica"/>
    <w:next w:val="Reetkatablice"/>
    <w:uiPriority w:val="39"/>
    <w:rsid w:val="00A2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F072D"/>
    <w:rPr>
      <w:b/>
      <w:bCs/>
    </w:rPr>
  </w:style>
  <w:style w:type="paragraph" w:customStyle="1" w:styleId="Default">
    <w:name w:val="Default"/>
    <w:rsid w:val="001F072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67593">
      <w:bodyDiv w:val="1"/>
      <w:marLeft w:val="0"/>
      <w:marRight w:val="0"/>
      <w:marTop w:val="0"/>
      <w:marBottom w:val="0"/>
      <w:divBdr>
        <w:top w:val="none" w:sz="0" w:space="0" w:color="auto"/>
        <w:left w:val="none" w:sz="0" w:space="0" w:color="auto"/>
        <w:bottom w:val="none" w:sz="0" w:space="0" w:color="auto"/>
        <w:right w:val="none" w:sz="0" w:space="0" w:color="auto"/>
      </w:divBdr>
      <w:divsChild>
        <w:div w:id="835850810">
          <w:marLeft w:val="547"/>
          <w:marRight w:val="0"/>
          <w:marTop w:val="0"/>
          <w:marBottom w:val="0"/>
          <w:divBdr>
            <w:top w:val="none" w:sz="0" w:space="0" w:color="auto"/>
            <w:left w:val="none" w:sz="0" w:space="0" w:color="auto"/>
            <w:bottom w:val="none" w:sz="0" w:space="0" w:color="auto"/>
            <w:right w:val="none" w:sz="0" w:space="0" w:color="auto"/>
          </w:divBdr>
        </w:div>
        <w:div w:id="1076587571">
          <w:marLeft w:val="547"/>
          <w:marRight w:val="0"/>
          <w:marTop w:val="0"/>
          <w:marBottom w:val="0"/>
          <w:divBdr>
            <w:top w:val="none" w:sz="0" w:space="0" w:color="auto"/>
            <w:left w:val="none" w:sz="0" w:space="0" w:color="auto"/>
            <w:bottom w:val="none" w:sz="0" w:space="0" w:color="auto"/>
            <w:right w:val="none" w:sz="0" w:space="0" w:color="auto"/>
          </w:divBdr>
        </w:div>
        <w:div w:id="1126777145">
          <w:marLeft w:val="547"/>
          <w:marRight w:val="0"/>
          <w:marTop w:val="0"/>
          <w:marBottom w:val="0"/>
          <w:divBdr>
            <w:top w:val="none" w:sz="0" w:space="0" w:color="auto"/>
            <w:left w:val="none" w:sz="0" w:space="0" w:color="auto"/>
            <w:bottom w:val="none" w:sz="0" w:space="0" w:color="auto"/>
            <w:right w:val="none" w:sz="0" w:space="0" w:color="auto"/>
          </w:divBdr>
        </w:div>
        <w:div w:id="1987199275">
          <w:marLeft w:val="547"/>
          <w:marRight w:val="0"/>
          <w:marTop w:val="0"/>
          <w:marBottom w:val="0"/>
          <w:divBdr>
            <w:top w:val="none" w:sz="0" w:space="0" w:color="auto"/>
            <w:left w:val="none" w:sz="0" w:space="0" w:color="auto"/>
            <w:bottom w:val="none" w:sz="0" w:space="0" w:color="auto"/>
            <w:right w:val="none" w:sz="0" w:space="0" w:color="auto"/>
          </w:divBdr>
        </w:div>
      </w:divsChild>
    </w:div>
    <w:div w:id="777023340">
      <w:bodyDiv w:val="1"/>
      <w:marLeft w:val="0"/>
      <w:marRight w:val="0"/>
      <w:marTop w:val="0"/>
      <w:marBottom w:val="0"/>
      <w:divBdr>
        <w:top w:val="none" w:sz="0" w:space="0" w:color="auto"/>
        <w:left w:val="none" w:sz="0" w:space="0" w:color="auto"/>
        <w:bottom w:val="none" w:sz="0" w:space="0" w:color="auto"/>
        <w:right w:val="none" w:sz="0" w:space="0" w:color="auto"/>
      </w:divBdr>
    </w:div>
    <w:div w:id="778258795">
      <w:bodyDiv w:val="1"/>
      <w:marLeft w:val="0"/>
      <w:marRight w:val="0"/>
      <w:marTop w:val="0"/>
      <w:marBottom w:val="0"/>
      <w:divBdr>
        <w:top w:val="none" w:sz="0" w:space="0" w:color="auto"/>
        <w:left w:val="none" w:sz="0" w:space="0" w:color="auto"/>
        <w:bottom w:val="none" w:sz="0" w:space="0" w:color="auto"/>
        <w:right w:val="none" w:sz="0" w:space="0" w:color="auto"/>
      </w:divBdr>
    </w:div>
    <w:div w:id="1086459278">
      <w:bodyDiv w:val="1"/>
      <w:marLeft w:val="0"/>
      <w:marRight w:val="0"/>
      <w:marTop w:val="0"/>
      <w:marBottom w:val="0"/>
      <w:divBdr>
        <w:top w:val="none" w:sz="0" w:space="0" w:color="auto"/>
        <w:left w:val="none" w:sz="0" w:space="0" w:color="auto"/>
        <w:bottom w:val="none" w:sz="0" w:space="0" w:color="auto"/>
        <w:right w:val="none" w:sz="0" w:space="0" w:color="auto"/>
      </w:divBdr>
    </w:div>
    <w:div w:id="1478187603">
      <w:bodyDiv w:val="1"/>
      <w:marLeft w:val="0"/>
      <w:marRight w:val="0"/>
      <w:marTop w:val="0"/>
      <w:marBottom w:val="0"/>
      <w:divBdr>
        <w:top w:val="none" w:sz="0" w:space="0" w:color="auto"/>
        <w:left w:val="none" w:sz="0" w:space="0" w:color="auto"/>
        <w:bottom w:val="none" w:sz="0" w:space="0" w:color="auto"/>
        <w:right w:val="none" w:sz="0" w:space="0" w:color="auto"/>
      </w:divBdr>
    </w:div>
    <w:div w:id="1629357777">
      <w:bodyDiv w:val="1"/>
      <w:marLeft w:val="0"/>
      <w:marRight w:val="0"/>
      <w:marTop w:val="0"/>
      <w:marBottom w:val="0"/>
      <w:divBdr>
        <w:top w:val="none" w:sz="0" w:space="0" w:color="auto"/>
        <w:left w:val="none" w:sz="0" w:space="0" w:color="auto"/>
        <w:bottom w:val="none" w:sz="0" w:space="0" w:color="auto"/>
        <w:right w:val="none" w:sz="0" w:space="0" w:color="auto"/>
      </w:divBdr>
    </w:div>
    <w:div w:id="1644311928">
      <w:bodyDiv w:val="1"/>
      <w:marLeft w:val="0"/>
      <w:marRight w:val="0"/>
      <w:marTop w:val="0"/>
      <w:marBottom w:val="0"/>
      <w:divBdr>
        <w:top w:val="none" w:sz="0" w:space="0" w:color="auto"/>
        <w:left w:val="none" w:sz="0" w:space="0" w:color="auto"/>
        <w:bottom w:val="none" w:sz="0" w:space="0" w:color="auto"/>
        <w:right w:val="none" w:sz="0" w:space="0" w:color="auto"/>
      </w:divBdr>
    </w:div>
    <w:div w:id="1657605359">
      <w:bodyDiv w:val="1"/>
      <w:marLeft w:val="0"/>
      <w:marRight w:val="0"/>
      <w:marTop w:val="0"/>
      <w:marBottom w:val="0"/>
      <w:divBdr>
        <w:top w:val="none" w:sz="0" w:space="0" w:color="auto"/>
        <w:left w:val="none" w:sz="0" w:space="0" w:color="auto"/>
        <w:bottom w:val="none" w:sz="0" w:space="0" w:color="auto"/>
        <w:right w:val="none" w:sz="0" w:space="0" w:color="auto"/>
      </w:divBdr>
    </w:div>
    <w:div w:id="20464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_sibinj@os-sibinjskihzrtava-sibinj.skole.hr" TargetMode="External"/><Relationship Id="rId13" Type="http://schemas.openxmlformats.org/officeDocument/2006/relationships/hyperlink" Target="https://izradi.croatianmakers.hr/projekti/igra-ne-budi-ljut-sretan-ti-p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uron.croatianmakers.hr/resul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zradi.croatianmakers.hr/competition/generacija-now-zavrsna-izlozba-radov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s-sibinjskihzrtava-sibinj.skole.hr" TargetMode="External"/><Relationship Id="rId14" Type="http://schemas.openxmlformats.org/officeDocument/2006/relationships/hyperlink" Target="https://izradi.croatianmakers.hr/projekti/temperatura-u-skol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75AB-225B-4291-A624-DA2327D6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23489</Words>
  <Characters>133889</Characters>
  <Application>Microsoft Office Word</Application>
  <DocSecurity>0</DocSecurity>
  <Lines>1115</Lines>
  <Paragraphs>314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2</cp:revision>
  <cp:lastPrinted>2021-09-22T09:52:00Z</cp:lastPrinted>
  <dcterms:created xsi:type="dcterms:W3CDTF">2021-10-01T10:37:00Z</dcterms:created>
  <dcterms:modified xsi:type="dcterms:W3CDTF">2021-10-01T10:37:00Z</dcterms:modified>
</cp:coreProperties>
</file>